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На основу члана 38. Закона о удружењима („Службени гласник РС“, број:51/2009), а у ск</w:t>
      </w:r>
      <w:r>
        <w:rPr>
          <w:sz w:val="26"/>
          <w:szCs w:val="26"/>
          <w:lang w:val="sr-Cyrl-CS"/>
        </w:rPr>
        <w:t xml:space="preserve">ладу са Уредбом о средствима за </w:t>
      </w:r>
      <w:r w:rsidRPr="004F5368">
        <w:rPr>
          <w:sz w:val="26"/>
          <w:szCs w:val="26"/>
          <w:lang w:val="sr-Cyrl-CS"/>
        </w:rPr>
        <w:t>подстицање програма или недостајућег дела средстава за финансирање програма од јавног интереса која реализују удружења („Службени гласник РС“, број: 8/2012</w:t>
      </w:r>
      <w:r>
        <w:rPr>
          <w:sz w:val="26"/>
          <w:szCs w:val="26"/>
          <w:lang w:val="sr-Cyrl-CS"/>
        </w:rPr>
        <w:t>, 94/13, 93/15</w:t>
      </w:r>
      <w:r w:rsidRPr="00E414DB">
        <w:rPr>
          <w:sz w:val="26"/>
          <w:szCs w:val="26"/>
          <w:lang w:val="sr-Cyrl-CS"/>
        </w:rPr>
        <w:t xml:space="preserve"> </w:t>
      </w:r>
      <w:r>
        <w:rPr>
          <w:sz w:val="26"/>
          <w:szCs w:val="26"/>
          <w:lang w:val="sr-Cyrl-CS"/>
        </w:rPr>
        <w:t>и  16/18</w:t>
      </w:r>
      <w:r w:rsidRPr="004F5368">
        <w:rPr>
          <w:sz w:val="26"/>
          <w:szCs w:val="26"/>
          <w:lang w:val="sr-Cyrl-CS"/>
        </w:rPr>
        <w:t>),  Одлуке о буџету града Врања за 201</w:t>
      </w:r>
      <w:r>
        <w:rPr>
          <w:sz w:val="26"/>
          <w:szCs w:val="26"/>
        </w:rPr>
        <w:t>8</w:t>
      </w:r>
      <w:r w:rsidRPr="004F5368">
        <w:rPr>
          <w:sz w:val="26"/>
          <w:szCs w:val="26"/>
          <w:lang w:val="sr-Cyrl-CS"/>
        </w:rPr>
        <w:t xml:space="preserve">. годину („Службени гласник града Врања“, број: </w:t>
      </w:r>
      <w:r>
        <w:rPr>
          <w:sz w:val="26"/>
          <w:szCs w:val="26"/>
        </w:rPr>
        <w:t>31</w:t>
      </w:r>
      <w:r w:rsidRPr="004F5368">
        <w:rPr>
          <w:sz w:val="26"/>
          <w:szCs w:val="26"/>
        </w:rPr>
        <w:t>/201</w:t>
      </w:r>
      <w:r>
        <w:rPr>
          <w:sz w:val="26"/>
          <w:szCs w:val="26"/>
        </w:rPr>
        <w:t>7</w:t>
      </w:r>
      <w:r w:rsidRPr="004F5368">
        <w:rPr>
          <w:sz w:val="26"/>
          <w:szCs w:val="26"/>
          <w:lang w:val="sr-Cyrl-CS"/>
        </w:rPr>
        <w:t>), члана 7. Правилника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</w:t>
      </w:r>
      <w:r>
        <w:rPr>
          <w:sz w:val="26"/>
          <w:szCs w:val="26"/>
          <w:lang w:val="sr-Cyrl-CS"/>
        </w:rPr>
        <w:t>3/2016</w:t>
      </w:r>
      <w:r>
        <w:rPr>
          <w:sz w:val="26"/>
          <w:szCs w:val="26"/>
          <w:lang w:val="en-US"/>
        </w:rPr>
        <w:t>,</w:t>
      </w:r>
      <w:r>
        <w:rPr>
          <w:sz w:val="26"/>
          <w:szCs w:val="26"/>
          <w:lang w:val="sr-Cyrl-CS"/>
        </w:rPr>
        <w:t xml:space="preserve"> 30/201</w:t>
      </w:r>
      <w:r w:rsidR="005B58A5">
        <w:rPr>
          <w:sz w:val="26"/>
          <w:szCs w:val="26"/>
          <w:lang w:val="sr-Cyrl-CS"/>
        </w:rPr>
        <w:t>7</w:t>
      </w:r>
      <w:r>
        <w:rPr>
          <w:sz w:val="26"/>
          <w:szCs w:val="26"/>
          <w:lang w:val="en-US"/>
        </w:rPr>
        <w:t xml:space="preserve">  </w:t>
      </w:r>
      <w:r>
        <w:rPr>
          <w:sz w:val="26"/>
          <w:szCs w:val="26"/>
        </w:rPr>
        <w:t>и 31/201</w:t>
      </w:r>
      <w:r w:rsidR="005B58A5">
        <w:rPr>
          <w:sz w:val="26"/>
          <w:szCs w:val="26"/>
        </w:rPr>
        <w:t>7</w:t>
      </w:r>
      <w:r w:rsidRPr="004F5368">
        <w:rPr>
          <w:sz w:val="26"/>
          <w:szCs w:val="26"/>
          <w:lang w:val="sr-Cyrl-CS"/>
        </w:rPr>
        <w:t>), члана 6. став 1. тачка 1</w:t>
      </w:r>
      <w:r w:rsidRPr="004F5368">
        <w:rPr>
          <w:sz w:val="26"/>
          <w:szCs w:val="26"/>
        </w:rPr>
        <w:t>0</w:t>
      </w:r>
      <w:r w:rsidRPr="004F5368">
        <w:rPr>
          <w:sz w:val="26"/>
          <w:szCs w:val="26"/>
          <w:lang w:val="sr-Cyrl-CS"/>
        </w:rPr>
        <w:t>. и члана 6</w:t>
      </w:r>
      <w:r w:rsidRPr="004F5368">
        <w:rPr>
          <w:sz w:val="26"/>
          <w:szCs w:val="26"/>
        </w:rPr>
        <w:t>1</w:t>
      </w:r>
      <w:r>
        <w:rPr>
          <w:sz w:val="26"/>
          <w:szCs w:val="26"/>
          <w:lang w:val="sr-Cyrl-CS"/>
        </w:rPr>
        <w:t xml:space="preserve">. </w:t>
      </w:r>
      <w:r w:rsidRPr="004F5368">
        <w:rPr>
          <w:sz w:val="26"/>
          <w:szCs w:val="26"/>
          <w:lang w:val="sr-Cyrl-CS"/>
        </w:rPr>
        <w:t>Пословника Градског већа града Врања („Службени гласник града Врања“, број: 20/2016), Градско веће града Врања, расписује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</w:p>
    <w:p w:rsidR="00E414DB" w:rsidRPr="004F5368" w:rsidRDefault="00E414DB" w:rsidP="00E414DB">
      <w:pPr>
        <w:ind w:firstLine="708"/>
        <w:jc w:val="center"/>
        <w:rPr>
          <w:b/>
          <w:sz w:val="26"/>
          <w:szCs w:val="26"/>
          <w:lang w:val="sr-Cyrl-CS"/>
        </w:rPr>
      </w:pPr>
      <w:r w:rsidRPr="004F5368">
        <w:rPr>
          <w:b/>
          <w:sz w:val="26"/>
          <w:szCs w:val="26"/>
          <w:lang w:val="sr-Cyrl-CS"/>
        </w:rPr>
        <w:t>Ј А В Н И  К О Н К У Р С</w:t>
      </w:r>
    </w:p>
    <w:p w:rsidR="00E414DB" w:rsidRPr="004F5368" w:rsidRDefault="00E414DB" w:rsidP="00E414DB">
      <w:pPr>
        <w:ind w:firstLine="708"/>
        <w:jc w:val="center"/>
        <w:rPr>
          <w:b/>
          <w:sz w:val="26"/>
          <w:szCs w:val="26"/>
          <w:lang w:val="sr-Cyrl-CS"/>
        </w:rPr>
      </w:pPr>
      <w:r w:rsidRPr="004F5368">
        <w:rPr>
          <w:b/>
          <w:sz w:val="26"/>
          <w:szCs w:val="26"/>
          <w:lang w:val="sr-Cyrl-CS"/>
        </w:rPr>
        <w:t xml:space="preserve">за финансирање или суфинансирање програма и пројеката </w:t>
      </w:r>
      <w:r>
        <w:rPr>
          <w:b/>
          <w:sz w:val="26"/>
          <w:szCs w:val="26"/>
          <w:lang w:val="sr-Cyrl-CS"/>
        </w:rPr>
        <w:t>за унапређење положаја особа са инвалидитетом на територији града Врања</w:t>
      </w:r>
    </w:p>
    <w:p w:rsidR="00E414DB" w:rsidRPr="004F5368" w:rsidRDefault="00E414DB" w:rsidP="00E414DB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 2018. години</w:t>
      </w:r>
    </w:p>
    <w:p w:rsidR="00E414DB" w:rsidRPr="004F5368" w:rsidRDefault="00E414DB" w:rsidP="00E414DB">
      <w:pPr>
        <w:ind w:firstLine="708"/>
        <w:jc w:val="center"/>
        <w:rPr>
          <w:b/>
          <w:sz w:val="26"/>
          <w:szCs w:val="26"/>
          <w:lang w:val="sr-Cyrl-CS"/>
        </w:rPr>
      </w:pPr>
    </w:p>
    <w:p w:rsidR="00E414DB" w:rsidRPr="00E414DB" w:rsidRDefault="00E414DB" w:rsidP="00BA1A0D">
      <w:pPr>
        <w:ind w:firstLine="708"/>
        <w:jc w:val="both"/>
        <w:rPr>
          <w:sz w:val="26"/>
          <w:szCs w:val="26"/>
        </w:rPr>
      </w:pPr>
      <w:r w:rsidRPr="004F5368">
        <w:rPr>
          <w:sz w:val="26"/>
          <w:szCs w:val="26"/>
          <w:lang w:val="sr-Cyrl-CS"/>
        </w:rPr>
        <w:t>Предмет Конкурса је финансирање или суфинансирањ</w:t>
      </w:r>
      <w:r>
        <w:rPr>
          <w:sz w:val="26"/>
          <w:szCs w:val="26"/>
          <w:lang w:val="sr-Cyrl-CS"/>
        </w:rPr>
        <w:t xml:space="preserve">е програма и пројеката удружења, којим се </w:t>
      </w:r>
      <w:r w:rsidR="00BA1A0D">
        <w:rPr>
          <w:sz w:val="26"/>
          <w:szCs w:val="26"/>
          <w:lang w:val="sr-Cyrl-CS"/>
        </w:rPr>
        <w:t>унапређ</w:t>
      </w:r>
      <w:r>
        <w:rPr>
          <w:sz w:val="26"/>
          <w:szCs w:val="26"/>
          <w:lang w:val="sr-Cyrl-CS"/>
        </w:rPr>
        <w:t>ује</w:t>
      </w:r>
      <w:r w:rsidRPr="00E414DB">
        <w:rPr>
          <w:sz w:val="26"/>
          <w:szCs w:val="26"/>
          <w:lang w:val="sr-Cyrl-CS"/>
        </w:rPr>
        <w:t xml:space="preserve"> положај особа са инвалидитетом на територији града Врања</w:t>
      </w:r>
      <w:r>
        <w:rPr>
          <w:sz w:val="26"/>
          <w:szCs w:val="26"/>
          <w:lang w:val="sr-Cyrl-CS"/>
        </w:rPr>
        <w:t xml:space="preserve"> </w:t>
      </w:r>
      <w:r w:rsidRPr="00E414DB">
        <w:rPr>
          <w:sz w:val="26"/>
          <w:szCs w:val="26"/>
        </w:rPr>
        <w:t xml:space="preserve">у 2018. </w:t>
      </w:r>
      <w:r>
        <w:rPr>
          <w:sz w:val="26"/>
          <w:szCs w:val="26"/>
        </w:rPr>
        <w:t>г</w:t>
      </w:r>
      <w:r w:rsidRPr="00E414DB">
        <w:rPr>
          <w:sz w:val="26"/>
          <w:szCs w:val="26"/>
        </w:rPr>
        <w:t>одини</w:t>
      </w:r>
      <w:r>
        <w:rPr>
          <w:sz w:val="26"/>
          <w:szCs w:val="26"/>
        </w:rPr>
        <w:t>,</w:t>
      </w:r>
      <w:r w:rsidR="00BA1A0D">
        <w:rPr>
          <w:sz w:val="26"/>
          <w:szCs w:val="26"/>
        </w:rPr>
        <w:t xml:space="preserve"> а </w:t>
      </w:r>
      <w:r>
        <w:rPr>
          <w:sz w:val="26"/>
          <w:szCs w:val="26"/>
        </w:rPr>
        <w:t>који имају за циљ побољшање приступачности,  подизање свести друштвене заједнице о особама са инвалидитетом и унапређење квалитета живота особа са инвалидитетом.</w:t>
      </w:r>
    </w:p>
    <w:p w:rsidR="00E414DB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За финансирање или суфинансирање програма и пројеката на основу овог конкурса</w:t>
      </w:r>
      <w:r>
        <w:rPr>
          <w:sz w:val="26"/>
          <w:szCs w:val="26"/>
          <w:lang w:val="sr-Cyrl-CS"/>
        </w:rPr>
        <w:t xml:space="preserve"> обезбеђена су средства </w:t>
      </w:r>
      <w:r w:rsidRPr="004F5368">
        <w:rPr>
          <w:sz w:val="26"/>
          <w:szCs w:val="26"/>
          <w:lang w:val="sr-Cyrl-CS"/>
        </w:rPr>
        <w:t>у буџету града Врања</w:t>
      </w:r>
      <w:r>
        <w:rPr>
          <w:sz w:val="26"/>
          <w:szCs w:val="26"/>
          <w:lang w:val="sr-Cyrl-CS"/>
        </w:rPr>
        <w:t xml:space="preserve"> у износу 2.300.000,00 динара.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 xml:space="preserve">Конкурс се објављује </w:t>
      </w:r>
      <w:r>
        <w:rPr>
          <w:sz w:val="26"/>
          <w:szCs w:val="26"/>
          <w:lang w:val="sr-Cyrl-CS"/>
        </w:rPr>
        <w:t xml:space="preserve">на </w:t>
      </w:r>
      <w:r w:rsidRPr="004F5368">
        <w:rPr>
          <w:sz w:val="26"/>
          <w:szCs w:val="26"/>
          <w:lang w:val="sr-Cyrl-CS"/>
        </w:rPr>
        <w:t xml:space="preserve">званичном сајту града Врања, </w:t>
      </w:r>
      <w:hyperlink r:id="rId7" w:history="1">
        <w:r w:rsidRPr="004F5368">
          <w:rPr>
            <w:rStyle w:val="Hyperlink"/>
            <w:i/>
          </w:rPr>
          <w:t>www.vranje.org.rs</w:t>
        </w:r>
      </w:hyperlink>
      <w:r w:rsidRPr="004F5368">
        <w:rPr>
          <w:sz w:val="26"/>
          <w:szCs w:val="26"/>
          <w:lang w:val="sr-Cyrl-CS"/>
        </w:rPr>
        <w:t>.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Рок за подношење пријава је 15 дана од дана објављивања конкурса</w:t>
      </w:r>
      <w:r>
        <w:rPr>
          <w:sz w:val="26"/>
          <w:szCs w:val="26"/>
          <w:lang w:val="sr-Cyrl-CS"/>
        </w:rPr>
        <w:t>, закључно са 19.06.2018. године.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 xml:space="preserve">Период за реализацију пројекта је до </w:t>
      </w:r>
      <w:r>
        <w:rPr>
          <w:sz w:val="26"/>
          <w:szCs w:val="26"/>
          <w:lang w:val="sr-Cyrl-CS"/>
        </w:rPr>
        <w:t>15.12.2018</w:t>
      </w:r>
      <w:r w:rsidRPr="004F5368">
        <w:rPr>
          <w:sz w:val="26"/>
          <w:szCs w:val="26"/>
          <w:lang w:val="sr-Cyrl-CS"/>
        </w:rPr>
        <w:t>. године.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Право на подношење пријаве за финансирање или суфинансирање програма и пројеката из средстава предвиђених Одлуком о буџету града Врања за 201</w:t>
      </w:r>
      <w:r>
        <w:rPr>
          <w:sz w:val="26"/>
          <w:szCs w:val="26"/>
          <w:lang w:val="sr-Cyrl-CS"/>
        </w:rPr>
        <w:t>8</w:t>
      </w:r>
      <w:r w:rsidRPr="004F5368">
        <w:rPr>
          <w:sz w:val="26"/>
          <w:szCs w:val="26"/>
          <w:lang w:val="sr-Cyrl-CS"/>
        </w:rPr>
        <w:t xml:space="preserve">. </w:t>
      </w:r>
      <w:r w:rsidR="00BA1A0D">
        <w:rPr>
          <w:sz w:val="26"/>
          <w:szCs w:val="26"/>
          <w:lang w:val="sr-Cyrl-CS"/>
        </w:rPr>
        <w:t>г</w:t>
      </w:r>
      <w:r w:rsidRPr="004F5368">
        <w:rPr>
          <w:sz w:val="26"/>
          <w:szCs w:val="26"/>
          <w:lang w:val="sr-Cyrl-CS"/>
        </w:rPr>
        <w:t>одину</w:t>
      </w:r>
      <w:r w:rsidR="00BA1A0D">
        <w:rPr>
          <w:sz w:val="26"/>
          <w:szCs w:val="26"/>
          <w:lang w:val="sr-Cyrl-CS"/>
        </w:rPr>
        <w:t>,</w:t>
      </w:r>
      <w:r w:rsidRPr="004F5368">
        <w:rPr>
          <w:sz w:val="26"/>
          <w:szCs w:val="26"/>
          <w:lang w:val="sr-Cyrl-CS"/>
        </w:rPr>
        <w:t xml:space="preserve"> имају удружења која испуњавају следеће услове: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да су основана у складу са важећим прописима којима је уређено оснивање удружења, и да су регистрована за обављање делатности друштвеног и хуманитарног карактера;</w:t>
      </w:r>
    </w:p>
    <w:p w:rsidR="00BA1A0D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удружења</w:t>
      </w:r>
      <w:r>
        <w:rPr>
          <w:sz w:val="26"/>
          <w:szCs w:val="26"/>
          <w:lang w:val="sr-Cyrl-CS"/>
        </w:rPr>
        <w:t xml:space="preserve"> чије је седиште </w:t>
      </w:r>
      <w:r w:rsidRPr="004F5368">
        <w:rPr>
          <w:sz w:val="26"/>
          <w:szCs w:val="26"/>
          <w:lang w:val="sr-Cyrl-CS"/>
        </w:rPr>
        <w:t>на територији града Врања</w:t>
      </w:r>
      <w:r>
        <w:rPr>
          <w:sz w:val="26"/>
          <w:szCs w:val="26"/>
          <w:lang w:val="sr-Cyrl-CS"/>
        </w:rPr>
        <w:t xml:space="preserve">, чији се </w:t>
      </w:r>
      <w:r w:rsidRPr="004F5368">
        <w:rPr>
          <w:sz w:val="26"/>
          <w:szCs w:val="26"/>
          <w:lang w:val="sr-Cyrl-CS"/>
        </w:rPr>
        <w:t xml:space="preserve"> програми и пројекти реализују на територији града Врања</w:t>
      </w:r>
      <w:r>
        <w:rPr>
          <w:sz w:val="26"/>
          <w:szCs w:val="26"/>
          <w:lang w:val="sr-Cyrl-CS"/>
        </w:rPr>
        <w:t xml:space="preserve">, 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 xml:space="preserve">- да удружења имају усвојен годишњи план рада који обухвата програме и пројекте </w:t>
      </w:r>
      <w:r>
        <w:rPr>
          <w:sz w:val="26"/>
          <w:szCs w:val="26"/>
        </w:rPr>
        <w:t>који имају за циљ побољшање приступачности,  подизање свести друштвене заједнице о особама са инвалидитетом и унапређење квалитета живота особа са инвалидитетом</w:t>
      </w:r>
      <w:r w:rsidRPr="004F5368">
        <w:rPr>
          <w:sz w:val="26"/>
          <w:szCs w:val="26"/>
          <w:lang w:val="sr-Cyrl-CS"/>
        </w:rPr>
        <w:t xml:space="preserve"> и 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да деловање удружења није политичке природе.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lastRenderedPageBreak/>
        <w:t xml:space="preserve">Мерила и критеријуми за избор програма и пројеката </w:t>
      </w:r>
      <w:r w:rsidR="00BA1A0D">
        <w:rPr>
          <w:sz w:val="26"/>
          <w:szCs w:val="26"/>
          <w:lang w:val="sr-Cyrl-CS"/>
        </w:rPr>
        <w:t>којим се унапређује</w:t>
      </w:r>
      <w:r w:rsidR="00BA1A0D" w:rsidRPr="00E414DB">
        <w:rPr>
          <w:sz w:val="26"/>
          <w:szCs w:val="26"/>
          <w:lang w:val="sr-Cyrl-CS"/>
        </w:rPr>
        <w:t xml:space="preserve"> положај особа са инвалидитетом на територији града Врања</w:t>
      </w:r>
      <w:r w:rsidR="00BA1A0D">
        <w:rPr>
          <w:sz w:val="26"/>
          <w:szCs w:val="26"/>
          <w:lang w:val="sr-Cyrl-CS"/>
        </w:rPr>
        <w:t xml:space="preserve"> </w:t>
      </w:r>
      <w:r w:rsidR="00BA1A0D" w:rsidRPr="00E414DB">
        <w:rPr>
          <w:sz w:val="26"/>
          <w:szCs w:val="26"/>
        </w:rPr>
        <w:t xml:space="preserve">у 2018. </w:t>
      </w:r>
      <w:r w:rsidR="008D41BB">
        <w:rPr>
          <w:sz w:val="26"/>
          <w:szCs w:val="26"/>
        </w:rPr>
        <w:t>г</w:t>
      </w:r>
      <w:r w:rsidR="00BA1A0D" w:rsidRPr="00E414DB">
        <w:rPr>
          <w:sz w:val="26"/>
          <w:szCs w:val="26"/>
        </w:rPr>
        <w:t>одини</w:t>
      </w:r>
      <w:r w:rsidR="00BA1A0D">
        <w:rPr>
          <w:sz w:val="26"/>
          <w:szCs w:val="26"/>
        </w:rPr>
        <w:t>,</w:t>
      </w:r>
      <w:r w:rsidR="00BA1A0D" w:rsidRPr="004F5368">
        <w:rPr>
          <w:sz w:val="26"/>
          <w:szCs w:val="26"/>
          <w:lang w:val="sr-Cyrl-CS"/>
        </w:rPr>
        <w:t xml:space="preserve"> </w:t>
      </w:r>
      <w:r w:rsidRPr="004F5368">
        <w:rPr>
          <w:sz w:val="26"/>
          <w:szCs w:val="26"/>
          <w:lang w:val="sr-Cyrl-CS"/>
        </w:rPr>
        <w:t>који с</w:t>
      </w:r>
      <w:r w:rsidR="008D41BB">
        <w:rPr>
          <w:sz w:val="26"/>
          <w:szCs w:val="26"/>
          <w:lang w:val="sr-Cyrl-CS"/>
        </w:rPr>
        <w:t>е</w:t>
      </w:r>
      <w:r w:rsidRPr="004F5368">
        <w:rPr>
          <w:sz w:val="26"/>
          <w:szCs w:val="26"/>
          <w:lang w:val="sr-Cyrl-CS"/>
        </w:rPr>
        <w:t xml:space="preserve"> финансирају или суфинансирају из буџета Града су: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усклађеност са усвојеним стратешким документима на локалном и националном ниовоу;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број учесника у пројекту;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усмереност ка што већем броју корисника;</w:t>
      </w:r>
    </w:p>
    <w:p w:rsidR="00E414DB" w:rsidRPr="004F5368" w:rsidRDefault="00E414DB" w:rsidP="005B58A5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 xml:space="preserve">- </w:t>
      </w:r>
      <w:r w:rsidR="005B58A5">
        <w:rPr>
          <w:sz w:val="26"/>
          <w:szCs w:val="26"/>
        </w:rPr>
        <w:t>побољшање приступачности,  подизање свести друштвене заједнице о особама са инвалидитетом и унапређење квалитета живота особа са инвалидитетом</w:t>
      </w:r>
      <w:r w:rsidR="00BA1A0D">
        <w:rPr>
          <w:sz w:val="26"/>
          <w:szCs w:val="26"/>
          <w:lang w:val="sr-Cyrl-CS"/>
        </w:rPr>
        <w:t xml:space="preserve"> </w:t>
      </w:r>
      <w:r w:rsidRPr="004F5368">
        <w:rPr>
          <w:sz w:val="26"/>
          <w:szCs w:val="26"/>
          <w:lang w:val="sr-Cyrl-CS"/>
        </w:rPr>
        <w:t>и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поседовање капацитета за реализацију програма и пројекта и степен успешности у реализовању претходних програма и пројеката.</w:t>
      </w:r>
    </w:p>
    <w:p w:rsidR="00E414DB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 xml:space="preserve">Пријава на јавни конкурс се подноси на обрасцу „Пријава на конкурс за финансирање или суфинансирање програма, односно пројекта </w:t>
      </w:r>
      <w:r w:rsidR="00BA1A0D" w:rsidRPr="00BA1A0D">
        <w:rPr>
          <w:sz w:val="26"/>
          <w:szCs w:val="26"/>
          <w:lang w:val="sr-Cyrl-CS"/>
        </w:rPr>
        <w:t xml:space="preserve">за унапређење положаја особа са инвалидитетом на територији града Врања </w:t>
      </w:r>
      <w:r w:rsidR="00BA1A0D" w:rsidRPr="00BA1A0D">
        <w:rPr>
          <w:sz w:val="26"/>
          <w:szCs w:val="26"/>
        </w:rPr>
        <w:t xml:space="preserve">у 2018. </w:t>
      </w:r>
      <w:r w:rsidR="00BA1A0D">
        <w:rPr>
          <w:sz w:val="26"/>
          <w:szCs w:val="26"/>
        </w:rPr>
        <w:t>г</w:t>
      </w:r>
      <w:r w:rsidR="00BA1A0D" w:rsidRPr="00BA1A0D">
        <w:rPr>
          <w:sz w:val="26"/>
          <w:szCs w:val="26"/>
        </w:rPr>
        <w:t>одини</w:t>
      </w:r>
      <w:r w:rsidRPr="004F5368">
        <w:rPr>
          <w:sz w:val="26"/>
          <w:szCs w:val="26"/>
          <w:lang w:val="sr-Cyrl-CS"/>
        </w:rPr>
        <w:t xml:space="preserve"> (Образац број 1.). Пријава мора бити попуњена, потписана и оверена, у супротном неће бити узета</w:t>
      </w:r>
      <w:r>
        <w:rPr>
          <w:sz w:val="26"/>
          <w:szCs w:val="26"/>
          <w:lang w:val="sr-Cyrl-CS"/>
        </w:rPr>
        <w:t xml:space="preserve"> у разматрање. Пријавни формулари могу се </w:t>
      </w:r>
      <w:r w:rsidRPr="004F5368">
        <w:rPr>
          <w:sz w:val="26"/>
          <w:szCs w:val="26"/>
          <w:lang w:val="sr-Cyrl-CS"/>
        </w:rPr>
        <w:t xml:space="preserve">преузети са званичног сајта града Врања </w:t>
      </w:r>
      <w:r w:rsidRPr="004F5368">
        <w:rPr>
          <w:i/>
          <w:sz w:val="26"/>
          <w:szCs w:val="26"/>
          <w:u w:val="single"/>
        </w:rPr>
        <w:t>www.vranje.org.rs</w:t>
      </w:r>
      <w:r w:rsidRPr="004F5368">
        <w:rPr>
          <w:sz w:val="26"/>
          <w:szCs w:val="26"/>
        </w:rPr>
        <w:t>, као и сви остали прописани обрасци</w:t>
      </w:r>
      <w:r w:rsidRPr="004F5368">
        <w:rPr>
          <w:sz w:val="26"/>
          <w:szCs w:val="26"/>
          <w:lang w:val="sr-Cyrl-CS"/>
        </w:rPr>
        <w:t>.</w:t>
      </w:r>
      <w:r>
        <w:rPr>
          <w:sz w:val="26"/>
          <w:szCs w:val="26"/>
          <w:lang w:val="sr-Cyrl-CS"/>
        </w:rPr>
        <w:t xml:space="preserve"> </w:t>
      </w:r>
    </w:p>
    <w:p w:rsidR="00E414DB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Подносилац пријаве је у обавези да уз пријаву достави компактни диск на коме ће бити уснимљен предлог пројекта са пратећом документацијом.</w:t>
      </w:r>
    </w:p>
    <w:p w:rsidR="00E414DB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Уз пријаву подносилац је у обавези да достави:</w:t>
      </w:r>
    </w:p>
    <w:p w:rsidR="00E414DB" w:rsidRPr="00987448" w:rsidRDefault="00E414DB" w:rsidP="00E414DB">
      <w:pPr>
        <w:jc w:val="both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ab/>
      </w:r>
      <w:r w:rsidRPr="00987448">
        <w:rPr>
          <w:sz w:val="26"/>
          <w:szCs w:val="26"/>
          <w:lang w:val="sr-Cyrl-CS"/>
        </w:rPr>
        <w:t>-доказ о подносиоцу пријаве: извод из регистра у којем је субјект регистрован;</w:t>
      </w:r>
    </w:p>
    <w:p w:rsidR="00E414DB" w:rsidRPr="00F16BD8" w:rsidRDefault="00E414DB" w:rsidP="00E414DB">
      <w:pPr>
        <w:jc w:val="both"/>
        <w:rPr>
          <w:sz w:val="26"/>
          <w:szCs w:val="26"/>
          <w:lang w:val="sr-Cyrl-CS"/>
        </w:rPr>
      </w:pPr>
      <w:r>
        <w:rPr>
          <w:lang w:val="sr-Cyrl-CS"/>
        </w:rPr>
        <w:tab/>
      </w:r>
      <w:r w:rsidRPr="00F16BD8">
        <w:rPr>
          <w:sz w:val="26"/>
          <w:szCs w:val="26"/>
          <w:lang w:val="sr-Cyrl-CS"/>
        </w:rPr>
        <w:t>-преглед основних података о подносиоцу пријаве (историјат, опис делатности, циљна група, досадашњи пројекти);</w:t>
      </w:r>
    </w:p>
    <w:p w:rsidR="00E414DB" w:rsidRPr="00F16BD8" w:rsidRDefault="00E414DB" w:rsidP="00E414DB">
      <w:pPr>
        <w:jc w:val="both"/>
        <w:rPr>
          <w:sz w:val="26"/>
          <w:szCs w:val="26"/>
          <w:lang w:val="sr-Cyrl-CS"/>
        </w:rPr>
      </w:pPr>
      <w:r w:rsidRPr="00F16BD8">
        <w:rPr>
          <w:sz w:val="26"/>
          <w:szCs w:val="26"/>
          <w:lang w:val="sr-Cyrl-CS"/>
        </w:rPr>
        <w:tab/>
        <w:t>-програм рада удружења за текућу годину и одлука надлежног органа удружења о усвајању истог;</w:t>
      </w:r>
    </w:p>
    <w:p w:rsidR="00E414DB" w:rsidRPr="00F16BD8" w:rsidRDefault="00E414DB" w:rsidP="00E414DB">
      <w:pPr>
        <w:jc w:val="both"/>
        <w:rPr>
          <w:sz w:val="26"/>
          <w:szCs w:val="26"/>
          <w:lang w:val="sr-Cyrl-CS"/>
        </w:rPr>
      </w:pPr>
      <w:r w:rsidRPr="00F16BD8">
        <w:rPr>
          <w:sz w:val="26"/>
          <w:szCs w:val="26"/>
          <w:lang w:val="sr-Cyrl-CS"/>
        </w:rPr>
        <w:tab/>
        <w:t>-детаљан опис програма или пројекта, са наведеним активностима, фази у којој се налази ако је започет, циљевима и очекиваним резултатима за чије финансирање или суфинансирање се подноси пријава</w:t>
      </w:r>
      <w:r w:rsidR="008D41BB">
        <w:rPr>
          <w:sz w:val="26"/>
          <w:szCs w:val="26"/>
          <w:lang w:val="sr-Cyrl-CS"/>
        </w:rPr>
        <w:t xml:space="preserve"> </w:t>
      </w:r>
      <w:r w:rsidRPr="00F16BD8">
        <w:rPr>
          <w:sz w:val="26"/>
          <w:szCs w:val="26"/>
          <w:lang w:val="sr-Cyrl-CS"/>
        </w:rPr>
        <w:t xml:space="preserve"> и</w:t>
      </w:r>
    </w:p>
    <w:p w:rsidR="00E414DB" w:rsidRPr="00F16BD8" w:rsidRDefault="00E414DB" w:rsidP="00E414DB">
      <w:pPr>
        <w:jc w:val="both"/>
        <w:rPr>
          <w:sz w:val="26"/>
          <w:szCs w:val="26"/>
          <w:lang w:val="sr-Cyrl-CS"/>
        </w:rPr>
      </w:pPr>
      <w:r w:rsidRPr="00F16BD8">
        <w:rPr>
          <w:sz w:val="26"/>
          <w:szCs w:val="26"/>
          <w:lang w:val="sr-Cyrl-CS"/>
        </w:rPr>
        <w:tab/>
        <w:t>-потписане и оверене протоколе о сарадњи са свим наведеним партнерима на пројекту ако се пројекат тако реализује.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Пре попуњавања пријаве упознати се са Правилником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</w:t>
      </w:r>
      <w:r w:rsidR="005B58A5">
        <w:rPr>
          <w:sz w:val="26"/>
          <w:szCs w:val="26"/>
          <w:lang w:val="sr-Cyrl-CS"/>
        </w:rPr>
        <w:t>,30/2017 и 31/2017</w:t>
      </w:r>
      <w:r w:rsidRPr="004F5368">
        <w:rPr>
          <w:sz w:val="26"/>
          <w:szCs w:val="26"/>
          <w:lang w:val="sr-Cyrl-CS"/>
        </w:rPr>
        <w:t xml:space="preserve">).   </w:t>
      </w:r>
    </w:p>
    <w:p w:rsidR="00BA1A0D" w:rsidRPr="00BA1A0D" w:rsidRDefault="00E414DB" w:rsidP="00BA1A0D">
      <w:pPr>
        <w:ind w:firstLine="708"/>
        <w:jc w:val="both"/>
        <w:rPr>
          <w:b/>
          <w:sz w:val="26"/>
          <w:szCs w:val="26"/>
        </w:rPr>
      </w:pPr>
      <w:r w:rsidRPr="004F5368">
        <w:rPr>
          <w:sz w:val="26"/>
          <w:szCs w:val="26"/>
          <w:lang w:val="sr-Cyrl-CS"/>
        </w:rPr>
        <w:t xml:space="preserve">Све пристигле програме и пројекте разматраће Комисија за доделу средстава удружењима у области друштвеног и хуманитарног рада (Комисију именује Градско веће), и Градско веће града Врања ће на предлог ове Комисије донети Одлуку о расподели средстава за финансирање, односно суфинансирање програма и пројеката удружења </w:t>
      </w:r>
      <w:r w:rsidR="00BA1A0D" w:rsidRPr="00BA1A0D">
        <w:rPr>
          <w:sz w:val="26"/>
          <w:szCs w:val="26"/>
          <w:lang w:val="sr-Cyrl-CS"/>
        </w:rPr>
        <w:t xml:space="preserve">за унапређење положаја особа са инвалидитетом на територији града Врања </w:t>
      </w:r>
      <w:r w:rsidR="00BA1A0D" w:rsidRPr="00BA1A0D">
        <w:rPr>
          <w:sz w:val="26"/>
          <w:szCs w:val="26"/>
        </w:rPr>
        <w:t xml:space="preserve">у 2018. </w:t>
      </w:r>
      <w:r w:rsidR="00BA1A0D">
        <w:rPr>
          <w:sz w:val="26"/>
          <w:szCs w:val="26"/>
        </w:rPr>
        <w:t>г</w:t>
      </w:r>
      <w:r w:rsidR="00BA1A0D" w:rsidRPr="00BA1A0D">
        <w:rPr>
          <w:sz w:val="26"/>
          <w:szCs w:val="26"/>
        </w:rPr>
        <w:t>одини</w:t>
      </w:r>
      <w:r w:rsidR="00BA1A0D">
        <w:rPr>
          <w:sz w:val="26"/>
          <w:szCs w:val="26"/>
        </w:rPr>
        <w:t>.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.</w:t>
      </w:r>
    </w:p>
    <w:p w:rsidR="00E414DB" w:rsidRPr="004F5368" w:rsidRDefault="00E414DB" w:rsidP="00E414DB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 xml:space="preserve">Пријаве на конкурс уз пратећу документацију, у 3 (три) примарака, у затвореној коверти подносе се лично или путем поште на адресу: улица </w:t>
      </w:r>
      <w:r w:rsidR="008D41BB">
        <w:rPr>
          <w:sz w:val="26"/>
          <w:szCs w:val="26"/>
          <w:lang w:val="sr-Cyrl-CS"/>
        </w:rPr>
        <w:t>К</w:t>
      </w:r>
      <w:r w:rsidRPr="004F5368">
        <w:rPr>
          <w:sz w:val="26"/>
          <w:szCs w:val="26"/>
          <w:lang w:val="sr-Cyrl-CS"/>
        </w:rPr>
        <w:t>раља Милана број 1, на шалтеру писарнице у Услужном центру Града Врањ</w:t>
      </w:r>
      <w:r w:rsidR="008D41BB">
        <w:rPr>
          <w:sz w:val="26"/>
          <w:szCs w:val="26"/>
          <w:lang w:val="sr-Cyrl-CS"/>
        </w:rPr>
        <w:t>а</w:t>
      </w:r>
      <w:r w:rsidRPr="004F5368">
        <w:rPr>
          <w:sz w:val="26"/>
          <w:szCs w:val="26"/>
          <w:lang w:val="sr-Cyrl-CS"/>
        </w:rPr>
        <w:t xml:space="preserve">, са назнаком написаној на затвореној коверти за „Градско веће - Комисији за доделу средстава удружењима у области друштвеног и хуманитарног рада“.      </w:t>
      </w:r>
    </w:p>
    <w:p w:rsidR="00E414DB" w:rsidRPr="004F5368" w:rsidRDefault="00E414DB" w:rsidP="00E414DB">
      <w:pPr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ab/>
        <w:t xml:space="preserve">Нетачно и непотпуно попуњене и неблаговремено достављене пријаве и пратећа документација, као и пријаве које нису достављене на прописаном обрасцу неће бити узете у разматрање. </w:t>
      </w:r>
    </w:p>
    <w:p w:rsidR="00E414DB" w:rsidRPr="004F5368" w:rsidRDefault="00E414DB" w:rsidP="00E414DB">
      <w:pPr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ab/>
        <w:t xml:space="preserve">Контакт особа Дејан </w:t>
      </w:r>
      <w:r w:rsidR="005B58A5">
        <w:rPr>
          <w:sz w:val="26"/>
          <w:szCs w:val="26"/>
          <w:lang w:val="sr-Cyrl-CS"/>
        </w:rPr>
        <w:t>Иванови</w:t>
      </w:r>
      <w:r w:rsidRPr="004F5368">
        <w:rPr>
          <w:sz w:val="26"/>
          <w:szCs w:val="26"/>
          <w:lang w:val="sr-Cyrl-CS"/>
        </w:rPr>
        <w:t>ћ, члан Градског већа за ресор-</w:t>
      </w:r>
      <w:r w:rsidRPr="004F5368">
        <w:rPr>
          <w:sz w:val="26"/>
          <w:szCs w:val="26"/>
        </w:rPr>
        <w:t xml:space="preserve"> националне мањине, етничке заједнице и невладине организације</w:t>
      </w:r>
      <w:r>
        <w:rPr>
          <w:sz w:val="26"/>
          <w:szCs w:val="26"/>
          <w:lang w:val="sr-Cyrl-CS"/>
        </w:rPr>
        <w:t>, контакт телефон: 017/402-382</w:t>
      </w:r>
      <w:r w:rsidRPr="004F5368">
        <w:rPr>
          <w:sz w:val="26"/>
          <w:szCs w:val="26"/>
          <w:lang w:val="sr-Cyrl-CS"/>
        </w:rPr>
        <w:t>.</w:t>
      </w:r>
    </w:p>
    <w:p w:rsidR="00E414DB" w:rsidRPr="004F5368" w:rsidRDefault="00E414DB" w:rsidP="00E414DB">
      <w:pPr>
        <w:rPr>
          <w:b/>
          <w:sz w:val="26"/>
          <w:szCs w:val="26"/>
          <w:lang w:val="sr-Cyrl-CS"/>
        </w:rPr>
      </w:pPr>
    </w:p>
    <w:p w:rsidR="00E414DB" w:rsidRDefault="00E414DB" w:rsidP="00E414DB">
      <w:pPr>
        <w:jc w:val="both"/>
        <w:rPr>
          <w:b/>
          <w:sz w:val="26"/>
          <w:szCs w:val="26"/>
          <w:lang w:val="sr-Cyrl-CS"/>
        </w:rPr>
      </w:pPr>
      <w:r w:rsidRPr="004F5368">
        <w:rPr>
          <w:b/>
          <w:sz w:val="26"/>
          <w:szCs w:val="26"/>
          <w:lang w:val="sr-Cyrl-CS"/>
        </w:rPr>
        <w:t xml:space="preserve"> </w:t>
      </w:r>
    </w:p>
    <w:p w:rsidR="00E414DB" w:rsidRDefault="00E414DB" w:rsidP="00E414DB"/>
    <w:p w:rsidR="00EE5E7C" w:rsidRDefault="00EE5E7C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Default="008D41BB"/>
    <w:p w:rsidR="008D41BB" w:rsidRPr="008D41BB" w:rsidRDefault="008D41BB"/>
    <w:sectPr w:rsidR="008D41BB" w:rsidRPr="008D41BB" w:rsidSect="00840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2EC" w:rsidRDefault="00FD02EC" w:rsidP="008D41BB">
      <w:r>
        <w:separator/>
      </w:r>
    </w:p>
  </w:endnote>
  <w:endnote w:type="continuationSeparator" w:id="1">
    <w:p w:rsidR="00FD02EC" w:rsidRDefault="00FD02EC" w:rsidP="008D4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2EC" w:rsidRDefault="00FD02EC" w:rsidP="008D41BB">
      <w:r>
        <w:separator/>
      </w:r>
    </w:p>
  </w:footnote>
  <w:footnote w:type="continuationSeparator" w:id="1">
    <w:p w:rsidR="00FD02EC" w:rsidRDefault="00FD02EC" w:rsidP="008D41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E414DB"/>
    <w:rsid w:val="00467DB7"/>
    <w:rsid w:val="005B58A5"/>
    <w:rsid w:val="0063650D"/>
    <w:rsid w:val="006A46A5"/>
    <w:rsid w:val="008008B5"/>
    <w:rsid w:val="008D41BB"/>
    <w:rsid w:val="00BA1A0D"/>
    <w:rsid w:val="00E414DB"/>
    <w:rsid w:val="00EE5E7C"/>
    <w:rsid w:val="00EE6F86"/>
    <w:rsid w:val="00FD0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4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ranje.org.r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0D48A-427A-4C0B-8DEE-673422C8F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jpejkovic</dc:creator>
  <cp:lastModifiedBy>jpejkovic</cp:lastModifiedBy>
  <cp:revision>3</cp:revision>
  <cp:lastPrinted>2018-06-04T10:32:00Z</cp:lastPrinted>
  <dcterms:created xsi:type="dcterms:W3CDTF">2018-05-30T09:35:00Z</dcterms:created>
  <dcterms:modified xsi:type="dcterms:W3CDTF">2018-06-04T10:36:00Z</dcterms:modified>
</cp:coreProperties>
</file>