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36" w:rsidRDefault="00255D7B">
      <w:pPr>
        <w:ind w:firstLine="720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основу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24.ст.</w:t>
      </w:r>
      <w:proofErr w:type="gramEnd"/>
      <w:r>
        <w:rPr>
          <w:rFonts w:ascii="Calibri" w:eastAsia="Calibri" w:hAnsi="Calibri" w:cs="Calibri"/>
        </w:rPr>
        <w:t xml:space="preserve"> 1. </w:t>
      </w:r>
      <w:proofErr w:type="gramStart"/>
      <w:r>
        <w:rPr>
          <w:rFonts w:ascii="Calibri" w:eastAsia="Calibri" w:hAnsi="Calibri" w:cs="Calibri"/>
        </w:rPr>
        <w:t>и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 xml:space="preserve">. 52. </w:t>
      </w:r>
      <w:proofErr w:type="spellStart"/>
      <w:r>
        <w:rPr>
          <w:rFonts w:ascii="Calibri" w:eastAsia="Calibri" w:hAnsi="Calibri" w:cs="Calibri"/>
        </w:rPr>
        <w:t>Закона</w:t>
      </w:r>
      <w:proofErr w:type="spellEnd"/>
      <w:r>
        <w:rPr>
          <w:rFonts w:ascii="Calibri" w:eastAsia="Calibri" w:hAnsi="Calibri" w:cs="Calibri"/>
        </w:rPr>
        <w:t xml:space="preserve"> о </w:t>
      </w:r>
      <w:proofErr w:type="spellStart"/>
      <w:r>
        <w:rPr>
          <w:rFonts w:ascii="Calibri" w:eastAsia="Calibri" w:hAnsi="Calibri" w:cs="Calibri"/>
        </w:rPr>
        <w:t>локалним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изборима</w:t>
      </w:r>
      <w:proofErr w:type="spellEnd"/>
      <w:r>
        <w:rPr>
          <w:rFonts w:ascii="Calibri" w:eastAsia="Calibri" w:hAnsi="Calibri" w:cs="Calibri"/>
        </w:rPr>
        <w:t xml:space="preserve"> („</w:t>
      </w:r>
      <w:proofErr w:type="spellStart"/>
      <w:r>
        <w:rPr>
          <w:rFonts w:ascii="Calibri" w:eastAsia="Calibri" w:hAnsi="Calibri" w:cs="Calibri"/>
        </w:rPr>
        <w:t>Службени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гласник</w:t>
      </w:r>
      <w:proofErr w:type="spellEnd"/>
      <w:r>
        <w:rPr>
          <w:rFonts w:ascii="Calibri" w:eastAsia="Calibri" w:hAnsi="Calibri" w:cs="Calibri"/>
        </w:rPr>
        <w:t xml:space="preserve"> РС“, </w:t>
      </w:r>
      <w:proofErr w:type="spellStart"/>
      <w:r>
        <w:rPr>
          <w:rFonts w:ascii="Calibri" w:eastAsia="Calibri" w:hAnsi="Calibri" w:cs="Calibri"/>
        </w:rPr>
        <w:t>бр</w:t>
      </w:r>
      <w:proofErr w:type="spellEnd"/>
      <w:r>
        <w:rPr>
          <w:rFonts w:ascii="Calibri" w:eastAsia="Calibri" w:hAnsi="Calibri" w:cs="Calibri"/>
        </w:rPr>
        <w:t>. 129/2007, 34/2010-Одлука УС</w:t>
      </w:r>
      <w:proofErr w:type="gramStart"/>
      <w:r>
        <w:rPr>
          <w:rFonts w:ascii="Calibri" w:eastAsia="Calibri" w:hAnsi="Calibri" w:cs="Calibri"/>
        </w:rPr>
        <w:t>,  54</w:t>
      </w:r>
      <w:proofErr w:type="gramEnd"/>
      <w:r>
        <w:rPr>
          <w:rFonts w:ascii="Calibri" w:eastAsia="Calibri" w:hAnsi="Calibri" w:cs="Calibri"/>
        </w:rPr>
        <w:t xml:space="preserve">/2011 и 12/2020), </w:t>
      </w:r>
    </w:p>
    <w:p w:rsidR="00392936" w:rsidRDefault="00255D7B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комисија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седници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одржаној</w:t>
      </w:r>
      <w:proofErr w:type="spellEnd"/>
      <w:r>
        <w:rPr>
          <w:rFonts w:ascii="Calibri" w:eastAsia="Calibri" w:hAnsi="Calibri" w:cs="Calibri"/>
        </w:rPr>
        <w:t xml:space="preserve"> 4.јуна 2020.године, </w:t>
      </w:r>
      <w:proofErr w:type="spellStart"/>
      <w:r>
        <w:rPr>
          <w:rFonts w:ascii="Calibri" w:eastAsia="Calibri" w:hAnsi="Calibri" w:cs="Calibri"/>
        </w:rPr>
        <w:t>донела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</w:p>
    <w:p w:rsidR="00392936" w:rsidRDefault="00392936">
      <w:pPr>
        <w:ind w:firstLine="720"/>
        <w:jc w:val="both"/>
        <w:rPr>
          <w:rFonts w:ascii="Calibri" w:eastAsia="Calibri" w:hAnsi="Calibri" w:cs="Calibri"/>
        </w:rPr>
      </w:pPr>
    </w:p>
    <w:p w:rsidR="00392936" w:rsidRDefault="00255D7B">
      <w:pPr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Р  Е</w:t>
      </w:r>
      <w:proofErr w:type="gramEnd"/>
      <w:r>
        <w:rPr>
          <w:rFonts w:ascii="Calibri" w:eastAsia="Calibri" w:hAnsi="Calibri" w:cs="Calibri"/>
          <w:b/>
        </w:rPr>
        <w:t xml:space="preserve">  Ш  Е  Њ  Е</w:t>
      </w:r>
    </w:p>
    <w:p w:rsidR="00392936" w:rsidRDefault="00255D7B">
      <w:pPr>
        <w:spacing w:after="0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</w:rPr>
        <w:t xml:space="preserve">ПРОГЛАШАВА СЕ </w:t>
      </w:r>
      <w:proofErr w:type="spell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листа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Метла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2020 – </w:t>
      </w:r>
      <w:proofErr w:type="spellStart"/>
      <w:r>
        <w:rPr>
          <w:rFonts w:ascii="Bookman Old Style" w:eastAsia="Bookman Old Style" w:hAnsi="Bookman Old Style" w:cs="Bookman Old Style"/>
        </w:rPr>
        <w:t>Да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почистимо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Врање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proofErr w:type="spellStart"/>
      <w:r>
        <w:rPr>
          <w:rFonts w:ascii="Bookman Old Style" w:eastAsia="Bookman Old Style" w:hAnsi="Bookman Old Style" w:cs="Bookman Old Style"/>
        </w:rPr>
        <w:t>Оливер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Стојковић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коју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4. </w:t>
      </w:r>
      <w:proofErr w:type="spellStart"/>
      <w:proofErr w:type="gramStart"/>
      <w:r>
        <w:rPr>
          <w:rFonts w:ascii="Calibri" w:eastAsia="Calibri" w:hAnsi="Calibri" w:cs="Calibri"/>
        </w:rPr>
        <w:t>јуна</w:t>
      </w:r>
      <w:proofErr w:type="spellEnd"/>
      <w:proofErr w:type="gramEnd"/>
      <w:r>
        <w:rPr>
          <w:rFonts w:ascii="Calibri" w:eastAsia="Calibri" w:hAnsi="Calibri" w:cs="Calibri"/>
        </w:rPr>
        <w:t xml:space="preserve"> 2020.године,  </w:t>
      </w:r>
      <w:proofErr w:type="spellStart"/>
      <w:r>
        <w:rPr>
          <w:rFonts w:ascii="Calibri" w:eastAsia="Calibri" w:hAnsi="Calibri" w:cs="Calibri"/>
        </w:rPr>
        <w:t>поднела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Коалиција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Метла</w:t>
      </w:r>
      <w:proofErr w:type="spellEnd"/>
      <w:r>
        <w:rPr>
          <w:rFonts w:ascii="Calibri" w:eastAsia="Calibri" w:hAnsi="Calibri" w:cs="Calibri"/>
        </w:rPr>
        <w:t xml:space="preserve"> 2020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одборнике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Скупштине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 ,  </w:t>
      </w:r>
      <w:proofErr w:type="spellStart"/>
      <w:r>
        <w:rPr>
          <w:rFonts w:ascii="Calibri" w:eastAsia="Calibri" w:hAnsi="Calibri" w:cs="Calibri"/>
        </w:rPr>
        <w:t>расписане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21.јун 2020.године.</w:t>
      </w:r>
    </w:p>
    <w:p w:rsidR="00392936" w:rsidRDefault="00392936">
      <w:pPr>
        <w:spacing w:after="0"/>
        <w:jc w:val="both"/>
        <w:rPr>
          <w:rFonts w:ascii="Calibri" w:eastAsia="Calibri" w:hAnsi="Calibri" w:cs="Calibri"/>
        </w:rPr>
      </w:pPr>
    </w:p>
    <w:p w:rsidR="00392936" w:rsidRDefault="00255D7B">
      <w:pPr>
        <w:spacing w:after="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О б р а з л о ж е њ е</w:t>
      </w:r>
    </w:p>
    <w:p w:rsidR="00392936" w:rsidRDefault="00392936">
      <w:pPr>
        <w:spacing w:after="0"/>
        <w:jc w:val="center"/>
        <w:rPr>
          <w:rFonts w:ascii="Calibri" w:eastAsia="Calibri" w:hAnsi="Calibri" w:cs="Calibri"/>
        </w:rPr>
      </w:pPr>
    </w:p>
    <w:p w:rsidR="00392936" w:rsidRDefault="00255D7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</w:t>
      </w:r>
      <w:r>
        <w:rPr>
          <w:rFonts w:ascii="Calibri" w:eastAsia="Calibri" w:hAnsi="Calibri" w:cs="Calibri"/>
        </w:rPr>
        <w:t>омисија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утврдила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Коалиција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Метла</w:t>
      </w:r>
      <w:proofErr w:type="spellEnd"/>
      <w:r>
        <w:rPr>
          <w:rFonts w:ascii="Calibri" w:eastAsia="Calibri" w:hAnsi="Calibri" w:cs="Calibri"/>
        </w:rPr>
        <w:t xml:space="preserve"> 2020, </w:t>
      </w:r>
      <w:proofErr w:type="spellStart"/>
      <w:r>
        <w:rPr>
          <w:rFonts w:ascii="Calibri" w:eastAsia="Calibri" w:hAnsi="Calibri" w:cs="Calibri"/>
        </w:rPr>
        <w:t>преко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овлашћеног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</w:rPr>
        <w:t>лица</w:t>
      </w:r>
      <w:proofErr w:type="spellEnd"/>
      <w:r>
        <w:rPr>
          <w:rFonts w:ascii="Calibri" w:eastAsia="Calibri" w:hAnsi="Calibri" w:cs="Calibri"/>
        </w:rPr>
        <w:t>, 4.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јуна</w:t>
      </w:r>
      <w:proofErr w:type="spellEnd"/>
      <w:proofErr w:type="gramEnd"/>
      <w:r>
        <w:rPr>
          <w:rFonts w:ascii="Calibri" w:eastAsia="Calibri" w:hAnsi="Calibri" w:cs="Calibri"/>
        </w:rPr>
        <w:t xml:space="preserve"> 2020.године </w:t>
      </w:r>
      <w:proofErr w:type="spellStart"/>
      <w:r>
        <w:rPr>
          <w:rFonts w:ascii="Calibri" w:eastAsia="Calibri" w:hAnsi="Calibri" w:cs="Calibri"/>
        </w:rPr>
        <w:t>поднела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благовремену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уредну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документацију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Закључку</w:t>
      </w:r>
      <w:proofErr w:type="spellEnd"/>
      <w:r>
        <w:rPr>
          <w:rFonts w:ascii="Calibri" w:eastAsia="Calibri" w:hAnsi="Calibri" w:cs="Calibri"/>
        </w:rPr>
        <w:t xml:space="preserve"> ГИК-а о </w:t>
      </w:r>
      <w:proofErr w:type="spellStart"/>
      <w:r>
        <w:rPr>
          <w:rFonts w:ascii="Calibri" w:eastAsia="Calibri" w:hAnsi="Calibri" w:cs="Calibri"/>
        </w:rPr>
        <w:t>отклањању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недостатака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</w:rPr>
        <w:t>Изборне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листе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број</w:t>
      </w:r>
      <w:proofErr w:type="spellEnd"/>
      <w:r>
        <w:rPr>
          <w:rFonts w:ascii="Calibri" w:eastAsia="Calibri" w:hAnsi="Calibri" w:cs="Calibri"/>
        </w:rPr>
        <w:t>: 013-64/2020-10.</w:t>
      </w:r>
    </w:p>
    <w:p w:rsidR="00392936" w:rsidRDefault="00255D7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Такође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утврђено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</w:t>
      </w:r>
      <w:r>
        <w:rPr>
          <w:rFonts w:ascii="Calibri" w:eastAsia="Calibri" w:hAnsi="Calibri" w:cs="Calibri"/>
        </w:rPr>
        <w:t>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приложена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прописана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документација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ваљана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као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испуњава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услове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20.ст.</w:t>
      </w:r>
      <w:proofErr w:type="gramEnd"/>
      <w:r>
        <w:rPr>
          <w:rFonts w:ascii="Calibri" w:eastAsia="Calibri" w:hAnsi="Calibri" w:cs="Calibri"/>
        </w:rPr>
        <w:t xml:space="preserve"> 3. </w:t>
      </w:r>
      <w:proofErr w:type="spellStart"/>
      <w:r>
        <w:rPr>
          <w:rFonts w:ascii="Calibri" w:eastAsia="Calibri" w:hAnsi="Calibri" w:cs="Calibri"/>
        </w:rPr>
        <w:t>Закона</w:t>
      </w:r>
      <w:proofErr w:type="spellEnd"/>
      <w:r>
        <w:rPr>
          <w:rFonts w:ascii="Calibri" w:eastAsia="Calibri" w:hAnsi="Calibri" w:cs="Calibri"/>
        </w:rPr>
        <w:t xml:space="preserve"> о </w:t>
      </w:r>
      <w:proofErr w:type="spellStart"/>
      <w:r>
        <w:rPr>
          <w:rFonts w:ascii="Calibri" w:eastAsia="Calibri" w:hAnsi="Calibri" w:cs="Calibri"/>
        </w:rPr>
        <w:t>локалним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изборима</w:t>
      </w:r>
      <w:proofErr w:type="spellEnd"/>
      <w:r>
        <w:rPr>
          <w:rFonts w:ascii="Calibri" w:eastAsia="Calibri" w:hAnsi="Calibri" w:cs="Calibri"/>
        </w:rPr>
        <w:t xml:space="preserve">, у </w:t>
      </w:r>
      <w:proofErr w:type="spellStart"/>
      <w:r>
        <w:rPr>
          <w:rFonts w:ascii="Calibri" w:eastAsia="Calibri" w:hAnsi="Calibri" w:cs="Calibri"/>
        </w:rPr>
        <w:t>погледу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броја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кандидата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листи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заступљености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мање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заступљеног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</w:t>
      </w:r>
      <w:r>
        <w:rPr>
          <w:rFonts w:ascii="Calibri" w:eastAsia="Calibri" w:hAnsi="Calibri" w:cs="Calibri"/>
        </w:rPr>
        <w:t>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листи</w:t>
      </w:r>
      <w:proofErr w:type="spellEnd"/>
      <w:r>
        <w:rPr>
          <w:rFonts w:ascii="Calibri" w:eastAsia="Calibri" w:hAnsi="Calibri" w:cs="Calibri"/>
        </w:rPr>
        <w:t>.</w:t>
      </w:r>
    </w:p>
    <w:p w:rsidR="00392936" w:rsidRDefault="00255D7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Уз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, у </w:t>
      </w:r>
      <w:proofErr w:type="spellStart"/>
      <w:r>
        <w:rPr>
          <w:rFonts w:ascii="Calibri" w:eastAsia="Calibri" w:hAnsi="Calibri" w:cs="Calibri"/>
        </w:rPr>
        <w:t>складу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18.ст.1.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Закона</w:t>
      </w:r>
      <w:proofErr w:type="spellEnd"/>
      <w:r>
        <w:rPr>
          <w:rFonts w:ascii="Calibri" w:eastAsia="Calibri" w:hAnsi="Calibri" w:cs="Calibri"/>
        </w:rPr>
        <w:t xml:space="preserve"> о </w:t>
      </w:r>
      <w:proofErr w:type="spellStart"/>
      <w:r>
        <w:rPr>
          <w:rFonts w:ascii="Calibri" w:eastAsia="Calibri" w:hAnsi="Calibri" w:cs="Calibri"/>
        </w:rPr>
        <w:t>локалним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изборима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поднето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укупно</w:t>
      </w:r>
      <w:proofErr w:type="spellEnd"/>
      <w:r>
        <w:rPr>
          <w:rFonts w:ascii="Calibri" w:eastAsia="Calibri" w:hAnsi="Calibri" w:cs="Calibri"/>
        </w:rPr>
        <w:t xml:space="preserve"> 709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ваљаних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оверених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изјава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бирача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подржавају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листу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:rsidR="00392936" w:rsidRDefault="00255D7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392936" w:rsidRDefault="00255D7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основу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утврђеног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одлучено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као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диспозитиву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Решења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:rsidR="00392936" w:rsidRDefault="00392936">
      <w:pPr>
        <w:spacing w:after="0"/>
        <w:jc w:val="both"/>
        <w:rPr>
          <w:rFonts w:ascii="Calibri" w:eastAsia="Calibri" w:hAnsi="Calibri" w:cs="Calibri"/>
        </w:rPr>
      </w:pPr>
    </w:p>
    <w:p w:rsidR="00392936" w:rsidRDefault="00255D7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ПОУКА О ПРАВНОМ СРЕДСТВУ</w:t>
      </w:r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Против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решења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поднесе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приговор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комисији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року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</w:t>
      </w:r>
      <w:proofErr w:type="spellEnd"/>
      <w:r>
        <w:rPr>
          <w:rFonts w:ascii="Calibri" w:eastAsia="Calibri" w:hAnsi="Calibri" w:cs="Calibri"/>
        </w:rPr>
        <w:t xml:space="preserve"> 24 </w:t>
      </w:r>
      <w:proofErr w:type="spellStart"/>
      <w:r>
        <w:rPr>
          <w:rFonts w:ascii="Calibri" w:eastAsia="Calibri" w:hAnsi="Calibri" w:cs="Calibri"/>
        </w:rPr>
        <w:t>часа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доношења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Решења</w:t>
      </w:r>
      <w:proofErr w:type="spellEnd"/>
      <w:r>
        <w:rPr>
          <w:rFonts w:ascii="Calibri" w:eastAsia="Calibri" w:hAnsi="Calibri" w:cs="Calibri"/>
        </w:rPr>
        <w:t>.</w:t>
      </w:r>
    </w:p>
    <w:p w:rsidR="00392936" w:rsidRDefault="00392936">
      <w:pPr>
        <w:spacing w:after="0"/>
        <w:jc w:val="both"/>
        <w:rPr>
          <w:rFonts w:ascii="Calibri" w:eastAsia="Calibri" w:hAnsi="Calibri" w:cs="Calibri"/>
        </w:rPr>
      </w:pPr>
    </w:p>
    <w:p w:rsidR="00392936" w:rsidRDefault="00392936">
      <w:pPr>
        <w:spacing w:after="0"/>
        <w:jc w:val="both"/>
        <w:rPr>
          <w:rFonts w:ascii="Calibri" w:eastAsia="Calibri" w:hAnsi="Calibri" w:cs="Calibri"/>
        </w:rPr>
      </w:pPr>
    </w:p>
    <w:p w:rsidR="00392936" w:rsidRDefault="00255D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У </w:t>
      </w:r>
      <w:proofErr w:type="spellStart"/>
      <w:r>
        <w:rPr>
          <w:rFonts w:ascii="Calibri" w:eastAsia="Calibri" w:hAnsi="Calibri" w:cs="Calibri"/>
        </w:rPr>
        <w:t>Врању</w:t>
      </w:r>
      <w:proofErr w:type="spellEnd"/>
      <w:proofErr w:type="gramStart"/>
      <w:r>
        <w:rPr>
          <w:rFonts w:ascii="Calibri" w:eastAsia="Calibri" w:hAnsi="Calibri" w:cs="Calibri"/>
        </w:rPr>
        <w:t>,  4.јуна</w:t>
      </w:r>
      <w:proofErr w:type="gramEnd"/>
      <w:r>
        <w:rPr>
          <w:rFonts w:ascii="Calibri" w:eastAsia="Calibri" w:hAnsi="Calibri" w:cs="Calibri"/>
        </w:rPr>
        <w:t xml:space="preserve"> 2020.године</w:t>
      </w:r>
    </w:p>
    <w:p w:rsidR="00392936" w:rsidRDefault="00255D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Број</w:t>
      </w:r>
      <w:proofErr w:type="spellEnd"/>
      <w:r>
        <w:rPr>
          <w:rFonts w:ascii="Calibri" w:eastAsia="Calibri" w:hAnsi="Calibri" w:cs="Calibri"/>
        </w:rPr>
        <w:t>: 013-67/2020-10</w:t>
      </w:r>
    </w:p>
    <w:p w:rsidR="00392936" w:rsidRDefault="00255D7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ИЗБОРНА КОМИСИЈА ГРАДА ВРАЊА</w:t>
      </w:r>
    </w:p>
    <w:p w:rsidR="00392936" w:rsidRDefault="00255D7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ПРЕДСЕДНИК КОМИСИЈЕ</w:t>
      </w:r>
    </w:p>
    <w:p w:rsidR="00392936" w:rsidRDefault="00255D7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</w:t>
      </w:r>
      <w:proofErr w:type="spellStart"/>
      <w:r>
        <w:rPr>
          <w:rFonts w:ascii="Calibri" w:eastAsia="Calibri" w:hAnsi="Calibri" w:cs="Calibri"/>
          <w:b/>
        </w:rPr>
        <w:t>Стојан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Илић</w:t>
      </w:r>
      <w:proofErr w:type="spellEnd"/>
    </w:p>
    <w:p w:rsidR="00392936" w:rsidRDefault="00392936">
      <w:pPr>
        <w:rPr>
          <w:rFonts w:ascii="Calibri" w:eastAsia="Calibri" w:hAnsi="Calibri" w:cs="Calibri"/>
        </w:rPr>
      </w:pPr>
    </w:p>
    <w:p w:rsidR="00392936" w:rsidRDefault="00392936">
      <w:pPr>
        <w:rPr>
          <w:rFonts w:ascii="Calibri" w:eastAsia="Calibri" w:hAnsi="Calibri" w:cs="Calibri"/>
        </w:rPr>
      </w:pPr>
    </w:p>
    <w:sectPr w:rsidR="00392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92936"/>
    <w:rsid w:val="00255D7B"/>
    <w:rsid w:val="0039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>Grizli777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</dc:creator>
  <cp:lastModifiedBy>LALE</cp:lastModifiedBy>
  <cp:revision>2</cp:revision>
  <dcterms:created xsi:type="dcterms:W3CDTF">2020-06-04T14:12:00Z</dcterms:created>
  <dcterms:modified xsi:type="dcterms:W3CDTF">2020-06-04T14:12:00Z</dcterms:modified>
</cp:coreProperties>
</file>