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8F" w:rsidRPr="00E200B6" w:rsidRDefault="00BE4F8F" w:rsidP="00BE4F8F">
      <w:pPr>
        <w:jc w:val="center"/>
        <w:rPr>
          <w:rFonts w:ascii="Times New Roman" w:hAnsi="Times New Roman" w:cs="Times New Roman"/>
          <w:b/>
          <w:bCs/>
          <w:noProof/>
          <w:color w:val="282828"/>
          <w:sz w:val="24"/>
          <w:szCs w:val="24"/>
        </w:rPr>
      </w:pPr>
      <w:r w:rsidRPr="00E200B6">
        <w:rPr>
          <w:rFonts w:ascii="Times New Roman" w:hAnsi="Times New Roman" w:cs="Times New Roman"/>
          <w:b/>
          <w:bCs/>
          <w:noProof/>
          <w:color w:val="282828"/>
          <w:sz w:val="24"/>
          <w:szCs w:val="24"/>
          <w:lang w:val="sr-Cyrl-CS"/>
        </w:rPr>
        <w:t>ОБАВЕШТЕЊЕ</w:t>
      </w:r>
      <w:r w:rsidRPr="00E200B6">
        <w:rPr>
          <w:rFonts w:ascii="Times New Roman" w:hAnsi="Times New Roman" w:cs="Times New Roman"/>
          <w:b/>
          <w:bCs/>
          <w:noProof/>
          <w:color w:val="282828"/>
          <w:sz w:val="24"/>
          <w:szCs w:val="24"/>
          <w:lang w:val="sr-Cyrl-CS"/>
        </w:rPr>
        <w:br/>
        <w:t>О РАСПИСИВАЊУ ЈАВНОГ ОГЛАСА ЗА ПРИКУПЉАЊЕ ПИСАНИХ  ПОНУДА ЗА ДАВАЊЕ У ЗАКУП И НА КОРИШЋЕЊЕ ПОЉОПРИВРЕДНОГ ЗЕМЉИШТА У ДРЖАВНОЈ СВОЈИНИ НА ТЕРИТОРИЈИ ГРАДА ВРАЊА</w:t>
      </w:r>
    </w:p>
    <w:p w:rsidR="00BE4F8F" w:rsidRPr="00E200B6" w:rsidRDefault="00BE4F8F" w:rsidP="00BE4F8F">
      <w:pPr>
        <w:jc w:val="center"/>
        <w:rPr>
          <w:rFonts w:ascii="Times New Roman" w:hAnsi="Times New Roman" w:cs="Times New Roman"/>
          <w:b/>
          <w:bCs/>
          <w:noProof/>
          <w:color w:val="282828"/>
          <w:sz w:val="24"/>
          <w:szCs w:val="24"/>
        </w:rPr>
      </w:pPr>
    </w:p>
    <w:p w:rsidR="00BE4F8F" w:rsidRDefault="00BE4F8F" w:rsidP="00BE4F8F">
      <w:pPr>
        <w:spacing w:after="0"/>
        <w:jc w:val="both"/>
        <w:rPr>
          <w:rFonts w:ascii="Times New Roman" w:hAnsi="Times New Roman" w:cs="Times New Roman"/>
          <w:noProof/>
          <w:color w:val="282828"/>
          <w:sz w:val="24"/>
          <w:szCs w:val="24"/>
        </w:rPr>
      </w:pPr>
      <w:r w:rsidRPr="00E200B6">
        <w:rPr>
          <w:rFonts w:ascii="Times New Roman" w:hAnsi="Times New Roman" w:cs="Times New Roman"/>
          <w:noProof/>
          <w:color w:val="282828"/>
          <w:sz w:val="18"/>
          <w:szCs w:val="18"/>
        </w:rPr>
        <w:br/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                 Град Врање је р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аспис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ао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оглас за прикупљање писаних понуда у првом кругу за давање у закуп и на коришћење пољопривредног земљишта у државној својини на територији града Врања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.</w:t>
      </w:r>
    </w:p>
    <w:p w:rsidR="00BE4F8F" w:rsidRDefault="00BE4F8F" w:rsidP="00BE4F8F">
      <w:pPr>
        <w:spacing w:after="0"/>
        <w:ind w:firstLine="1080"/>
        <w:jc w:val="both"/>
        <w:rPr>
          <w:rFonts w:ascii="Times New Roman" w:hAnsi="Times New Roman" w:cs="Times New Roman"/>
          <w:noProof/>
          <w:color w:val="282828"/>
          <w:sz w:val="24"/>
          <w:szCs w:val="24"/>
        </w:rPr>
      </w:pP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Понуде се могу достављати до 30.11.2018. године до 12 часова.         </w:t>
      </w:r>
    </w:p>
    <w:p w:rsidR="00BE4F8F" w:rsidRDefault="00BE4F8F" w:rsidP="00BE4F8F">
      <w:pPr>
        <w:jc w:val="both"/>
        <w:rPr>
          <w:rFonts w:ascii="Times New Roman" w:hAnsi="Times New Roman" w:cs="Times New Roman"/>
          <w:noProof/>
          <w:color w:val="282828"/>
          <w:sz w:val="24"/>
          <w:szCs w:val="24"/>
        </w:rPr>
      </w:pP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                 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Увид у документацију: графички преглед катастарских парцела по катастарским општинама и списак парцела по формираним јавним надметањима (комплексима), која су предмет издавања у закуп и на коришћење, може се извршити 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на сајту града и 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у згради Градске управе града 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Врања, канцеларија бр. 15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у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лица 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Краља Милана 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број 1, 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1. спрат, 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сваког радног дана од 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10-13  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часова. </w:t>
      </w:r>
    </w:p>
    <w:p w:rsidR="00BE4F8F" w:rsidRDefault="00BE4F8F" w:rsidP="00BE4F8F">
      <w:pPr>
        <w:jc w:val="both"/>
        <w:rPr>
          <w:rFonts w:ascii="Times New Roman" w:hAnsi="Times New Roman" w:cs="Times New Roman"/>
          <w:noProof/>
          <w:color w:val="282828"/>
          <w:sz w:val="24"/>
          <w:szCs w:val="24"/>
        </w:rPr>
      </w:pP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                  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Додатне информације могу се добити на број телефона: 01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7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 xml:space="preserve"> 402-348</w:t>
      </w:r>
      <w:r w:rsidRPr="00E200B6">
        <w:rPr>
          <w:rFonts w:ascii="Times New Roman" w:hAnsi="Times New Roman" w:cs="Times New Roman"/>
          <w:noProof/>
          <w:color w:val="282828"/>
          <w:sz w:val="24"/>
          <w:szCs w:val="24"/>
          <w:lang w:val="sr-Cyrl-CS"/>
        </w:rPr>
        <w:t>. </w:t>
      </w:r>
    </w:p>
    <w:p w:rsidR="00B82F2F" w:rsidRDefault="00B82F2F"/>
    <w:sectPr w:rsidR="00B82F2F" w:rsidSect="00BE4F8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E4F8F"/>
    <w:rsid w:val="00B82F2F"/>
    <w:rsid w:val="00BE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GU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bnikolic</dc:creator>
  <cp:keywords/>
  <dc:description/>
  <cp:lastModifiedBy>bnikolic</cp:lastModifiedBy>
  <cp:revision>2</cp:revision>
  <dcterms:created xsi:type="dcterms:W3CDTF">2018-11-23T10:44:00Z</dcterms:created>
  <dcterms:modified xsi:type="dcterms:W3CDTF">2018-11-23T10:45:00Z</dcterms:modified>
</cp:coreProperties>
</file>