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A3" w:rsidRDefault="00AB5EA3" w:rsidP="00AB5EA3">
      <w:pPr>
        <w:jc w:val="both"/>
        <w:rPr>
          <w:sz w:val="28"/>
          <w:szCs w:val="28"/>
        </w:rPr>
      </w:pPr>
    </w:p>
    <w:p w:rsidR="00AB5EA3" w:rsidRDefault="00AB5EA3" w:rsidP="00AB5EA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787878"/>
          <w:sz w:val="28"/>
          <w:szCs w:val="28"/>
        </w:rPr>
      </w:pPr>
      <w:r w:rsidRPr="00E250A0">
        <w:t xml:space="preserve">Na </w:t>
      </w:r>
      <w:proofErr w:type="spellStart"/>
      <w:r w:rsidRPr="00E250A0">
        <w:t>linku</w:t>
      </w:r>
      <w:proofErr w:type="spellEnd"/>
      <w:r w:rsidRPr="00E250A0">
        <w:t xml:space="preserve"> </w:t>
      </w:r>
      <w:hyperlink r:id="rId4" w:history="1">
        <w:r>
          <w:rPr>
            <w:rStyle w:val="Hyperlink"/>
          </w:rPr>
          <w:t>http://www.pisvojvodina.com/default.aspx</w:t>
        </w:r>
      </w:hyperlink>
      <w:r>
        <w:t xml:space="preserve"> </w:t>
      </w:r>
      <w:proofErr w:type="spellStart"/>
      <w:proofErr w:type="gramStart"/>
      <w:r>
        <w:t>poljoprivredni</w:t>
      </w:r>
      <w:proofErr w:type="spellEnd"/>
      <w:r>
        <w:t xml:space="preserve">  </w:t>
      </w:r>
      <w:proofErr w:type="spellStart"/>
      <w:r>
        <w:t>proizvođači</w:t>
      </w:r>
      <w:proofErr w:type="spellEnd"/>
      <w:proofErr w:type="gram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nađu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prouzrokovačima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povrtarskih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voćnih</w:t>
      </w:r>
      <w:proofErr w:type="spellEnd"/>
      <w:r>
        <w:t xml:space="preserve"> </w:t>
      </w:r>
      <w:proofErr w:type="spellStart"/>
      <w:r>
        <w:t>kultura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suzbijanje</w:t>
      </w:r>
      <w:proofErr w:type="spellEnd"/>
      <w:r>
        <w:t xml:space="preserve"> </w:t>
      </w:r>
      <w:proofErr w:type="spellStart"/>
      <w:r>
        <w:t>istih</w:t>
      </w:r>
      <w:proofErr w:type="spellEnd"/>
      <w:r>
        <w:t xml:space="preserve">. </w:t>
      </w:r>
      <w:proofErr w:type="spellStart"/>
      <w:r>
        <w:t>Takođe</w:t>
      </w:r>
      <w:proofErr w:type="spellEnd"/>
      <w:r>
        <w:t xml:space="preserve">, </w:t>
      </w:r>
      <w:proofErr w:type="spellStart"/>
      <w:r>
        <w:t>tu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 </w:t>
      </w:r>
      <w:proofErr w:type="spellStart"/>
      <w:r>
        <w:t>informacije</w:t>
      </w:r>
      <w:proofErr w:type="spellEnd"/>
      <w:proofErr w:type="gramEnd"/>
      <w:r>
        <w:t xml:space="preserve"> o tome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primenjivati</w:t>
      </w:r>
      <w:proofErr w:type="spellEnd"/>
      <w:r>
        <w:t xml:space="preserve">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preparate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brojni</w:t>
      </w:r>
      <w:proofErr w:type="spellEnd"/>
      <w:r>
        <w:t xml:space="preserve"> </w:t>
      </w:r>
      <w:proofErr w:type="spellStart"/>
      <w:r>
        <w:t>saveti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poljoprivrednim</w:t>
      </w:r>
      <w:proofErr w:type="spellEnd"/>
      <w:r>
        <w:t xml:space="preserve"> </w:t>
      </w:r>
      <w:proofErr w:type="spellStart"/>
      <w:r>
        <w:t>proizvođačima</w:t>
      </w:r>
      <w:proofErr w:type="spellEnd"/>
      <w:r>
        <w:t>.</w:t>
      </w:r>
    </w:p>
    <w:p w:rsidR="009A4B9B" w:rsidRDefault="00AB5EA3" w:rsidP="00AB5EA3">
      <w:pPr>
        <w:jc w:val="both"/>
      </w:pPr>
    </w:p>
    <w:sectPr w:rsidR="009A4B9B" w:rsidSect="00AA0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EA3"/>
    <w:rsid w:val="00455A2A"/>
    <w:rsid w:val="00503321"/>
    <w:rsid w:val="007F011D"/>
    <w:rsid w:val="00AA03EE"/>
    <w:rsid w:val="00AB5EA3"/>
    <w:rsid w:val="00CC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E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5E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isvojvodina.com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2020-06-04T09:08:00Z</dcterms:created>
  <dcterms:modified xsi:type="dcterms:W3CDTF">2020-06-04T09:10:00Z</dcterms:modified>
</cp:coreProperties>
</file>