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51383" w:rsidRPr="00557FCD" w:rsidRDefault="00951383" w:rsidP="0095138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951383" w:rsidRPr="00557FCD" w:rsidRDefault="00951383" w:rsidP="00951383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proofErr w:type="gramEnd"/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951383" w:rsidRPr="00557FCD" w:rsidRDefault="00951383" w:rsidP="009513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</w:t>
      </w:r>
      <w:r w:rsidR="005B1CEE"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CC1C63">
        <w:rPr>
          <w:rFonts w:ascii="Times New Roman" w:hAnsi="Times New Roman" w:cs="Times New Roman"/>
          <w:sz w:val="26"/>
          <w:szCs w:val="26"/>
          <w:lang w:val="sr-Cyrl-CS"/>
        </w:rPr>
        <w:t>захтев Телевизије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Б92</w:t>
      </w:r>
      <w:r w:rsidR="005B1CEE">
        <w:rPr>
          <w:rFonts w:ascii="Times New Roman" w:hAnsi="Times New Roman" w:cs="Times New Roman"/>
          <w:sz w:val="26"/>
          <w:szCs w:val="26"/>
          <w:lang w:val="sr-Cyrl-CS"/>
        </w:rPr>
        <w:t>, у вези давања одобрења за снимање квиза „Штоперица“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951383" w:rsidRPr="00557FCD" w:rsidRDefault="00951383" w:rsidP="0095138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951383" w:rsidRPr="00557FCD" w:rsidRDefault="00951383" w:rsidP="0095138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951383" w:rsidRPr="00557FCD" w:rsidRDefault="00951383" w:rsidP="0095138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951383" w:rsidRPr="005B1CEE" w:rsidRDefault="00951383" w:rsidP="00951383">
      <w:pPr>
        <w:rPr>
          <w:rFonts w:ascii="Times New Roman" w:hAnsi="Times New Roman" w:cs="Times New Roman"/>
          <w:sz w:val="26"/>
          <w:szCs w:val="26"/>
        </w:rPr>
      </w:pPr>
      <w:r w:rsidRPr="00557FCD">
        <w:rPr>
          <w:rFonts w:ascii="Times New Roman" w:hAnsi="Times New Roman" w:cs="Times New Roman"/>
          <w:sz w:val="26"/>
          <w:szCs w:val="26"/>
        </w:rPr>
        <w:tab/>
      </w:r>
      <w:r w:rsidR="005B1CEE">
        <w:rPr>
          <w:rFonts w:ascii="Times New Roman" w:hAnsi="Times New Roman" w:cs="Times New Roman"/>
          <w:sz w:val="26"/>
          <w:szCs w:val="26"/>
        </w:rPr>
        <w:t xml:space="preserve">Прихвата се захтев </w:t>
      </w:r>
      <w:r w:rsidR="005B1CEE">
        <w:rPr>
          <w:rFonts w:ascii="Times New Roman" w:hAnsi="Times New Roman" w:cs="Times New Roman"/>
          <w:sz w:val="26"/>
          <w:szCs w:val="26"/>
          <w:lang w:val="sr-Cyrl-CS"/>
        </w:rPr>
        <w:t>и даје сагласност Телевизији Б92, да дана 26. и 27. јуна може користити јавне површине на територији града Врања, за  снимање уличног квиза „Штоперица“</w:t>
      </w:r>
      <w:r w:rsidR="002143E6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51383" w:rsidRPr="00C355EA" w:rsidRDefault="00951383" w:rsidP="00951383">
      <w:pPr>
        <w:rPr>
          <w:rFonts w:ascii="Times New Roman" w:hAnsi="Times New Roman" w:cs="Times New Roman"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 w:rsidR="005B1CEE">
        <w:rPr>
          <w:rFonts w:ascii="Times New Roman" w:hAnsi="Times New Roman" w:cs="Times New Roman"/>
          <w:sz w:val="26"/>
          <w:szCs w:val="26"/>
          <w:lang w:val="sr-Cyrl-CS"/>
        </w:rPr>
        <w:t xml:space="preserve">Телевизији Б92, Одељењу за инспекцијске послове, Одељењу комуналне полиције 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Писарници града Врања.     </w:t>
      </w:r>
    </w:p>
    <w:p w:rsidR="00951383" w:rsidRPr="00557FCD" w:rsidRDefault="00951383" w:rsidP="00951383">
      <w:pPr>
        <w:rPr>
          <w:rFonts w:ascii="Times New Roman" w:eastAsia="Batang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951383" w:rsidRPr="00557FCD" w:rsidRDefault="00951383" w:rsidP="009513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951383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spellStart"/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5B1CEE" w:rsidRPr="00557FCD" w:rsidRDefault="005B1CEE" w:rsidP="005B1CEE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5B1CEE" w:rsidRPr="00557FCD" w:rsidRDefault="005B1CEE" w:rsidP="005B1CEE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proofErr w:type="gramEnd"/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5B1CEE" w:rsidRPr="00557FCD" w:rsidRDefault="005B1CEE" w:rsidP="005B1C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1CEE" w:rsidRPr="00557FCD" w:rsidRDefault="005B1CEE" w:rsidP="005B1CEE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2143E6">
        <w:rPr>
          <w:rFonts w:ascii="Times New Roman" w:hAnsi="Times New Roman" w:cs="Times New Roman"/>
          <w:sz w:val="26"/>
          <w:szCs w:val="26"/>
          <w:lang w:val="sr-Cyrl-CS"/>
        </w:rPr>
        <w:t>предлог Дејана Ивановића, члана Град</w:t>
      </w:r>
      <w:r w:rsidR="002674C3">
        <w:rPr>
          <w:rFonts w:ascii="Times New Roman" w:hAnsi="Times New Roman" w:cs="Times New Roman"/>
          <w:sz w:val="26"/>
          <w:szCs w:val="26"/>
          <w:lang w:val="sr-Cyrl-CS"/>
        </w:rPr>
        <w:t>ског већа, у вези са донацијом р</w:t>
      </w:r>
      <w:r w:rsidR="002143E6">
        <w:rPr>
          <w:rFonts w:ascii="Times New Roman" w:hAnsi="Times New Roman" w:cs="Times New Roman"/>
          <w:sz w:val="26"/>
          <w:szCs w:val="26"/>
          <w:lang w:val="sr-Cyrl-CS"/>
        </w:rPr>
        <w:t xml:space="preserve">омској популацији </w:t>
      </w:r>
      <w:r w:rsidR="002674C3">
        <w:rPr>
          <w:rFonts w:ascii="Times New Roman" w:hAnsi="Times New Roman" w:cs="Times New Roman"/>
          <w:sz w:val="26"/>
          <w:szCs w:val="26"/>
          <w:lang w:val="sr-Cyrl-CS"/>
        </w:rPr>
        <w:t xml:space="preserve">на територији </w:t>
      </w:r>
      <w:r w:rsidR="002143E6">
        <w:rPr>
          <w:rFonts w:ascii="Times New Roman" w:hAnsi="Times New Roman" w:cs="Times New Roman"/>
          <w:sz w:val="26"/>
          <w:szCs w:val="26"/>
          <w:lang w:val="sr-Cyrl-CS"/>
        </w:rPr>
        <w:t xml:space="preserve">града Врања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5B1CEE" w:rsidRPr="00557FCD" w:rsidRDefault="005B1CEE" w:rsidP="005B1CEE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B1CEE" w:rsidRPr="00557FCD" w:rsidRDefault="005B1CEE" w:rsidP="005B1CE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2143E6" w:rsidRDefault="002143E6" w:rsidP="002143E6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5B1CEE" w:rsidRPr="00557FCD" w:rsidRDefault="002143E6" w:rsidP="002143E6">
      <w:pPr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Градско веће је сагласно да се донција у износу од 300.000,00  динара, која је </w:t>
      </w:r>
      <w:r w:rsidR="002674C3">
        <w:rPr>
          <w:rFonts w:ascii="Times New Roman" w:hAnsi="Times New Roman" w:cs="Times New Roman"/>
          <w:sz w:val="26"/>
          <w:szCs w:val="26"/>
          <w:lang w:val="sr-Cyrl-CS"/>
        </w:rPr>
        <w:t>Г</w:t>
      </w:r>
      <w:r>
        <w:rPr>
          <w:rFonts w:ascii="Times New Roman" w:hAnsi="Times New Roman" w:cs="Times New Roman"/>
          <w:sz w:val="26"/>
          <w:szCs w:val="26"/>
          <w:lang w:val="sr-Cyrl-CS"/>
        </w:rPr>
        <w:t>раду Врању одобрена у оквиру пројекта „ROMACTED</w:t>
      </w:r>
      <w:r>
        <w:rPr>
          <w:rFonts w:ascii="Times New Roman" w:hAnsi="Times New Roman" w:cs="Times New Roman"/>
          <w:sz w:val="26"/>
          <w:szCs w:val="26"/>
        </w:rPr>
        <w:t xml:space="preserve">“, </w:t>
      </w:r>
      <w:r w:rsidR="002674C3">
        <w:rPr>
          <w:rFonts w:ascii="Times New Roman" w:hAnsi="Times New Roman" w:cs="Times New Roman"/>
          <w:sz w:val="26"/>
          <w:szCs w:val="26"/>
        </w:rPr>
        <w:t>чији је</w:t>
      </w:r>
      <w:r>
        <w:rPr>
          <w:rFonts w:ascii="Times New Roman" w:hAnsi="Times New Roman" w:cs="Times New Roman"/>
          <w:sz w:val="26"/>
          <w:szCs w:val="26"/>
        </w:rPr>
        <w:t xml:space="preserve"> циљ помоћ  </w:t>
      </w:r>
      <w:r w:rsidR="002674C3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омским заједницама,</w:t>
      </w:r>
      <w:r w:rsidRPr="002143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додели најугроженијим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ромским породицама, </w:t>
      </w:r>
      <w:r>
        <w:rPr>
          <w:rFonts w:ascii="Times New Roman" w:hAnsi="Times New Roman" w:cs="Times New Roman"/>
          <w:sz w:val="26"/>
          <w:szCs w:val="26"/>
        </w:rPr>
        <w:t>у виду ваучера,</w:t>
      </w:r>
      <w:r w:rsidR="002674C3">
        <w:rPr>
          <w:rFonts w:ascii="Times New Roman" w:hAnsi="Times New Roman" w:cs="Times New Roman"/>
          <w:sz w:val="26"/>
          <w:szCs w:val="26"/>
        </w:rPr>
        <w:t xml:space="preserve"> у појединачном износу од </w:t>
      </w:r>
      <w:r>
        <w:rPr>
          <w:rFonts w:ascii="Times New Roman" w:hAnsi="Times New Roman" w:cs="Times New Roman"/>
          <w:sz w:val="26"/>
          <w:szCs w:val="26"/>
        </w:rPr>
        <w:t xml:space="preserve"> 5.000,00 динара</w:t>
      </w:r>
      <w:r w:rsidR="002674C3">
        <w:rPr>
          <w:rFonts w:ascii="Times New Roman" w:hAnsi="Times New Roman" w:cs="Times New Roman"/>
          <w:sz w:val="26"/>
          <w:szCs w:val="26"/>
        </w:rPr>
        <w:t>, за куповину основних животних намирница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1CEE" w:rsidRPr="002143E6" w:rsidRDefault="005B1CEE" w:rsidP="005B1CEE">
      <w:pPr>
        <w:rPr>
          <w:rFonts w:ascii="Times New Roman" w:hAnsi="Times New Roman" w:cs="Times New Roman"/>
          <w:sz w:val="26"/>
          <w:szCs w:val="26"/>
        </w:rPr>
      </w:pPr>
      <w:r w:rsidRPr="00557FCD">
        <w:rPr>
          <w:rFonts w:ascii="Times New Roman" w:hAnsi="Times New Roman" w:cs="Times New Roman"/>
          <w:sz w:val="26"/>
          <w:szCs w:val="26"/>
        </w:rPr>
        <w:tab/>
      </w:r>
      <w:r w:rsidR="002143E6">
        <w:rPr>
          <w:rFonts w:ascii="Times New Roman" w:hAnsi="Times New Roman" w:cs="Times New Roman"/>
          <w:sz w:val="26"/>
          <w:szCs w:val="26"/>
        </w:rPr>
        <w:t>За реализацију о</w:t>
      </w:r>
      <w:r w:rsidR="002674C3">
        <w:rPr>
          <w:rFonts w:ascii="Times New Roman" w:hAnsi="Times New Roman" w:cs="Times New Roman"/>
          <w:sz w:val="26"/>
          <w:szCs w:val="26"/>
        </w:rPr>
        <w:t>вог закључка задужује се Дејан И</w:t>
      </w:r>
      <w:r w:rsidR="002143E6">
        <w:rPr>
          <w:rFonts w:ascii="Times New Roman" w:hAnsi="Times New Roman" w:cs="Times New Roman"/>
          <w:sz w:val="26"/>
          <w:szCs w:val="26"/>
        </w:rPr>
        <w:t>вановић, члан Градског већа.</w:t>
      </w:r>
    </w:p>
    <w:p w:rsidR="005B1CEE" w:rsidRPr="00557FCD" w:rsidRDefault="005B1CEE" w:rsidP="005B1CEE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 w:rsidR="002674C3">
        <w:rPr>
          <w:rFonts w:ascii="Times New Roman" w:hAnsi="Times New Roman" w:cs="Times New Roman"/>
          <w:sz w:val="26"/>
          <w:szCs w:val="26"/>
          <w:lang w:val="sr-Cyrl-CS"/>
        </w:rPr>
        <w:t>Дејану Ивановићу, члану Градског већа</w:t>
      </w:r>
      <w:r w:rsidR="002D435E">
        <w:rPr>
          <w:rFonts w:ascii="Times New Roman" w:hAnsi="Times New Roman" w:cs="Times New Roman"/>
          <w:sz w:val="26"/>
          <w:szCs w:val="26"/>
          <w:lang w:val="sr-Cyrl-CS"/>
        </w:rPr>
        <w:t xml:space="preserve">, Одељењу за буџет и финансије </w:t>
      </w:r>
      <w:r w:rsidR="002674C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Писарници града Врања.     </w:t>
      </w:r>
    </w:p>
    <w:p w:rsidR="005B1CEE" w:rsidRPr="00557FCD" w:rsidRDefault="005B1CEE" w:rsidP="005B1CEE">
      <w:pPr>
        <w:rPr>
          <w:rFonts w:ascii="Times New Roman" w:eastAsia="Batang" w:hAnsi="Times New Roman" w:cs="Times New Roman"/>
          <w:b/>
          <w:sz w:val="26"/>
          <w:szCs w:val="26"/>
        </w:rPr>
      </w:pP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5B1CEE" w:rsidRPr="00557FCD" w:rsidRDefault="005B1CEE" w:rsidP="005B1C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5B1CEE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2D435E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2D435E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2D435E">
        <w:rPr>
          <w:rFonts w:ascii="Times New Roman" w:hAnsi="Times New Roman" w:cs="Times New Roman"/>
          <w:b/>
          <w:sz w:val="26"/>
          <w:szCs w:val="26"/>
        </w:rPr>
        <w:t>.</w:t>
      </w:r>
    </w:p>
    <w:p w:rsidR="002D435E" w:rsidRDefault="002D435E" w:rsidP="005B1CEE">
      <w:pPr>
        <w:rPr>
          <w:rFonts w:ascii="Times New Roman" w:hAnsi="Times New Roman" w:cs="Times New Roman"/>
          <w:b/>
          <w:sz w:val="26"/>
          <w:szCs w:val="26"/>
        </w:rPr>
      </w:pPr>
    </w:p>
    <w:p w:rsidR="002D435E" w:rsidRDefault="002D435E" w:rsidP="005B1CE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2D435E" w:rsidRPr="002D435E" w:rsidRDefault="002D435E" w:rsidP="005B1CE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Јелена Пејковић</w:t>
      </w:r>
    </w:p>
    <w:p w:rsidR="005B1CEE" w:rsidRPr="00557FCD" w:rsidRDefault="005B1CEE" w:rsidP="005B1CEE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5B1CEE" w:rsidRPr="005B1CEE" w:rsidRDefault="005B1CEE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951383" w:rsidRPr="00557FC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7A7EFD" w:rsidRPr="007A7EFD" w:rsidRDefault="007A7EFD" w:rsidP="007A7EFD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>На основу члана 13.. Закона о здравстввеној заштити</w:t>
      </w:r>
      <w:r w:rsidRPr="007A7EFD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7A7EFD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7A7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EFD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7A7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EFD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7A7EFD">
        <w:rPr>
          <w:rFonts w:ascii="Times New Roman" w:hAnsi="Times New Roman" w:cs="Times New Roman"/>
          <w:sz w:val="26"/>
          <w:szCs w:val="26"/>
        </w:rPr>
        <w:t xml:space="preserve"> Србије:25/19)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, члана </w:t>
      </w:r>
      <w:r w:rsidRPr="007A7EFD">
        <w:rPr>
          <w:rFonts w:ascii="Times New Roman" w:hAnsi="Times New Roman" w:cs="Times New Roman"/>
          <w:sz w:val="26"/>
          <w:szCs w:val="26"/>
        </w:rPr>
        <w:t>20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. став 1. тачка </w:t>
      </w:r>
      <w:r w:rsidRPr="007A7EFD">
        <w:rPr>
          <w:rFonts w:ascii="Times New Roman" w:hAnsi="Times New Roman" w:cs="Times New Roman"/>
          <w:sz w:val="26"/>
          <w:szCs w:val="26"/>
        </w:rPr>
        <w:t>4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proofErr w:type="spellStart"/>
      <w:proofErr w:type="gramStart"/>
      <w:r w:rsidRPr="007A7EFD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proofErr w:type="gramEnd"/>
      <w:r w:rsidRPr="007A7EFD">
        <w:rPr>
          <w:rFonts w:ascii="Times New Roman" w:hAnsi="Times New Roman" w:cs="Times New Roman"/>
          <w:sz w:val="26"/>
          <w:szCs w:val="26"/>
        </w:rPr>
        <w:t xml:space="preserve"> 66. </w:t>
      </w:r>
      <w:proofErr w:type="spellStart"/>
      <w:proofErr w:type="gramStart"/>
      <w:r w:rsidRPr="007A7EFD"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 w:rsidRPr="007A7EFD">
        <w:rPr>
          <w:rFonts w:ascii="Times New Roman" w:hAnsi="Times New Roman" w:cs="Times New Roman"/>
          <w:sz w:val="26"/>
          <w:szCs w:val="26"/>
        </w:rPr>
        <w:t xml:space="preserve"> 1.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="000A7017">
        <w:rPr>
          <w:rFonts w:ascii="Times New Roman" w:hAnsi="Times New Roman" w:cs="Times New Roman"/>
          <w:sz w:val="26"/>
          <w:szCs w:val="26"/>
        </w:rPr>
        <w:t xml:space="preserve">и 83/2014-др. </w:t>
      </w:r>
      <w:proofErr w:type="gramStart"/>
      <w:r w:rsidR="000A7017">
        <w:rPr>
          <w:rFonts w:ascii="Times New Roman" w:hAnsi="Times New Roman" w:cs="Times New Roman"/>
          <w:sz w:val="26"/>
          <w:szCs w:val="26"/>
        </w:rPr>
        <w:t>101/16 и</w:t>
      </w:r>
      <w:r w:rsidRPr="007A7EFD">
        <w:rPr>
          <w:rFonts w:ascii="Times New Roman" w:hAnsi="Times New Roman" w:cs="Times New Roman"/>
          <w:sz w:val="26"/>
          <w:szCs w:val="26"/>
        </w:rPr>
        <w:t xml:space="preserve"> 47/2018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>) и члана 61.</w:t>
      </w:r>
      <w:proofErr w:type="gramEnd"/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и 63. Пословника Градског већа града </w:t>
      </w:r>
      <w:proofErr w:type="spellStart"/>
      <w:r w:rsidRPr="007A7EFD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(„Службени гласник града Врања“, број: 20/2016), Градско веће града Врања, на седници одржаној дан</w:t>
      </w:r>
      <w:r w:rsidRPr="007A7EFD">
        <w:rPr>
          <w:rFonts w:ascii="Times New Roman" w:hAnsi="Times New Roman" w:cs="Times New Roman"/>
          <w:sz w:val="26"/>
          <w:szCs w:val="26"/>
        </w:rPr>
        <w:t>а: 10.06.2020.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године,</w:t>
      </w:r>
    </w:p>
    <w:p w:rsidR="007A7EFD" w:rsidRPr="007A7EFD" w:rsidRDefault="00C35D80" w:rsidP="00C35D80">
      <w:pPr>
        <w:tabs>
          <w:tab w:val="left" w:pos="3780"/>
        </w:tabs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 Л У К А </w:t>
      </w:r>
    </w:p>
    <w:p w:rsid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О УСВАЈАЊУ  ИЗМЕНЕ И ДОПУНЕ АКЦИОНОГ ПЛАНА ЈАВНОГ ЗДРАВЉА НА ТЕРИТОРИЈИ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ГРАДА ВРАЊА</w:t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ЗА ПЕРИОД 2018-2025 ГОДИНЕ</w:t>
      </w:r>
    </w:p>
    <w:p w:rsidR="007A7EFD" w:rsidRPr="007A7EFD" w:rsidRDefault="007A7EFD" w:rsidP="007A7EFD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7A7EFD" w:rsidRPr="007A7EFD" w:rsidRDefault="007A7EFD" w:rsidP="007A7EF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УСВАЈА  СЕ  Измена и допуна  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>Акционог  плана јавног здравља на територији града Врања за период од  2018-2025 године.</w:t>
      </w:r>
    </w:p>
    <w:p w:rsidR="007A7EFD" w:rsidRPr="007A7EFD" w:rsidRDefault="007A7EFD" w:rsidP="007A7EFD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7A7EFD" w:rsidRPr="007A7EFD" w:rsidRDefault="007A7EFD" w:rsidP="007A7EFD">
      <w:pPr>
        <w:tabs>
          <w:tab w:val="left" w:pos="1050"/>
        </w:tabs>
        <w:rPr>
          <w:rFonts w:ascii="Times New Roman" w:hAnsi="Times New Roman" w:cs="Times New Roman"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7A7EFD" w:rsidRPr="007A7EFD" w:rsidRDefault="007A7EFD" w:rsidP="007A7EFD">
      <w:pPr>
        <w:tabs>
          <w:tab w:val="left" w:pos="1050"/>
        </w:tabs>
        <w:rPr>
          <w:rFonts w:ascii="Times New Roman" w:hAnsi="Times New Roman" w:cs="Times New Roman"/>
          <w:sz w:val="26"/>
          <w:szCs w:val="26"/>
          <w:lang w:val="sr-Cyrl-CS"/>
        </w:rPr>
      </w:pP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дана</w:t>
      </w:r>
      <w:r w:rsidRPr="007A7EF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10.06</w:t>
      </w:r>
      <w:r w:rsidRPr="007A7EFD">
        <w:rPr>
          <w:rFonts w:ascii="Times New Roman" w:hAnsi="Times New Roman" w:cs="Times New Roman"/>
          <w:b/>
          <w:sz w:val="26"/>
          <w:szCs w:val="26"/>
        </w:rPr>
        <w:t>.2020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  <w:r w:rsidRPr="007A7E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године, број</w:t>
      </w:r>
      <w:r w:rsidRPr="007A7EF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06-90</w:t>
      </w:r>
      <w:r w:rsidRPr="007A7EFD">
        <w:rPr>
          <w:rFonts w:ascii="Times New Roman" w:hAnsi="Times New Roman" w:cs="Times New Roman"/>
          <w:b/>
          <w:sz w:val="26"/>
          <w:szCs w:val="26"/>
        </w:rPr>
        <w:t>/2020-04</w:t>
      </w:r>
    </w:p>
    <w:p w:rsidR="007A7EFD" w:rsidRPr="007A7EFD" w:rsidRDefault="007A7EFD" w:rsidP="007A7EFD">
      <w:pPr>
        <w:ind w:left="3600"/>
        <w:rPr>
          <w:rFonts w:ascii="Times New Roman" w:hAnsi="Times New Roman" w:cs="Times New Roman"/>
          <w:b/>
          <w:sz w:val="26"/>
          <w:szCs w:val="26"/>
        </w:rPr>
      </w:pPr>
      <w:r w:rsidRPr="007A7EFD">
        <w:rPr>
          <w:rFonts w:ascii="Times New Roman" w:hAnsi="Times New Roman" w:cs="Times New Roman"/>
          <w:sz w:val="26"/>
          <w:szCs w:val="26"/>
        </w:rPr>
        <w:tab/>
      </w:r>
      <w:r w:rsidRPr="007A7EFD">
        <w:rPr>
          <w:rFonts w:ascii="Times New Roman" w:hAnsi="Times New Roman" w:cs="Times New Roman"/>
          <w:sz w:val="26"/>
          <w:szCs w:val="26"/>
        </w:rPr>
        <w:tab/>
      </w:r>
      <w:r w:rsidRPr="007A7EFD">
        <w:rPr>
          <w:rFonts w:ascii="Times New Roman" w:hAnsi="Times New Roman" w:cs="Times New Roman"/>
          <w:sz w:val="26"/>
          <w:szCs w:val="26"/>
        </w:rPr>
        <w:tab/>
      </w:r>
      <w:r w:rsidRPr="007A7EFD">
        <w:rPr>
          <w:rFonts w:ascii="Times New Roman" w:hAnsi="Times New Roman" w:cs="Times New Roman"/>
          <w:sz w:val="26"/>
          <w:szCs w:val="26"/>
        </w:rPr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sz w:val="26"/>
          <w:szCs w:val="26"/>
        </w:rPr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</w:t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>ПРЕДСЕДНИК</w:t>
      </w:r>
      <w:r w:rsidRPr="007A7E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7EFD" w:rsidRPr="007A7EFD" w:rsidRDefault="007A7EFD" w:rsidP="007A7EF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7A7EFD" w:rsidRPr="007A7EFD" w:rsidRDefault="007A7EFD" w:rsidP="007A7EFD">
      <w:pPr>
        <w:rPr>
          <w:rFonts w:ascii="Times New Roman" w:hAnsi="Times New Roman" w:cs="Times New Roman"/>
        </w:rPr>
      </w:pP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7EFD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7A7EF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</w:p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P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/>
    <w:p w:rsidR="007A7EFD" w:rsidRDefault="007A7EFD" w:rsidP="007A7E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EFD" w:rsidRDefault="007A7EFD" w:rsidP="007A7E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EFD">
        <w:rPr>
          <w:rFonts w:ascii="Times New Roman" w:hAnsi="Times New Roman" w:cs="Times New Roman"/>
          <w:b/>
          <w:sz w:val="28"/>
          <w:szCs w:val="28"/>
        </w:rPr>
        <w:t>ИЗМЕНА И ДОПУНА АКЦИОНОГ ПЛАНА</w:t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EFD">
        <w:rPr>
          <w:rFonts w:ascii="Times New Roman" w:hAnsi="Times New Roman" w:cs="Times New Roman"/>
          <w:b/>
          <w:sz w:val="28"/>
          <w:szCs w:val="28"/>
        </w:rPr>
        <w:t xml:space="preserve">ЈАВНОГ </w:t>
      </w:r>
      <w:proofErr w:type="gramStart"/>
      <w:r w:rsidRPr="007A7EFD">
        <w:rPr>
          <w:rFonts w:ascii="Times New Roman" w:hAnsi="Times New Roman" w:cs="Times New Roman"/>
          <w:b/>
          <w:sz w:val="28"/>
          <w:szCs w:val="28"/>
        </w:rPr>
        <w:t>ЗДРАВЉА  НА</w:t>
      </w:r>
      <w:proofErr w:type="gramEnd"/>
      <w:r w:rsidRPr="007A7EFD">
        <w:rPr>
          <w:rFonts w:ascii="Times New Roman" w:hAnsi="Times New Roman" w:cs="Times New Roman"/>
          <w:b/>
          <w:sz w:val="28"/>
          <w:szCs w:val="28"/>
        </w:rPr>
        <w:t xml:space="preserve"> ТЕРИТОРИЈИ ГРАДА ВРАЊА</w:t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EFD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 w:rsidRPr="007A7EFD">
        <w:rPr>
          <w:rFonts w:ascii="Times New Roman" w:hAnsi="Times New Roman" w:cs="Times New Roman"/>
          <w:b/>
          <w:sz w:val="28"/>
          <w:szCs w:val="28"/>
        </w:rPr>
        <w:t>ПЕРИОД  2018</w:t>
      </w:r>
      <w:proofErr w:type="gramEnd"/>
      <w:r w:rsidRPr="007A7EFD">
        <w:rPr>
          <w:rFonts w:ascii="Times New Roman" w:hAnsi="Times New Roman" w:cs="Times New Roman"/>
          <w:b/>
          <w:sz w:val="28"/>
          <w:szCs w:val="28"/>
        </w:rPr>
        <w:t>-2025</w:t>
      </w:r>
    </w:p>
    <w:p w:rsidR="007A7EFD" w:rsidRPr="007A7EFD" w:rsidRDefault="007A7EFD" w:rsidP="007A7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EFD" w:rsidRPr="007A7EFD" w:rsidRDefault="007A7EFD" w:rsidP="007A7EFD">
      <w:pPr>
        <w:rPr>
          <w:rFonts w:ascii="Times New Roman" w:hAnsi="Times New Roman" w:cs="Times New Roman"/>
          <w:sz w:val="28"/>
          <w:szCs w:val="28"/>
        </w:rPr>
      </w:pPr>
    </w:p>
    <w:p w:rsidR="007A7EFD" w:rsidRPr="007A7EFD" w:rsidRDefault="007A7EFD" w:rsidP="007A7EFD">
      <w:pPr>
        <w:rPr>
          <w:rFonts w:ascii="Times New Roman" w:hAnsi="Times New Roman" w:cs="Times New Roman"/>
          <w:sz w:val="28"/>
          <w:szCs w:val="28"/>
        </w:rPr>
      </w:pPr>
    </w:p>
    <w:p w:rsidR="007A7EFD" w:rsidRDefault="007A7EFD" w:rsidP="007A7EF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7EFD">
        <w:rPr>
          <w:rFonts w:ascii="Times New Roman" w:hAnsi="Times New Roman" w:cs="Times New Roman"/>
          <w:sz w:val="26"/>
          <w:szCs w:val="26"/>
          <w:lang w:val="sr-Cyrl-CS"/>
        </w:rPr>
        <w:t xml:space="preserve">      Акциони план јавног здравља на територији града Врања за период од  2018-2025 године, који је усвојен Одлуком Градског већа број 06-26/6/2018-04 од 15.02.2018. године, мења се у делу који се односи на опште циљеве деловања, и то у  општем </w:t>
      </w:r>
      <w:r>
        <w:rPr>
          <w:rFonts w:ascii="Times New Roman" w:hAnsi="Times New Roman" w:cs="Times New Roman"/>
          <w:sz w:val="26"/>
          <w:szCs w:val="26"/>
          <w:lang w:val="sr-Cyrl-CS"/>
        </w:rPr>
        <w:t>циљу број 1, иза речи „заштите“, ставља се „запета“  и додају речи:</w:t>
      </w:r>
    </w:p>
    <w:p w:rsidR="007A7EFD" w:rsidRPr="007A7EFD" w:rsidRDefault="007A7EFD" w:rsidP="007A7E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„заштита и спречавање ширења вирусне инфескције COVID 19</w:t>
      </w:r>
      <w:r>
        <w:rPr>
          <w:rFonts w:ascii="Times New Roman" w:hAnsi="Times New Roman" w:cs="Times New Roman"/>
          <w:sz w:val="26"/>
          <w:szCs w:val="26"/>
        </w:rPr>
        <w:t>“.</w:t>
      </w:r>
    </w:p>
    <w:p w:rsidR="00951383" w:rsidRPr="007A7EFD" w:rsidRDefault="00951383" w:rsidP="00951383">
      <w:pPr>
        <w:rPr>
          <w:rFonts w:ascii="Times New Roman" w:hAnsi="Times New Roman" w:cs="Times New Roman"/>
          <w:b/>
          <w:sz w:val="26"/>
          <w:szCs w:val="26"/>
        </w:rPr>
      </w:pPr>
    </w:p>
    <w:p w:rsidR="00602209" w:rsidRDefault="00602209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Default="00F54E01">
      <w:pPr>
        <w:rPr>
          <w:rFonts w:ascii="Times New Roman" w:hAnsi="Times New Roman" w:cs="Times New Roman"/>
        </w:rPr>
      </w:pP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54E01" w:rsidRPr="00557FCD" w:rsidRDefault="00F54E01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F54E01" w:rsidRPr="00557FCD" w:rsidRDefault="00F54E01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proofErr w:type="gramEnd"/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54E01" w:rsidRPr="00557FCD" w:rsidRDefault="00F54E01" w:rsidP="00F54E0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4E01" w:rsidRPr="00557FCD" w:rsidRDefault="00F54E01" w:rsidP="00F54E01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</w:t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D52BE3" w:rsidRPr="00D52BE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>члана 92. Закона о планирању и изградњи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члана 40. Одлуке о утврђивању доприноса за уређивање грађевинског земљишта и закупнине за закуп грађевинског земљишта у јавној својини („Сл. гласник града Врања“, број: 6/15, 9/15, 23/15, 8/17, 15/18, 39/18, 15/19 и 25/19-исправка),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 веће града Врања 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57FCD">
        <w:rPr>
          <w:rFonts w:ascii="Times New Roman" w:hAnsi="Times New Roman" w:cs="Times New Roman"/>
          <w:sz w:val="26"/>
          <w:szCs w:val="26"/>
        </w:rPr>
        <w:t>.06.2020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Винарије „Алексић“ д.о.о. Врање, за суфинансирање уређивања атарског пута у Доњем Нерадовцу </w:t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>и донело следеће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F54E01" w:rsidRPr="00557FCD" w:rsidRDefault="00F54E01" w:rsidP="00F54E0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F54E01" w:rsidRPr="00557FCD" w:rsidRDefault="003B286F" w:rsidP="00F54E0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F54E01"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F54E01" w:rsidRDefault="00F54E01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F54E01" w:rsidRDefault="00F54E01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>Д</w:t>
      </w:r>
      <w:r>
        <w:rPr>
          <w:rFonts w:ascii="Times New Roman" w:hAnsi="Times New Roman" w:cs="Times New Roman"/>
          <w:sz w:val="26"/>
          <w:szCs w:val="26"/>
          <w:lang w:val="sr-Cyrl-CS"/>
        </w:rPr>
        <w:t>аје се сагл</w:t>
      </w:r>
      <w:r w:rsidR="00CE180E">
        <w:rPr>
          <w:rFonts w:ascii="Times New Roman" w:hAnsi="Times New Roman" w:cs="Times New Roman"/>
          <w:sz w:val="26"/>
          <w:szCs w:val="26"/>
          <w:lang w:val="sr-Cyrl-CS"/>
        </w:rPr>
        <w:t xml:space="preserve">асност Винарији „Алексић“ д.о.о. Врање, да сопственим средствима учествује у суфинансирању припремања и опремања грађевинског земљишта, које се налази на катастарској парцели 2244/1 КО Доњи Нерадовац. </w:t>
      </w:r>
    </w:p>
    <w:p w:rsidR="00CE180E" w:rsidRDefault="00CE180E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sr-Cyrl-CS"/>
        </w:rPr>
        <w:t>Између Града Врања и Винарије „Алексић“ д.о.о. Врање, биће закључен уговор о заједничком припремању, односно опремању грађевинског земљишта, на катастарској парцели 2244/1, КО Доњи Нерадовац, који у име Града потписује градоначелник.</w:t>
      </w:r>
    </w:p>
    <w:p w:rsidR="00CE180E" w:rsidRDefault="00CE180E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sr-Cyrl-CS"/>
        </w:rPr>
        <w:t>Суфинансирање пројек</w:t>
      </w:r>
      <w:r w:rsidR="00255292">
        <w:rPr>
          <w:rFonts w:ascii="Times New Roman" w:hAnsi="Times New Roman" w:cs="Times New Roman"/>
          <w:sz w:val="26"/>
          <w:szCs w:val="26"/>
          <w:lang w:val="sr-Cyrl-CS"/>
        </w:rPr>
        <w:t>та припремања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опремањ</w:t>
      </w:r>
      <w:r w:rsidR="00255292">
        <w:rPr>
          <w:rFonts w:ascii="Times New Roman" w:hAnsi="Times New Roman" w:cs="Times New Roman"/>
          <w:sz w:val="26"/>
          <w:szCs w:val="26"/>
          <w:lang w:val="sr-Cyrl-CS"/>
        </w:rPr>
        <w:t>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грађевинског земљишта на наведној катастарској парцели, не може представљати основ за ст</w:t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>ицање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прав</w:t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>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својине на предметној парцели. </w:t>
      </w:r>
    </w:p>
    <w:p w:rsidR="00CE180E" w:rsidRDefault="00CE180E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3B286F">
        <w:rPr>
          <w:rFonts w:ascii="Times New Roman" w:hAnsi="Times New Roman" w:cs="Times New Roman"/>
          <w:sz w:val="26"/>
          <w:szCs w:val="26"/>
          <w:lang w:val="sr-Cyrl-CS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 </w:t>
      </w:r>
      <w:r w:rsidR="00D52BE3">
        <w:rPr>
          <w:rFonts w:ascii="Times New Roman" w:hAnsi="Times New Roman" w:cs="Times New Roman"/>
          <w:sz w:val="26"/>
          <w:szCs w:val="26"/>
          <w:lang w:val="sr-Cyrl-CS"/>
        </w:rPr>
        <w:t>реализацију ово</w:t>
      </w:r>
      <w:r>
        <w:rPr>
          <w:rFonts w:ascii="Times New Roman" w:hAnsi="Times New Roman" w:cs="Times New Roman"/>
          <w:sz w:val="26"/>
          <w:szCs w:val="26"/>
          <w:lang w:val="sr-Cyrl-CS"/>
        </w:rPr>
        <w:t>г закључка</w:t>
      </w:r>
      <w:r w:rsidR="00255292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задужује се Одељење за привреду, економски развој и грађевинско земљиште.</w:t>
      </w:r>
    </w:p>
    <w:p w:rsidR="00CE180E" w:rsidRPr="002143E6" w:rsidRDefault="00CE180E" w:rsidP="00F54E01">
      <w:pPr>
        <w:rPr>
          <w:rFonts w:ascii="Times New Roman" w:hAnsi="Times New Roman" w:cs="Times New Roman"/>
          <w:sz w:val="26"/>
          <w:szCs w:val="26"/>
        </w:rPr>
      </w:pPr>
    </w:p>
    <w:p w:rsidR="00F54E01" w:rsidRPr="00557FCD" w:rsidRDefault="00F54E01" w:rsidP="00F54E0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 w:rsidR="00CE180E">
        <w:rPr>
          <w:rFonts w:ascii="Times New Roman" w:hAnsi="Times New Roman" w:cs="Times New Roman"/>
          <w:sz w:val="26"/>
          <w:szCs w:val="26"/>
          <w:lang w:val="sr-Cyrl-CS"/>
        </w:rPr>
        <w:t xml:space="preserve">Одељењу за привреду, економски развој и грађевинско земљиште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Писарници града Врања.     </w:t>
      </w:r>
    </w:p>
    <w:p w:rsidR="00F54E01" w:rsidRPr="00557FCD" w:rsidRDefault="00F54E01" w:rsidP="00F54E01">
      <w:pPr>
        <w:rPr>
          <w:rFonts w:ascii="Times New Roman" w:eastAsia="Batang" w:hAnsi="Times New Roman" w:cs="Times New Roman"/>
          <w:b/>
          <w:sz w:val="26"/>
          <w:szCs w:val="26"/>
        </w:rPr>
      </w:pP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F54E01" w:rsidRPr="00557FCD" w:rsidRDefault="00F54E01" w:rsidP="00F54E01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F54E01" w:rsidRPr="00557FCD" w:rsidRDefault="00F54E01" w:rsidP="00F54E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BE002C" w:rsidRDefault="00F54E01" w:rsidP="00BE002C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BE002C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57FCD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BE002C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BE002C">
        <w:rPr>
          <w:rFonts w:ascii="Times New Roman" w:hAnsi="Times New Roman" w:cs="Times New Roman"/>
          <w:b/>
          <w:sz w:val="26"/>
          <w:szCs w:val="26"/>
        </w:rPr>
        <w:t>.</w:t>
      </w:r>
    </w:p>
    <w:p w:rsidR="00BE002C" w:rsidRDefault="00BE002C" w:rsidP="00BE002C">
      <w:pPr>
        <w:rPr>
          <w:rFonts w:ascii="Times New Roman" w:hAnsi="Times New Roman" w:cs="Times New Roman"/>
          <w:b/>
          <w:sz w:val="26"/>
          <w:szCs w:val="26"/>
        </w:rPr>
      </w:pPr>
    </w:p>
    <w:p w:rsidR="00BE002C" w:rsidRDefault="00BE002C" w:rsidP="00BE002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Тачност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преписа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оверава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Секретар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BE002C" w:rsidRPr="002D435E" w:rsidRDefault="00BE002C" w:rsidP="00BE00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Јелена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Пејковић</w:t>
      </w:r>
      <w:proofErr w:type="spellEnd"/>
    </w:p>
    <w:p w:rsidR="00F54E01" w:rsidRDefault="00F54E01" w:rsidP="00F54E01">
      <w:pPr>
        <w:rPr>
          <w:rFonts w:ascii="Times New Roman" w:hAnsi="Times New Roman" w:cs="Times New Roman"/>
        </w:rPr>
      </w:pPr>
    </w:p>
    <w:p w:rsidR="00F54E01" w:rsidRPr="007A7EFD" w:rsidRDefault="00F54E01">
      <w:pPr>
        <w:rPr>
          <w:rFonts w:ascii="Times New Roman" w:hAnsi="Times New Roman" w:cs="Times New Roman"/>
        </w:rPr>
      </w:pPr>
    </w:p>
    <w:sectPr w:rsidR="00F54E01" w:rsidRPr="007A7EFD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383"/>
    <w:rsid w:val="000A7017"/>
    <w:rsid w:val="002143E6"/>
    <w:rsid w:val="00255292"/>
    <w:rsid w:val="002674C3"/>
    <w:rsid w:val="002D435E"/>
    <w:rsid w:val="003774AE"/>
    <w:rsid w:val="003B286F"/>
    <w:rsid w:val="003C545D"/>
    <w:rsid w:val="005B1CEE"/>
    <w:rsid w:val="00602209"/>
    <w:rsid w:val="007A7EFD"/>
    <w:rsid w:val="007C6698"/>
    <w:rsid w:val="0081087E"/>
    <w:rsid w:val="00836FEF"/>
    <w:rsid w:val="00870E7F"/>
    <w:rsid w:val="00951383"/>
    <w:rsid w:val="00BC725F"/>
    <w:rsid w:val="00BE002C"/>
    <w:rsid w:val="00C35D80"/>
    <w:rsid w:val="00CC1C63"/>
    <w:rsid w:val="00CE180E"/>
    <w:rsid w:val="00D52BE3"/>
    <w:rsid w:val="00E351A6"/>
    <w:rsid w:val="00F5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6A7F-F1F6-48F8-A490-DA6B897B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2020-09-08T10:46:00Z</cp:lastPrinted>
  <dcterms:created xsi:type="dcterms:W3CDTF">2020-07-06T08:04:00Z</dcterms:created>
  <dcterms:modified xsi:type="dcterms:W3CDTF">2020-09-08T10:47:00Z</dcterms:modified>
</cp:coreProperties>
</file>