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3" w:rsidRDefault="00606213" w:rsidP="007E5E5E">
      <w:pPr>
        <w:ind w:firstLine="708"/>
        <w:jc w:val="both"/>
        <w:rPr>
          <w:sz w:val="26"/>
          <w:szCs w:val="26"/>
          <w:lang w:val="sr-Cyrl-CS"/>
        </w:rPr>
      </w:pPr>
    </w:p>
    <w:p w:rsidR="00606213" w:rsidRDefault="00606213" w:rsidP="007E5E5E">
      <w:pPr>
        <w:ind w:firstLine="708"/>
        <w:jc w:val="both"/>
        <w:rPr>
          <w:sz w:val="26"/>
          <w:szCs w:val="26"/>
          <w:lang w:val="sr-Cyrl-CS"/>
        </w:rPr>
      </w:pPr>
    </w:p>
    <w:p w:rsidR="00606213" w:rsidRDefault="00606213" w:rsidP="007E5E5E">
      <w:pPr>
        <w:ind w:firstLine="708"/>
        <w:jc w:val="both"/>
        <w:rPr>
          <w:sz w:val="26"/>
          <w:szCs w:val="26"/>
          <w:lang w:val="sr-Cyrl-CS"/>
        </w:rPr>
      </w:pPr>
    </w:p>
    <w:p w:rsidR="00606213" w:rsidRDefault="00606213" w:rsidP="007E5E5E">
      <w:pPr>
        <w:ind w:firstLine="708"/>
        <w:jc w:val="both"/>
        <w:rPr>
          <w:sz w:val="26"/>
          <w:szCs w:val="26"/>
          <w:lang w:val="sr-Cyrl-CS"/>
        </w:rPr>
      </w:pPr>
    </w:p>
    <w:p w:rsidR="007E5E5E" w:rsidRPr="00B04667" w:rsidRDefault="007E5E5E" w:rsidP="007E5E5E">
      <w:pPr>
        <w:ind w:firstLine="708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 xml:space="preserve">На основу члана 2. Одлуке о приступању изради  Локалног акционог плана за младе на територији града Врања за период од 2017. до 2021. године („Сл. </w:t>
      </w:r>
      <w:r w:rsidR="00066A7D">
        <w:rPr>
          <w:sz w:val="26"/>
          <w:szCs w:val="26"/>
          <w:lang w:val="sr-Cyrl-CS"/>
        </w:rPr>
        <w:t>гласник града Врања број 35/16)</w:t>
      </w:r>
      <w:r w:rsidRPr="00B04667">
        <w:rPr>
          <w:sz w:val="26"/>
          <w:szCs w:val="26"/>
          <w:lang w:val="sr-Cyrl-CS"/>
        </w:rPr>
        <w:t xml:space="preserve"> </w:t>
      </w:r>
      <w:r w:rsidRPr="00B04667">
        <w:rPr>
          <w:sz w:val="26"/>
          <w:szCs w:val="26"/>
        </w:rPr>
        <w:t xml:space="preserve">и </w:t>
      </w:r>
      <w:r w:rsidRPr="00B04667">
        <w:rPr>
          <w:sz w:val="26"/>
          <w:szCs w:val="26"/>
          <w:lang w:val="sr-Cyrl-CS"/>
        </w:rPr>
        <w:t xml:space="preserve">члана 15. и 61. </w:t>
      </w:r>
      <w:r w:rsidRPr="00B04667">
        <w:rPr>
          <w:sz w:val="26"/>
          <w:szCs w:val="26"/>
        </w:rPr>
        <w:t xml:space="preserve"> </w:t>
      </w:r>
      <w:r w:rsidRPr="00B04667">
        <w:rPr>
          <w:sz w:val="26"/>
          <w:szCs w:val="26"/>
          <w:lang w:val="sr-Cyrl-CS"/>
        </w:rPr>
        <w:t xml:space="preserve">Пословника Градског већа града Врања („Службени гласник </w:t>
      </w:r>
      <w:proofErr w:type="spellStart"/>
      <w:r w:rsidRPr="00B04667">
        <w:rPr>
          <w:sz w:val="26"/>
          <w:szCs w:val="26"/>
        </w:rPr>
        <w:t>града</w:t>
      </w:r>
      <w:proofErr w:type="spellEnd"/>
      <w:r w:rsidRPr="00B04667">
        <w:rPr>
          <w:sz w:val="26"/>
          <w:szCs w:val="26"/>
        </w:rPr>
        <w:t xml:space="preserve"> </w:t>
      </w:r>
      <w:proofErr w:type="spellStart"/>
      <w:r w:rsidRPr="00B04667">
        <w:rPr>
          <w:sz w:val="26"/>
          <w:szCs w:val="26"/>
        </w:rPr>
        <w:t>Врања</w:t>
      </w:r>
      <w:proofErr w:type="spellEnd"/>
      <w:r w:rsidRPr="00B04667">
        <w:rPr>
          <w:sz w:val="26"/>
          <w:szCs w:val="26"/>
          <w:lang w:val="sr-Cyrl-CS"/>
        </w:rPr>
        <w:t xml:space="preserve">“, број: </w:t>
      </w:r>
      <w:r w:rsidRPr="00B04667">
        <w:rPr>
          <w:sz w:val="26"/>
          <w:szCs w:val="26"/>
        </w:rPr>
        <w:t>20</w:t>
      </w:r>
      <w:r w:rsidRPr="00B04667">
        <w:rPr>
          <w:sz w:val="26"/>
          <w:szCs w:val="26"/>
          <w:lang w:val="sr-Cyrl-CS"/>
        </w:rPr>
        <w:t>/20</w:t>
      </w:r>
      <w:r w:rsidRPr="00B04667">
        <w:rPr>
          <w:sz w:val="26"/>
          <w:szCs w:val="26"/>
        </w:rPr>
        <w:t>16</w:t>
      </w:r>
      <w:r w:rsidRPr="00B04667">
        <w:rPr>
          <w:sz w:val="26"/>
          <w:szCs w:val="26"/>
          <w:lang w:val="sr-Cyrl-CS"/>
        </w:rPr>
        <w:t>), Градско веће на седници одржаној дана</w:t>
      </w:r>
      <w:r w:rsidRPr="00B04667">
        <w:rPr>
          <w:sz w:val="26"/>
          <w:szCs w:val="26"/>
        </w:rPr>
        <w:t xml:space="preserve"> </w:t>
      </w:r>
      <w:r w:rsidR="00645A4D">
        <w:rPr>
          <w:sz w:val="26"/>
          <w:szCs w:val="26"/>
          <w:lang w:val="sr-Cyrl-CS"/>
        </w:rPr>
        <w:t>04.11.</w:t>
      </w:r>
      <w:r w:rsidRPr="00B04667">
        <w:rPr>
          <w:sz w:val="26"/>
          <w:szCs w:val="26"/>
          <w:lang w:val="sr-Cyrl-CS"/>
        </w:rPr>
        <w:t>2016. године, донело је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</w:p>
    <w:p w:rsidR="007E5E5E" w:rsidRPr="00B04667" w:rsidRDefault="007E5E5E" w:rsidP="007E5E5E">
      <w:pPr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Р Е Ш Е Њ Е </w:t>
      </w:r>
    </w:p>
    <w:p w:rsidR="007E5E5E" w:rsidRPr="00B04667" w:rsidRDefault="007E5E5E" w:rsidP="007E5E5E">
      <w:pPr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О ОБРАЗОВАЊУ РАДНЕ ГРУПЕ ЗА ИЗРАДУ ЛОКАЛНОГ </w:t>
      </w:r>
    </w:p>
    <w:p w:rsidR="007E5E5E" w:rsidRPr="00B04667" w:rsidRDefault="007E5E5E" w:rsidP="007E5E5E">
      <w:pPr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АКЦИОНОГ ПЛАНА ЗА МЛАДЕ НА ТЕРИТОРИЈИ ГРАДА ВРАЊА ЗА ПЕРИОД ОД 2017. ДО 2021. ГОДИНЕ </w:t>
      </w:r>
    </w:p>
    <w:p w:rsidR="00B04667" w:rsidRPr="00B04667" w:rsidRDefault="00B04667" w:rsidP="007E5E5E">
      <w:pPr>
        <w:jc w:val="center"/>
        <w:rPr>
          <w:b/>
          <w:sz w:val="26"/>
          <w:szCs w:val="26"/>
          <w:lang w:val="sr-Cyrl-CS"/>
        </w:rPr>
      </w:pPr>
    </w:p>
    <w:p w:rsidR="007E5E5E" w:rsidRPr="00B04667" w:rsidRDefault="007E5E5E" w:rsidP="007E5E5E">
      <w:pPr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Члан 1.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>Образује се Радна група за</w:t>
      </w:r>
      <w:r w:rsidRPr="00B04667">
        <w:rPr>
          <w:b/>
          <w:sz w:val="26"/>
          <w:szCs w:val="26"/>
          <w:lang w:val="sr-Cyrl-CS"/>
        </w:rPr>
        <w:t xml:space="preserve"> </w:t>
      </w:r>
      <w:r w:rsidRPr="00B04667">
        <w:rPr>
          <w:sz w:val="26"/>
          <w:szCs w:val="26"/>
          <w:lang w:val="sr-Cyrl-CS"/>
        </w:rPr>
        <w:t>израду Локалног акционог плана за младе на територији града Врања за период од 2017. до 2021. године, у саставу: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ab/>
        <w:t>председник,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 xml:space="preserve">Зоран Велиновић, </w:t>
      </w:r>
      <w:r w:rsidRPr="00B04667">
        <w:rPr>
          <w:sz w:val="26"/>
          <w:szCs w:val="26"/>
          <w:lang w:val="sr-Cyrl-CS"/>
        </w:rPr>
        <w:t>помоћник градоначеника,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>заменик председника,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ab/>
        <w:t xml:space="preserve">Стефан Филиповић, </w:t>
      </w:r>
      <w:r w:rsidRPr="00B04667">
        <w:rPr>
          <w:sz w:val="26"/>
          <w:szCs w:val="26"/>
          <w:lang w:val="sr-Cyrl-CS"/>
        </w:rPr>
        <w:t>координатор Канцеларије за младе,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ab/>
      </w:r>
      <w:r w:rsidR="007613D4" w:rsidRPr="00B04667">
        <w:rPr>
          <w:sz w:val="26"/>
          <w:szCs w:val="26"/>
          <w:lang w:val="sr-Cyrl-CS"/>
        </w:rPr>
        <w:t>ч</w:t>
      </w:r>
      <w:r w:rsidRPr="00B04667">
        <w:rPr>
          <w:sz w:val="26"/>
          <w:szCs w:val="26"/>
          <w:lang w:val="sr-Cyrl-CS"/>
        </w:rPr>
        <w:t>ланови</w:t>
      </w:r>
      <w:r w:rsidR="00066A7D">
        <w:rPr>
          <w:sz w:val="26"/>
          <w:szCs w:val="26"/>
          <w:lang w:val="sr-Cyrl-CS"/>
        </w:rPr>
        <w:t>:</w:t>
      </w:r>
    </w:p>
    <w:p w:rsidR="007E5E5E" w:rsidRPr="00B04667" w:rsidRDefault="007E5E5E" w:rsidP="007E5E5E">
      <w:pPr>
        <w:ind w:firstLine="720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>1.</w:t>
      </w:r>
      <w:r w:rsidRPr="00B04667">
        <w:rPr>
          <w:b/>
          <w:sz w:val="26"/>
          <w:szCs w:val="26"/>
          <w:lang w:val="sr-Cyrl-CS"/>
        </w:rPr>
        <w:t xml:space="preserve">Зорица Јовић, </w:t>
      </w:r>
      <w:r w:rsidR="007613D4" w:rsidRPr="00B04667">
        <w:rPr>
          <w:sz w:val="26"/>
          <w:szCs w:val="26"/>
          <w:lang w:val="sr-Cyrl-CS"/>
        </w:rPr>
        <w:t>члан Градског већ</w:t>
      </w:r>
      <w:r w:rsidRPr="00B04667">
        <w:rPr>
          <w:sz w:val="26"/>
          <w:szCs w:val="26"/>
          <w:lang w:val="sr-Cyrl-CS"/>
        </w:rPr>
        <w:t>а за ресор -</w:t>
      </w:r>
      <w:r w:rsidRPr="00B04667">
        <w:rPr>
          <w:sz w:val="26"/>
          <w:szCs w:val="26"/>
        </w:rPr>
        <w:t xml:space="preserve"> </w:t>
      </w:r>
      <w:proofErr w:type="spellStart"/>
      <w:r w:rsidRPr="00B04667">
        <w:rPr>
          <w:sz w:val="26"/>
          <w:szCs w:val="26"/>
        </w:rPr>
        <w:t>образовање</w:t>
      </w:r>
      <w:proofErr w:type="spellEnd"/>
      <w:r w:rsidRPr="00B04667">
        <w:rPr>
          <w:sz w:val="26"/>
          <w:szCs w:val="26"/>
        </w:rPr>
        <w:t xml:space="preserve">, </w:t>
      </w:r>
      <w:proofErr w:type="spellStart"/>
      <w:r w:rsidRPr="00B04667">
        <w:rPr>
          <w:sz w:val="26"/>
          <w:szCs w:val="26"/>
        </w:rPr>
        <w:t>култура</w:t>
      </w:r>
      <w:proofErr w:type="spellEnd"/>
      <w:r w:rsidRPr="00B04667">
        <w:rPr>
          <w:sz w:val="26"/>
          <w:szCs w:val="26"/>
        </w:rPr>
        <w:t xml:space="preserve"> и </w:t>
      </w:r>
      <w:proofErr w:type="spellStart"/>
      <w:r w:rsidRPr="00B04667">
        <w:rPr>
          <w:sz w:val="26"/>
          <w:szCs w:val="26"/>
        </w:rPr>
        <w:t>информисање</w:t>
      </w:r>
      <w:proofErr w:type="spellEnd"/>
      <w:r w:rsidRPr="00B04667">
        <w:rPr>
          <w:sz w:val="26"/>
          <w:szCs w:val="26"/>
        </w:rPr>
        <w:t>,</w:t>
      </w:r>
    </w:p>
    <w:p w:rsidR="007E5E5E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>2.</w:t>
      </w:r>
      <w:r w:rsidRPr="00B04667">
        <w:rPr>
          <w:b/>
          <w:sz w:val="26"/>
          <w:szCs w:val="26"/>
          <w:lang w:val="sr-Cyrl-CS"/>
        </w:rPr>
        <w:t>Данијела Милосављеви</w:t>
      </w:r>
      <w:r w:rsidR="007613D4" w:rsidRPr="00B04667">
        <w:rPr>
          <w:b/>
          <w:sz w:val="26"/>
          <w:szCs w:val="26"/>
          <w:lang w:val="sr-Cyrl-CS"/>
        </w:rPr>
        <w:t>ћ</w:t>
      </w:r>
      <w:r w:rsidRPr="00B04667">
        <w:rPr>
          <w:b/>
          <w:sz w:val="26"/>
          <w:szCs w:val="26"/>
          <w:lang w:val="sr-Cyrl-CS"/>
        </w:rPr>
        <w:t xml:space="preserve">, </w:t>
      </w:r>
      <w:r w:rsidR="007613D4" w:rsidRPr="00B04667">
        <w:rPr>
          <w:sz w:val="26"/>
          <w:szCs w:val="26"/>
          <w:lang w:val="sr-Cyrl-CS"/>
        </w:rPr>
        <w:t>члан Градског већа за ресор -</w:t>
      </w:r>
      <w:r w:rsidR="007613D4" w:rsidRPr="00B04667">
        <w:rPr>
          <w:sz w:val="26"/>
          <w:szCs w:val="26"/>
        </w:rPr>
        <w:t xml:space="preserve"> </w:t>
      </w:r>
      <w:r w:rsidRPr="00B04667">
        <w:rPr>
          <w:sz w:val="26"/>
          <w:szCs w:val="26"/>
          <w:lang w:val="sr-Cyrl-CS"/>
        </w:rPr>
        <w:t>социјална питања и локална управа,</w:t>
      </w:r>
    </w:p>
    <w:p w:rsidR="00FD5323" w:rsidRPr="00FD5323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3. </w:t>
      </w:r>
      <w:r>
        <w:rPr>
          <w:b/>
          <w:sz w:val="26"/>
          <w:szCs w:val="26"/>
          <w:lang w:val="sr-Cyrl-CS"/>
        </w:rPr>
        <w:t xml:space="preserve">Ненад Ђорђевић, </w:t>
      </w:r>
      <w:r>
        <w:rPr>
          <w:sz w:val="26"/>
          <w:szCs w:val="26"/>
          <w:lang w:val="sr-Cyrl-CS"/>
        </w:rPr>
        <w:t>члан Градског већа за ресор – спорт и омладину,</w:t>
      </w: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ab/>
      </w:r>
      <w:r w:rsidR="00FD5323">
        <w:rPr>
          <w:sz w:val="26"/>
          <w:szCs w:val="26"/>
          <w:lang w:val="sr-Cyrl-CS"/>
        </w:rPr>
        <w:t>4</w:t>
      </w:r>
      <w:r w:rsidRPr="00B04667">
        <w:rPr>
          <w:sz w:val="26"/>
          <w:szCs w:val="26"/>
          <w:lang w:val="sr-Cyrl-CS"/>
        </w:rPr>
        <w:t>.</w:t>
      </w:r>
      <w:r w:rsidRPr="00B04667">
        <w:rPr>
          <w:b/>
          <w:sz w:val="26"/>
          <w:szCs w:val="26"/>
          <w:lang w:val="sr-Cyrl-CS"/>
        </w:rPr>
        <w:t xml:space="preserve"> Љубиша Стојановић, </w:t>
      </w:r>
      <w:r w:rsidRPr="00B04667">
        <w:rPr>
          <w:sz w:val="26"/>
          <w:szCs w:val="26"/>
          <w:lang w:val="sr-Cyrl-CS"/>
        </w:rPr>
        <w:t>начелник Секретаријата за финансије и привреду,</w:t>
      </w:r>
    </w:p>
    <w:p w:rsidR="007E5E5E" w:rsidRPr="00B04667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5</w:t>
      </w:r>
      <w:r w:rsidR="007E5E5E" w:rsidRPr="00B04667">
        <w:rPr>
          <w:sz w:val="26"/>
          <w:szCs w:val="26"/>
          <w:lang w:val="sr-Cyrl-CS"/>
        </w:rPr>
        <w:t xml:space="preserve">. </w:t>
      </w:r>
      <w:r w:rsidR="007E5E5E" w:rsidRPr="00B04667">
        <w:rPr>
          <w:b/>
          <w:sz w:val="26"/>
          <w:szCs w:val="26"/>
          <w:lang w:val="sr-Cyrl-CS"/>
        </w:rPr>
        <w:t>Мирјана Савов</w:t>
      </w:r>
      <w:r w:rsidR="007E5E5E" w:rsidRPr="00B04667">
        <w:rPr>
          <w:sz w:val="26"/>
          <w:szCs w:val="26"/>
          <w:lang w:val="sr-Cyrl-CS"/>
        </w:rPr>
        <w:t xml:space="preserve">, </w:t>
      </w:r>
      <w:r w:rsidR="007613D4" w:rsidRPr="00B04667">
        <w:rPr>
          <w:sz w:val="26"/>
          <w:szCs w:val="26"/>
          <w:lang w:val="sr-Cyrl-CS"/>
        </w:rPr>
        <w:t>начелник Секретаријата за образовање, културу, спорт, омладину и информисање,</w:t>
      </w:r>
    </w:p>
    <w:p w:rsidR="007E5E5E" w:rsidRPr="00B04667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6</w:t>
      </w:r>
      <w:r w:rsidR="007E5E5E" w:rsidRPr="00B04667">
        <w:rPr>
          <w:sz w:val="26"/>
          <w:szCs w:val="26"/>
          <w:lang w:val="sr-Cyrl-CS"/>
        </w:rPr>
        <w:t xml:space="preserve">. </w:t>
      </w:r>
      <w:r w:rsidR="007E5E5E" w:rsidRPr="00B04667">
        <w:rPr>
          <w:b/>
          <w:sz w:val="26"/>
          <w:szCs w:val="26"/>
          <w:lang w:val="sr-Cyrl-CS"/>
        </w:rPr>
        <w:t>Владица Ранђеловић,</w:t>
      </w:r>
      <w:r w:rsidR="007E5E5E" w:rsidRPr="00B04667">
        <w:rPr>
          <w:sz w:val="26"/>
          <w:szCs w:val="26"/>
          <w:lang w:val="sr-Cyrl-CS"/>
        </w:rPr>
        <w:t xml:space="preserve"> Служба за </w:t>
      </w:r>
      <w:r w:rsidR="00066A7D">
        <w:rPr>
          <w:sz w:val="26"/>
          <w:szCs w:val="26"/>
          <w:lang w:val="sr-Cyrl-CS"/>
        </w:rPr>
        <w:t>од</w:t>
      </w:r>
      <w:r w:rsidR="007E5E5E" w:rsidRPr="00B04667">
        <w:rPr>
          <w:sz w:val="26"/>
          <w:szCs w:val="26"/>
          <w:lang w:val="sr-Cyrl-CS"/>
        </w:rPr>
        <w:t>носе са јавношћу,</w:t>
      </w:r>
    </w:p>
    <w:p w:rsidR="007E5E5E" w:rsidRPr="00B04667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7</w:t>
      </w:r>
      <w:r w:rsidR="007E5E5E" w:rsidRPr="00B04667">
        <w:rPr>
          <w:sz w:val="26"/>
          <w:szCs w:val="26"/>
          <w:lang w:val="sr-Cyrl-CS"/>
        </w:rPr>
        <w:t xml:space="preserve">. представник Центра за унапређења положаја младих, </w:t>
      </w:r>
    </w:p>
    <w:p w:rsidR="007E5E5E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8</w:t>
      </w:r>
      <w:r w:rsidR="007E5E5E" w:rsidRPr="00B04667">
        <w:rPr>
          <w:sz w:val="26"/>
          <w:szCs w:val="26"/>
          <w:lang w:val="sr-Cyrl-CS"/>
        </w:rPr>
        <w:t xml:space="preserve">. </w:t>
      </w:r>
      <w:r w:rsidR="007E5E5E" w:rsidRPr="00B04667">
        <w:rPr>
          <w:b/>
          <w:sz w:val="26"/>
          <w:szCs w:val="26"/>
          <w:lang w:val="sr-Cyrl-CS"/>
        </w:rPr>
        <w:t>Јасмина Петровић</w:t>
      </w:r>
      <w:r w:rsidR="007613D4" w:rsidRPr="00B04667">
        <w:rPr>
          <w:sz w:val="26"/>
          <w:szCs w:val="26"/>
          <w:lang w:val="sr-Cyrl-CS"/>
        </w:rPr>
        <w:t>, К</w:t>
      </w:r>
      <w:r w:rsidR="007E5E5E" w:rsidRPr="00B04667">
        <w:rPr>
          <w:sz w:val="26"/>
          <w:szCs w:val="26"/>
          <w:lang w:val="sr-Cyrl-CS"/>
        </w:rPr>
        <w:t>анцеларија за локални економски развој</w:t>
      </w:r>
      <w:r w:rsidR="00066A7D">
        <w:rPr>
          <w:sz w:val="26"/>
          <w:szCs w:val="26"/>
          <w:lang w:val="sr-Cyrl-CS"/>
        </w:rPr>
        <w:t>,</w:t>
      </w:r>
    </w:p>
    <w:p w:rsidR="00066A7D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9</w:t>
      </w:r>
      <w:r w:rsidR="00066A7D">
        <w:rPr>
          <w:sz w:val="26"/>
          <w:szCs w:val="26"/>
          <w:lang w:val="sr-Cyrl-CS"/>
        </w:rPr>
        <w:t xml:space="preserve">. </w:t>
      </w:r>
      <w:r w:rsidR="00066A7D" w:rsidRPr="00066A7D">
        <w:rPr>
          <w:b/>
          <w:sz w:val="26"/>
          <w:szCs w:val="26"/>
          <w:lang w:val="sr-Cyrl-CS"/>
        </w:rPr>
        <w:t>Никола Јовановић</w:t>
      </w:r>
      <w:r w:rsidR="00066A7D">
        <w:rPr>
          <w:sz w:val="26"/>
          <w:szCs w:val="26"/>
          <w:lang w:val="sr-Cyrl-CS"/>
        </w:rPr>
        <w:t>, представник ЈУ Центра за социјални</w:t>
      </w:r>
      <w:r w:rsidR="00455B08">
        <w:rPr>
          <w:sz w:val="26"/>
          <w:szCs w:val="26"/>
          <w:lang w:val="sr-Cyrl-CS"/>
        </w:rPr>
        <w:t xml:space="preserve"> рад</w:t>
      </w:r>
      <w:r w:rsidR="00066A7D">
        <w:rPr>
          <w:sz w:val="26"/>
          <w:szCs w:val="26"/>
          <w:lang w:val="sr-Cyrl-CS"/>
        </w:rPr>
        <w:t>,</w:t>
      </w:r>
    </w:p>
    <w:p w:rsidR="00066A7D" w:rsidRPr="00E232A4" w:rsidRDefault="00B03EF7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 xml:space="preserve">          </w:t>
      </w:r>
      <w:r w:rsidR="00FD5323">
        <w:rPr>
          <w:sz w:val="26"/>
          <w:szCs w:val="26"/>
          <w:lang w:val="sr-Cyrl-CS"/>
        </w:rPr>
        <w:t>10</w:t>
      </w:r>
      <w:r w:rsidR="00066A7D">
        <w:rPr>
          <w:sz w:val="26"/>
          <w:szCs w:val="26"/>
          <w:lang w:val="sr-Cyrl-CS"/>
        </w:rPr>
        <w:t xml:space="preserve">. </w:t>
      </w:r>
      <w:r w:rsidR="00E232A4">
        <w:rPr>
          <w:b/>
          <w:sz w:val="26"/>
          <w:szCs w:val="26"/>
          <w:lang w:val="sr-Cyrl-CS"/>
        </w:rPr>
        <w:t>Беба Канач</w:t>
      </w:r>
      <w:r w:rsidR="00066A7D">
        <w:rPr>
          <w:b/>
          <w:sz w:val="26"/>
          <w:szCs w:val="26"/>
          <w:lang w:val="sr-Cyrl-CS"/>
        </w:rPr>
        <w:t xml:space="preserve">ки, </w:t>
      </w:r>
      <w:r w:rsidR="00066A7D" w:rsidRPr="00E232A4">
        <w:rPr>
          <w:sz w:val="26"/>
          <w:szCs w:val="26"/>
          <w:lang w:val="sr-Cyrl-CS"/>
        </w:rPr>
        <w:t>представник Здравственог центра Врањ</w:t>
      </w:r>
      <w:r w:rsidR="00E232A4" w:rsidRPr="00E232A4">
        <w:rPr>
          <w:sz w:val="26"/>
          <w:szCs w:val="26"/>
          <w:lang w:val="sr-Cyrl-CS"/>
        </w:rPr>
        <w:t>а</w:t>
      </w:r>
      <w:r w:rsidR="00066A7D" w:rsidRPr="00E232A4">
        <w:rPr>
          <w:sz w:val="26"/>
          <w:szCs w:val="26"/>
          <w:lang w:val="sr-Cyrl-CS"/>
        </w:rPr>
        <w:t>,</w:t>
      </w:r>
    </w:p>
    <w:p w:rsidR="00066A7D" w:rsidRDefault="00066A7D" w:rsidP="007E5E5E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FD5323">
        <w:rPr>
          <w:sz w:val="26"/>
          <w:szCs w:val="26"/>
          <w:lang w:val="sr-Cyrl-CS"/>
        </w:rPr>
        <w:t>11</w:t>
      </w:r>
      <w:r>
        <w:rPr>
          <w:sz w:val="26"/>
          <w:szCs w:val="26"/>
          <w:lang w:val="sr-Cyrl-CS"/>
        </w:rPr>
        <w:t xml:space="preserve">. </w:t>
      </w:r>
      <w:r>
        <w:rPr>
          <w:b/>
          <w:sz w:val="26"/>
          <w:szCs w:val="26"/>
          <w:lang w:val="sr-Cyrl-CS"/>
        </w:rPr>
        <w:t xml:space="preserve">Стојан Ђорђевић, </w:t>
      </w:r>
      <w:r w:rsidR="00C83903">
        <w:rPr>
          <w:sz w:val="26"/>
          <w:szCs w:val="26"/>
          <w:lang w:val="sr-Cyrl-CS"/>
        </w:rPr>
        <w:t>представник Националне с</w:t>
      </w:r>
      <w:r w:rsidR="00E232A4">
        <w:rPr>
          <w:sz w:val="26"/>
          <w:szCs w:val="26"/>
          <w:lang w:val="sr-Cyrl-CS"/>
        </w:rPr>
        <w:t>лужбе за запошљавање</w:t>
      </w:r>
      <w:r>
        <w:rPr>
          <w:sz w:val="26"/>
          <w:szCs w:val="26"/>
          <w:lang w:val="sr-Cyrl-CS"/>
        </w:rPr>
        <w:t xml:space="preserve"> </w:t>
      </w:r>
      <w:r w:rsidR="00FD5323">
        <w:rPr>
          <w:sz w:val="26"/>
          <w:szCs w:val="26"/>
          <w:lang w:val="sr-Cyrl-CS"/>
        </w:rPr>
        <w:t xml:space="preserve">и </w:t>
      </w:r>
    </w:p>
    <w:p w:rsidR="00FD5323" w:rsidRPr="00B04667" w:rsidRDefault="00FD5323" w:rsidP="007E5E5E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12.</w:t>
      </w:r>
      <w:r w:rsidR="00546EAB">
        <w:rPr>
          <w:b/>
          <w:sz w:val="26"/>
          <w:szCs w:val="26"/>
          <w:lang w:val="sr-Cyrl-CS"/>
        </w:rPr>
        <w:t xml:space="preserve">Зоран Димић, </w:t>
      </w:r>
      <w:r w:rsidR="00546EAB" w:rsidRPr="00546EAB">
        <w:rPr>
          <w:sz w:val="26"/>
          <w:szCs w:val="26"/>
          <w:lang w:val="sr-Cyrl-CS"/>
        </w:rPr>
        <w:t>криминалистички полицајац на сузбијању малолетничке деликвенције</w:t>
      </w:r>
      <w:r>
        <w:rPr>
          <w:sz w:val="26"/>
          <w:szCs w:val="26"/>
          <w:lang w:val="sr-Cyrl-CS"/>
        </w:rPr>
        <w:t xml:space="preserve"> Полицијске управе Врање.</w:t>
      </w:r>
    </w:p>
    <w:p w:rsidR="007613D4" w:rsidRPr="00B04667" w:rsidRDefault="007613D4" w:rsidP="00B04667">
      <w:pPr>
        <w:jc w:val="both"/>
        <w:rPr>
          <w:b/>
          <w:sz w:val="26"/>
          <w:szCs w:val="26"/>
          <w:lang w:val="sr-Cyrl-CS"/>
        </w:rPr>
      </w:pPr>
    </w:p>
    <w:p w:rsidR="00B04667" w:rsidRPr="00B04667" w:rsidRDefault="00B04667" w:rsidP="00B04667">
      <w:pPr>
        <w:ind w:left="90" w:firstLine="630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>У раду Радне групе за</w:t>
      </w:r>
      <w:r w:rsidRPr="00B04667">
        <w:rPr>
          <w:b/>
          <w:sz w:val="26"/>
          <w:szCs w:val="26"/>
          <w:lang w:val="sr-Cyrl-CS"/>
        </w:rPr>
        <w:t xml:space="preserve"> </w:t>
      </w:r>
      <w:r w:rsidRPr="00B04667">
        <w:rPr>
          <w:sz w:val="26"/>
          <w:szCs w:val="26"/>
          <w:lang w:val="sr-Cyrl-CS"/>
        </w:rPr>
        <w:t>израду Локалног акционог плана за младе на територији града Врања могу учествовати и представници других заинтересованих субјеката.</w:t>
      </w:r>
    </w:p>
    <w:p w:rsidR="00B04667" w:rsidRPr="00B04667" w:rsidRDefault="00B04667" w:rsidP="00B04667">
      <w:pPr>
        <w:jc w:val="both"/>
        <w:rPr>
          <w:b/>
          <w:sz w:val="26"/>
          <w:szCs w:val="26"/>
          <w:lang w:val="sr-Cyrl-CS"/>
        </w:rPr>
      </w:pPr>
    </w:p>
    <w:p w:rsidR="007E5E5E" w:rsidRPr="00B04667" w:rsidRDefault="007613D4" w:rsidP="007E5E5E">
      <w:pPr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Члан 2</w:t>
      </w:r>
      <w:r w:rsidR="007E5E5E" w:rsidRPr="00B04667">
        <w:rPr>
          <w:b/>
          <w:sz w:val="26"/>
          <w:szCs w:val="26"/>
          <w:lang w:val="sr-Cyrl-CS"/>
        </w:rPr>
        <w:t>.</w:t>
      </w:r>
    </w:p>
    <w:p w:rsidR="00F0693C" w:rsidRPr="00F0693C" w:rsidRDefault="007E5E5E" w:rsidP="00F0693C">
      <w:pPr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ab/>
      </w:r>
      <w:r w:rsidR="00F0693C" w:rsidRPr="00F0693C">
        <w:rPr>
          <w:sz w:val="26"/>
          <w:szCs w:val="26"/>
          <w:lang w:val="sr-Cyrl-CS"/>
        </w:rPr>
        <w:t>Задатак Комисије је да изради Нацрт Локалног акционог плана за младе на територији града Врања за период од 2017. до 2021. године, да обједини податке о потребама и проблемима са којима се суочавају млади на територији града Врања, да координира активности и успостави сарадњу између свих субјеката који делују у областима значајним за бригу о младима (спорт, култура, здравство, образовање, запошљавање, социјална заштита итд.).</w:t>
      </w:r>
    </w:p>
    <w:p w:rsidR="00F0693C" w:rsidRPr="00A10C9B" w:rsidRDefault="00F0693C" w:rsidP="00F0693C">
      <w:pPr>
        <w:jc w:val="both"/>
        <w:rPr>
          <w:lang w:val="sr-Cyrl-CS"/>
        </w:rPr>
      </w:pPr>
    </w:p>
    <w:p w:rsidR="00B04667" w:rsidRDefault="00B04667" w:rsidP="007E5E5E">
      <w:pPr>
        <w:jc w:val="center"/>
        <w:rPr>
          <w:b/>
          <w:sz w:val="26"/>
          <w:szCs w:val="26"/>
          <w:lang w:val="sr-Cyrl-CS"/>
        </w:rPr>
      </w:pPr>
    </w:p>
    <w:p w:rsidR="00B04667" w:rsidRDefault="00B04667" w:rsidP="007E5E5E">
      <w:pPr>
        <w:jc w:val="center"/>
        <w:rPr>
          <w:b/>
          <w:sz w:val="26"/>
          <w:szCs w:val="26"/>
          <w:lang w:val="sr-Cyrl-CS"/>
        </w:rPr>
      </w:pPr>
    </w:p>
    <w:p w:rsidR="00606213" w:rsidRDefault="00606213" w:rsidP="007E5E5E">
      <w:pPr>
        <w:jc w:val="center"/>
        <w:rPr>
          <w:b/>
          <w:sz w:val="26"/>
          <w:szCs w:val="26"/>
          <w:lang w:val="sr-Cyrl-CS"/>
        </w:rPr>
      </w:pPr>
    </w:p>
    <w:p w:rsidR="00606213" w:rsidRDefault="00606213" w:rsidP="007E5E5E">
      <w:pPr>
        <w:jc w:val="center"/>
        <w:rPr>
          <w:b/>
          <w:sz w:val="26"/>
          <w:szCs w:val="26"/>
          <w:lang w:val="sr-Cyrl-CS"/>
        </w:rPr>
      </w:pPr>
    </w:p>
    <w:p w:rsidR="00606213" w:rsidRDefault="00606213" w:rsidP="007E5E5E">
      <w:pPr>
        <w:jc w:val="center"/>
        <w:rPr>
          <w:b/>
          <w:sz w:val="26"/>
          <w:szCs w:val="26"/>
          <w:lang w:val="sr-Cyrl-CS"/>
        </w:rPr>
      </w:pPr>
    </w:p>
    <w:p w:rsidR="007E5E5E" w:rsidRPr="00B04667" w:rsidRDefault="007613D4" w:rsidP="007E5E5E">
      <w:pPr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Члан 3 </w:t>
      </w:r>
      <w:r w:rsidR="007E5E5E" w:rsidRPr="00B04667">
        <w:rPr>
          <w:b/>
          <w:sz w:val="26"/>
          <w:szCs w:val="26"/>
          <w:lang w:val="sr-Cyrl-CS"/>
        </w:rPr>
        <w:t>.</w:t>
      </w:r>
    </w:p>
    <w:p w:rsidR="007613D4" w:rsidRPr="00B04667" w:rsidRDefault="007E5E5E" w:rsidP="007613D4">
      <w:pPr>
        <w:rPr>
          <w:sz w:val="26"/>
          <w:szCs w:val="26"/>
        </w:rPr>
      </w:pPr>
      <w:r w:rsidRPr="00B04667">
        <w:rPr>
          <w:b/>
          <w:sz w:val="26"/>
          <w:szCs w:val="26"/>
          <w:lang w:val="sr-Cyrl-CS"/>
        </w:rPr>
        <w:tab/>
      </w:r>
      <w:r w:rsidR="00C83903">
        <w:rPr>
          <w:b/>
          <w:sz w:val="26"/>
          <w:szCs w:val="26"/>
          <w:lang w:val="sr-Cyrl-CS"/>
        </w:rPr>
        <w:tab/>
      </w:r>
      <w:proofErr w:type="spellStart"/>
      <w:proofErr w:type="gramStart"/>
      <w:r w:rsidR="007613D4" w:rsidRPr="00B04667">
        <w:rPr>
          <w:sz w:val="26"/>
          <w:szCs w:val="26"/>
        </w:rPr>
        <w:t>Решење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ступа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на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снагу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даном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доношења</w:t>
      </w:r>
      <w:proofErr w:type="spellEnd"/>
      <w:r w:rsidR="007613D4" w:rsidRPr="00B04667">
        <w:rPr>
          <w:sz w:val="26"/>
          <w:szCs w:val="26"/>
        </w:rPr>
        <w:t>.</w:t>
      </w:r>
      <w:proofErr w:type="gramEnd"/>
    </w:p>
    <w:p w:rsidR="007613D4" w:rsidRPr="00B04667" w:rsidRDefault="00B04667" w:rsidP="007613D4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83903"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 xml:space="preserve"> </w:t>
      </w:r>
      <w:r w:rsidR="005D6303">
        <w:rPr>
          <w:sz w:val="26"/>
          <w:szCs w:val="26"/>
          <w:lang w:val="sr-Cyrl-CS"/>
        </w:rPr>
        <w:tab/>
      </w:r>
      <w:proofErr w:type="spellStart"/>
      <w:r w:rsidR="007613D4" w:rsidRPr="00B04667">
        <w:rPr>
          <w:sz w:val="26"/>
          <w:szCs w:val="26"/>
        </w:rPr>
        <w:t>Решење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објавити</w:t>
      </w:r>
      <w:proofErr w:type="spellEnd"/>
      <w:r w:rsidR="007613D4" w:rsidRPr="00B04667">
        <w:rPr>
          <w:sz w:val="26"/>
          <w:szCs w:val="26"/>
        </w:rPr>
        <w:t xml:space="preserve"> у </w:t>
      </w:r>
      <w:proofErr w:type="gramStart"/>
      <w:r w:rsidR="007613D4" w:rsidRPr="00B04667">
        <w:rPr>
          <w:sz w:val="26"/>
          <w:szCs w:val="26"/>
        </w:rPr>
        <w:t>,,</w:t>
      </w:r>
      <w:proofErr w:type="spellStart"/>
      <w:r w:rsidR="007613D4" w:rsidRPr="00B04667">
        <w:rPr>
          <w:sz w:val="26"/>
          <w:szCs w:val="26"/>
        </w:rPr>
        <w:t>Службеном</w:t>
      </w:r>
      <w:proofErr w:type="spellEnd"/>
      <w:proofErr w:type="gram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гласнику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града</w:t>
      </w:r>
      <w:proofErr w:type="spellEnd"/>
      <w:r w:rsidR="007613D4" w:rsidRPr="00B04667">
        <w:rPr>
          <w:sz w:val="26"/>
          <w:szCs w:val="26"/>
        </w:rPr>
        <w:t xml:space="preserve"> </w:t>
      </w:r>
      <w:proofErr w:type="spellStart"/>
      <w:r w:rsidR="007613D4" w:rsidRPr="00B04667">
        <w:rPr>
          <w:sz w:val="26"/>
          <w:szCs w:val="26"/>
        </w:rPr>
        <w:t>Врања</w:t>
      </w:r>
      <w:proofErr w:type="spellEnd"/>
      <w:r w:rsidR="007613D4" w:rsidRPr="00B04667">
        <w:rPr>
          <w:sz w:val="26"/>
          <w:szCs w:val="26"/>
        </w:rPr>
        <w:t>“.</w:t>
      </w:r>
    </w:p>
    <w:p w:rsidR="007613D4" w:rsidRPr="00B04667" w:rsidRDefault="007613D4" w:rsidP="007613D4">
      <w:pPr>
        <w:rPr>
          <w:sz w:val="26"/>
          <w:szCs w:val="26"/>
        </w:rPr>
      </w:pPr>
    </w:p>
    <w:p w:rsidR="007E5E5E" w:rsidRPr="00B04667" w:rsidRDefault="007E5E5E" w:rsidP="007E5E5E">
      <w:pPr>
        <w:jc w:val="both"/>
        <w:rPr>
          <w:sz w:val="26"/>
          <w:szCs w:val="26"/>
          <w:lang w:val="sr-Cyrl-CS"/>
        </w:rPr>
      </w:pPr>
    </w:p>
    <w:p w:rsidR="007E5E5E" w:rsidRPr="00B04667" w:rsidRDefault="007E5E5E" w:rsidP="007E5E5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</w:rPr>
      </w:pPr>
      <w:r w:rsidRPr="00B04667">
        <w:rPr>
          <w:b/>
          <w:sz w:val="26"/>
          <w:szCs w:val="26"/>
        </w:rPr>
        <w:t>ГРАДСКО ВЕЋЕ ГРАДА ВРАЊА,</w:t>
      </w:r>
    </w:p>
    <w:p w:rsidR="007E5E5E" w:rsidRPr="00B04667" w:rsidRDefault="007E5E5E" w:rsidP="007E5E5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</w:rPr>
        <w:t xml:space="preserve"> </w:t>
      </w:r>
      <w:r w:rsidRPr="00B04667">
        <w:rPr>
          <w:b/>
          <w:sz w:val="26"/>
          <w:szCs w:val="26"/>
          <w:lang w:val="sr-Cyrl-CS"/>
        </w:rPr>
        <w:t>д</w:t>
      </w:r>
      <w:r w:rsidRPr="00B04667">
        <w:rPr>
          <w:b/>
          <w:sz w:val="26"/>
          <w:szCs w:val="26"/>
        </w:rPr>
        <w:t>ана</w:t>
      </w:r>
      <w:r w:rsidRPr="00B04667">
        <w:rPr>
          <w:b/>
          <w:sz w:val="26"/>
          <w:szCs w:val="26"/>
          <w:lang w:val="sr-Cyrl-CS"/>
        </w:rPr>
        <w:t>:</w:t>
      </w:r>
      <w:r w:rsidR="00645A4D">
        <w:rPr>
          <w:b/>
          <w:sz w:val="26"/>
          <w:szCs w:val="26"/>
          <w:lang w:val="sr-Cyrl-CS"/>
        </w:rPr>
        <w:t>04.11.</w:t>
      </w:r>
      <w:r w:rsidRPr="00B04667">
        <w:rPr>
          <w:b/>
          <w:sz w:val="26"/>
          <w:szCs w:val="26"/>
          <w:lang w:val="sr-Cyrl-CS"/>
        </w:rPr>
        <w:t xml:space="preserve"> 2016.</w:t>
      </w:r>
      <w:r w:rsidRPr="00B04667">
        <w:rPr>
          <w:b/>
          <w:sz w:val="26"/>
          <w:szCs w:val="26"/>
        </w:rPr>
        <w:t xml:space="preserve">године, број: </w:t>
      </w:r>
      <w:r w:rsidR="00645A4D">
        <w:rPr>
          <w:b/>
          <w:sz w:val="26"/>
          <w:szCs w:val="26"/>
          <w:lang w:val="en-US"/>
        </w:rPr>
        <w:t>06-</w:t>
      </w:r>
      <w:r w:rsidR="00645A4D">
        <w:rPr>
          <w:b/>
          <w:sz w:val="26"/>
          <w:szCs w:val="26"/>
          <w:lang w:val="sr-Cyrl-CS"/>
        </w:rPr>
        <w:t>181</w:t>
      </w:r>
      <w:r w:rsidRPr="00B04667">
        <w:rPr>
          <w:b/>
          <w:sz w:val="26"/>
          <w:szCs w:val="26"/>
          <w:lang w:val="sr-Cyrl-CS"/>
        </w:rPr>
        <w:t>/</w:t>
      </w:r>
      <w:r w:rsidRPr="00B04667">
        <w:rPr>
          <w:b/>
          <w:sz w:val="26"/>
          <w:szCs w:val="26"/>
        </w:rPr>
        <w:t>20</w:t>
      </w:r>
      <w:r w:rsidRPr="00B04667">
        <w:rPr>
          <w:b/>
          <w:sz w:val="26"/>
          <w:szCs w:val="26"/>
          <w:lang w:val="sr-Cyrl-CS"/>
        </w:rPr>
        <w:t>16</w:t>
      </w:r>
      <w:r w:rsidRPr="00B04667">
        <w:rPr>
          <w:b/>
          <w:sz w:val="26"/>
          <w:szCs w:val="26"/>
        </w:rPr>
        <w:t>-04</w:t>
      </w:r>
    </w:p>
    <w:p w:rsidR="007E5E5E" w:rsidRPr="00B04667" w:rsidRDefault="007E5E5E" w:rsidP="007E5E5E">
      <w:pPr>
        <w:pStyle w:val="BodyText2"/>
        <w:spacing w:after="0" w:line="240" w:lineRule="auto"/>
        <w:ind w:firstLine="144"/>
        <w:jc w:val="center"/>
        <w:rPr>
          <w:b/>
          <w:sz w:val="26"/>
          <w:szCs w:val="26"/>
          <w:lang w:val="sr-Cyrl-CS"/>
        </w:rPr>
      </w:pPr>
    </w:p>
    <w:p w:rsidR="007E5E5E" w:rsidRPr="00B04667" w:rsidRDefault="007E5E5E" w:rsidP="007E5E5E">
      <w:pPr>
        <w:jc w:val="both"/>
        <w:rPr>
          <w:b/>
          <w:sz w:val="26"/>
          <w:szCs w:val="26"/>
          <w:lang w:val="sr-Cyrl-CS"/>
        </w:rPr>
      </w:pPr>
      <w:r w:rsidRPr="00B04667">
        <w:rPr>
          <w:sz w:val="26"/>
          <w:szCs w:val="26"/>
        </w:rPr>
        <w:tab/>
      </w:r>
      <w:r w:rsidRPr="00B04667">
        <w:rPr>
          <w:sz w:val="26"/>
          <w:szCs w:val="26"/>
        </w:rPr>
        <w:tab/>
      </w:r>
      <w:r w:rsidRPr="00B04667">
        <w:rPr>
          <w:sz w:val="26"/>
          <w:szCs w:val="26"/>
        </w:rPr>
        <w:tab/>
      </w:r>
      <w:r w:rsidRPr="00B04667">
        <w:rPr>
          <w:sz w:val="26"/>
          <w:szCs w:val="26"/>
        </w:rPr>
        <w:tab/>
      </w:r>
      <w:r w:rsidRPr="00B04667">
        <w:rPr>
          <w:sz w:val="26"/>
          <w:szCs w:val="26"/>
        </w:rPr>
        <w:tab/>
      </w:r>
      <w:r w:rsidRPr="00B04667">
        <w:rPr>
          <w:sz w:val="26"/>
          <w:szCs w:val="26"/>
        </w:rPr>
        <w:tab/>
        <w:t xml:space="preserve">               </w:t>
      </w:r>
      <w:r w:rsidRPr="00B04667">
        <w:rPr>
          <w:sz w:val="26"/>
          <w:szCs w:val="26"/>
          <w:lang w:val="sr-Cyrl-CS"/>
        </w:rPr>
        <w:t xml:space="preserve">      </w:t>
      </w:r>
      <w:r w:rsidRPr="00B04667">
        <w:rPr>
          <w:b/>
          <w:sz w:val="26"/>
          <w:szCs w:val="26"/>
          <w:lang w:val="sr-Cyrl-CS"/>
        </w:rPr>
        <w:t>ПРЕДСЕДНИК</w:t>
      </w:r>
    </w:p>
    <w:p w:rsidR="007E5E5E" w:rsidRPr="00B04667" w:rsidRDefault="007E5E5E" w:rsidP="007E5E5E">
      <w:pPr>
        <w:jc w:val="both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ab/>
      </w:r>
      <w:r w:rsidRPr="00B04667">
        <w:rPr>
          <w:b/>
          <w:sz w:val="26"/>
          <w:szCs w:val="26"/>
          <w:lang w:val="sr-Cyrl-CS"/>
        </w:rPr>
        <w:tab/>
        <w:t xml:space="preserve">         ГРАДСКОГ ВЕЋА</w:t>
      </w:r>
    </w:p>
    <w:p w:rsidR="00E5686E" w:rsidRDefault="007E5E5E" w:rsidP="007E5E5E">
      <w:pPr>
        <w:rPr>
          <w:b/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ab/>
      </w:r>
      <w:r w:rsidRPr="00B04667">
        <w:rPr>
          <w:sz w:val="26"/>
          <w:szCs w:val="26"/>
          <w:lang w:val="sr-Cyrl-CS"/>
        </w:rPr>
        <w:tab/>
        <w:t xml:space="preserve"> </w:t>
      </w:r>
      <w:r w:rsidRPr="00B04667">
        <w:rPr>
          <w:b/>
          <w:sz w:val="26"/>
          <w:szCs w:val="26"/>
          <w:lang w:val="sr-Cyrl-CS"/>
        </w:rPr>
        <w:t>др Слободан Миленковић</w:t>
      </w:r>
      <w:r w:rsidR="00C83903">
        <w:rPr>
          <w:b/>
          <w:sz w:val="26"/>
          <w:szCs w:val="26"/>
          <w:lang w:val="sr-Cyrl-CS"/>
        </w:rPr>
        <w:t>,с.р.</w:t>
      </w:r>
    </w:p>
    <w:p w:rsidR="00C83903" w:rsidRDefault="00C83903" w:rsidP="007E5E5E">
      <w:pPr>
        <w:rPr>
          <w:b/>
          <w:sz w:val="26"/>
          <w:szCs w:val="26"/>
          <w:lang w:val="sr-Cyrl-CS"/>
        </w:rPr>
      </w:pPr>
    </w:p>
    <w:p w:rsidR="00C83903" w:rsidRDefault="00C83903" w:rsidP="007E5E5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3B139E">
        <w:rPr>
          <w:b/>
          <w:sz w:val="26"/>
          <w:szCs w:val="26"/>
          <w:lang w:val="sr-Cyrl-CS"/>
        </w:rPr>
        <w:t xml:space="preserve">   </w:t>
      </w:r>
      <w:r>
        <w:rPr>
          <w:b/>
          <w:sz w:val="26"/>
          <w:szCs w:val="26"/>
          <w:lang w:val="sr-Cyrl-CS"/>
        </w:rPr>
        <w:t>СЕКРЕТАР</w:t>
      </w:r>
    </w:p>
    <w:p w:rsidR="00C83903" w:rsidRDefault="00C83903" w:rsidP="007E5E5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</w:t>
      </w:r>
      <w:r w:rsidR="003B139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ГРАДСКОГ ВЕЋА,</w:t>
      </w:r>
    </w:p>
    <w:p w:rsidR="00C83903" w:rsidRPr="00B04667" w:rsidRDefault="00C83903" w:rsidP="007E5E5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086FD9" w:rsidRDefault="00086FD9" w:rsidP="007E5E5E">
      <w:pPr>
        <w:rPr>
          <w:b/>
          <w:sz w:val="26"/>
          <w:szCs w:val="26"/>
          <w:lang w:val="sr-Cyrl-CS"/>
        </w:rPr>
      </w:pPr>
    </w:p>
    <w:p w:rsidR="00B04667" w:rsidRDefault="00B04667" w:rsidP="007E5E5E">
      <w:pPr>
        <w:rPr>
          <w:b/>
          <w:sz w:val="26"/>
          <w:szCs w:val="26"/>
          <w:lang w:val="sr-Cyrl-CS"/>
        </w:rPr>
      </w:pPr>
    </w:p>
    <w:p w:rsidR="00B04667" w:rsidRDefault="00B04667" w:rsidP="007E5E5E">
      <w:pPr>
        <w:rPr>
          <w:b/>
          <w:sz w:val="26"/>
          <w:szCs w:val="26"/>
          <w:lang w:val="sr-Cyrl-CS"/>
        </w:rPr>
      </w:pPr>
    </w:p>
    <w:p w:rsidR="00B04667" w:rsidRDefault="00B04667" w:rsidP="007E5E5E">
      <w:pPr>
        <w:rPr>
          <w:b/>
          <w:sz w:val="26"/>
          <w:szCs w:val="26"/>
          <w:lang w:val="sr-Cyrl-CS"/>
        </w:rPr>
      </w:pPr>
    </w:p>
    <w:p w:rsidR="00B04667" w:rsidRDefault="00B04667" w:rsidP="007E5E5E">
      <w:pPr>
        <w:rPr>
          <w:b/>
          <w:sz w:val="26"/>
          <w:szCs w:val="26"/>
          <w:lang w:val="sr-Cyrl-CS"/>
        </w:rPr>
      </w:pPr>
    </w:p>
    <w:p w:rsidR="00B04667" w:rsidRDefault="00B04667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606213" w:rsidRDefault="00606213" w:rsidP="007E5E5E">
      <w:pPr>
        <w:rPr>
          <w:b/>
          <w:sz w:val="26"/>
          <w:szCs w:val="26"/>
          <w:lang w:val="sr-Cyrl-CS"/>
        </w:rPr>
      </w:pPr>
    </w:p>
    <w:p w:rsidR="00B04667" w:rsidRDefault="00B04667" w:rsidP="007E5E5E">
      <w:pPr>
        <w:rPr>
          <w:b/>
          <w:sz w:val="26"/>
          <w:szCs w:val="26"/>
          <w:lang w:val="sr-Cyrl-CS"/>
        </w:rPr>
      </w:pPr>
    </w:p>
    <w:p w:rsidR="00C83903" w:rsidRDefault="00C83903" w:rsidP="00086FD9">
      <w:pPr>
        <w:ind w:firstLine="708"/>
        <w:jc w:val="both"/>
        <w:rPr>
          <w:sz w:val="26"/>
          <w:szCs w:val="26"/>
          <w:lang w:val="sr-Cyrl-CS"/>
        </w:rPr>
      </w:pPr>
    </w:p>
    <w:p w:rsidR="00C83903" w:rsidRDefault="00C83903" w:rsidP="00086FD9">
      <w:pPr>
        <w:ind w:firstLine="708"/>
        <w:jc w:val="both"/>
        <w:rPr>
          <w:sz w:val="26"/>
          <w:szCs w:val="26"/>
          <w:lang w:val="sr-Cyrl-CS"/>
        </w:rPr>
      </w:pPr>
    </w:p>
    <w:p w:rsidR="00086FD9" w:rsidRPr="00B04667" w:rsidRDefault="00086FD9" w:rsidP="00086FD9">
      <w:pPr>
        <w:ind w:firstLine="708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>На основу члана 8. став 2. Закона о безбедности саобраћаја на путевима („Службени лист РС“, број: 41/2009, 53/2010 и 101/2011), члана 6. став 1. тачка 11. члана 61. и 63. Пословника Градског већа града Врања („Службени гласник Града Врања, број: 20/2016), Градско веће Град</w:t>
      </w:r>
      <w:r w:rsidR="00645A4D">
        <w:rPr>
          <w:sz w:val="26"/>
          <w:szCs w:val="26"/>
          <w:lang w:val="sr-Cyrl-CS"/>
        </w:rPr>
        <w:t>а Врања, на седници одржаној 04.11.2016</w:t>
      </w:r>
      <w:r w:rsidRPr="00B04667">
        <w:rPr>
          <w:sz w:val="26"/>
          <w:szCs w:val="26"/>
          <w:lang w:val="sr-Cyrl-CS"/>
        </w:rPr>
        <w:t>.године, донело је</w:t>
      </w:r>
    </w:p>
    <w:p w:rsidR="00086FD9" w:rsidRPr="00B04667" w:rsidRDefault="00086FD9" w:rsidP="00086FD9">
      <w:pPr>
        <w:ind w:left="706"/>
        <w:jc w:val="both"/>
        <w:rPr>
          <w:sz w:val="26"/>
          <w:szCs w:val="26"/>
          <w:lang w:val="sr-Cyrl-CS"/>
        </w:rPr>
      </w:pPr>
    </w:p>
    <w:p w:rsidR="00086FD9" w:rsidRPr="00B04667" w:rsidRDefault="00086FD9" w:rsidP="00086FD9">
      <w:pPr>
        <w:ind w:left="706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Р Е Ш Е Њ Е</w:t>
      </w:r>
    </w:p>
    <w:p w:rsidR="00086FD9" w:rsidRPr="00B04667" w:rsidRDefault="00086FD9" w:rsidP="00086FD9">
      <w:pPr>
        <w:ind w:left="706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о измени Решења о образовању Савета за безбедност саобраћаја на путевима на територији града Врања  </w:t>
      </w:r>
    </w:p>
    <w:p w:rsidR="00086FD9" w:rsidRPr="00B04667" w:rsidRDefault="00086FD9" w:rsidP="00086FD9">
      <w:pPr>
        <w:ind w:left="706"/>
        <w:jc w:val="center"/>
        <w:rPr>
          <w:b/>
          <w:sz w:val="26"/>
          <w:szCs w:val="26"/>
          <w:lang w:val="sr-Cyrl-CS"/>
        </w:rPr>
      </w:pPr>
    </w:p>
    <w:p w:rsidR="00086FD9" w:rsidRPr="00B04667" w:rsidRDefault="00086FD9" w:rsidP="00086FD9">
      <w:pPr>
        <w:ind w:left="706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Члан 1.</w:t>
      </w:r>
    </w:p>
    <w:p w:rsidR="00086FD9" w:rsidRPr="00B04667" w:rsidRDefault="00B04667" w:rsidP="00086FD9">
      <w:pPr>
        <w:ind w:firstLine="708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>У Р</w:t>
      </w:r>
      <w:r w:rsidR="00086FD9" w:rsidRPr="00B04667">
        <w:rPr>
          <w:sz w:val="26"/>
          <w:szCs w:val="26"/>
          <w:lang w:val="sr-Cyrl-CS"/>
        </w:rPr>
        <w:t>ешењу о Образовању Савета за безбедност саобраћаја на путевима на територији града Врања („Службени гласник града Врања“</w:t>
      </w:r>
      <w:r>
        <w:rPr>
          <w:sz w:val="26"/>
          <w:szCs w:val="26"/>
          <w:lang w:val="sr-Cyrl-CS"/>
        </w:rPr>
        <w:t>, број:26/2016</w:t>
      </w:r>
      <w:r w:rsidRPr="00B04667">
        <w:rPr>
          <w:sz w:val="26"/>
          <w:szCs w:val="26"/>
          <w:lang w:val="sr-Cyrl-CS"/>
        </w:rPr>
        <w:t>), у члану 2. тачка 6. мења се и гласи:</w:t>
      </w:r>
    </w:p>
    <w:p w:rsidR="00B04667" w:rsidRPr="00B04667" w:rsidRDefault="00B04667" w:rsidP="00B04667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</w:t>
      </w:r>
      <w:r w:rsidR="00086FD9" w:rsidRPr="00B04667">
        <w:rPr>
          <w:sz w:val="26"/>
          <w:szCs w:val="26"/>
          <w:lang w:val="sr-Cyrl-CS"/>
        </w:rPr>
        <w:t xml:space="preserve"> </w:t>
      </w:r>
      <w:r w:rsidRPr="00B04667">
        <w:rPr>
          <w:sz w:val="26"/>
          <w:szCs w:val="26"/>
          <w:lang w:val="sr-Cyrl-CS"/>
        </w:rPr>
        <w:t>„6.</w:t>
      </w:r>
      <w:r w:rsidRPr="00B04667">
        <w:rPr>
          <w:b/>
          <w:sz w:val="26"/>
          <w:szCs w:val="26"/>
          <w:lang w:val="sr-Cyrl-CS"/>
        </w:rPr>
        <w:t xml:space="preserve">Небојша Маринковић, </w:t>
      </w:r>
      <w:r w:rsidRPr="00B04667">
        <w:rPr>
          <w:sz w:val="26"/>
          <w:szCs w:val="26"/>
          <w:lang w:val="sr-Cyrl-CS"/>
        </w:rPr>
        <w:t>представник ЈП „Дирекција за развој и изградњу града Врања,“</w:t>
      </w:r>
    </w:p>
    <w:p w:rsidR="00086FD9" w:rsidRPr="00B04667" w:rsidRDefault="00086FD9" w:rsidP="00086FD9">
      <w:pPr>
        <w:ind w:left="708"/>
        <w:jc w:val="both"/>
        <w:rPr>
          <w:sz w:val="26"/>
          <w:szCs w:val="26"/>
          <w:lang w:val="sr-Cyrl-CS"/>
        </w:rPr>
      </w:pPr>
    </w:p>
    <w:p w:rsidR="00086FD9" w:rsidRPr="00B04667" w:rsidRDefault="00086FD9" w:rsidP="00086FD9">
      <w:pPr>
        <w:ind w:left="708"/>
        <w:jc w:val="both"/>
        <w:rPr>
          <w:sz w:val="26"/>
          <w:szCs w:val="26"/>
          <w:lang w:val="sr-Cyrl-CS"/>
        </w:rPr>
      </w:pPr>
    </w:p>
    <w:p w:rsidR="00086FD9" w:rsidRPr="00B04667" w:rsidRDefault="00B04667" w:rsidP="00086FD9">
      <w:pPr>
        <w:ind w:left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</w:t>
      </w:r>
      <w:r w:rsidR="00086FD9" w:rsidRPr="00B04667">
        <w:rPr>
          <w:b/>
          <w:sz w:val="26"/>
          <w:szCs w:val="26"/>
          <w:lang w:val="sr-Cyrl-CS"/>
        </w:rPr>
        <w:t>.</w:t>
      </w:r>
    </w:p>
    <w:p w:rsidR="00086FD9" w:rsidRPr="00B04667" w:rsidRDefault="00086FD9" w:rsidP="00B04667">
      <w:pPr>
        <w:ind w:firstLine="708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>Решење ступа на снагу даном доношења.</w:t>
      </w:r>
    </w:p>
    <w:p w:rsidR="00086FD9" w:rsidRPr="00B04667" w:rsidRDefault="00086FD9" w:rsidP="00B04667">
      <w:pPr>
        <w:ind w:firstLine="708"/>
        <w:jc w:val="both"/>
        <w:rPr>
          <w:sz w:val="26"/>
          <w:szCs w:val="26"/>
          <w:lang w:val="sr-Cyrl-CS"/>
        </w:rPr>
      </w:pPr>
      <w:r w:rsidRPr="00B04667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086FD9" w:rsidRPr="00B04667" w:rsidRDefault="00086FD9" w:rsidP="00086FD9">
      <w:pPr>
        <w:ind w:left="1416" w:firstLine="12"/>
        <w:jc w:val="both"/>
        <w:rPr>
          <w:sz w:val="26"/>
          <w:szCs w:val="26"/>
          <w:lang w:val="sr-Cyrl-CS"/>
        </w:rPr>
      </w:pPr>
    </w:p>
    <w:p w:rsidR="00086FD9" w:rsidRPr="00B04667" w:rsidRDefault="00086FD9" w:rsidP="00086FD9">
      <w:pPr>
        <w:rPr>
          <w:b/>
          <w:sz w:val="26"/>
          <w:szCs w:val="26"/>
          <w:lang w:val="sr-Cyrl-CS"/>
        </w:rPr>
      </w:pPr>
    </w:p>
    <w:p w:rsidR="00086FD9" w:rsidRPr="00B04667" w:rsidRDefault="00086FD9" w:rsidP="00086FD9">
      <w:pPr>
        <w:ind w:left="708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ГРАДСКО ВЕЋЕ ГРАДА ВРАЊА,</w:t>
      </w:r>
    </w:p>
    <w:p w:rsidR="00086FD9" w:rsidRPr="00B04667" w:rsidRDefault="00086FD9" w:rsidP="00086FD9">
      <w:pPr>
        <w:ind w:left="708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дана:</w:t>
      </w:r>
      <w:r w:rsidRPr="00B04667">
        <w:rPr>
          <w:b/>
          <w:sz w:val="26"/>
          <w:szCs w:val="26"/>
        </w:rPr>
        <w:t xml:space="preserve"> </w:t>
      </w:r>
      <w:r w:rsidR="00645A4D">
        <w:rPr>
          <w:b/>
          <w:sz w:val="26"/>
          <w:szCs w:val="26"/>
          <w:lang w:val="sr-Cyrl-CS"/>
        </w:rPr>
        <w:t>04.11.2016. године, 06-181</w:t>
      </w:r>
      <w:r w:rsidRPr="00B04667">
        <w:rPr>
          <w:b/>
          <w:sz w:val="26"/>
          <w:szCs w:val="26"/>
          <w:lang w:val="sr-Cyrl-CS"/>
        </w:rPr>
        <w:t>/2016-04</w:t>
      </w:r>
    </w:p>
    <w:p w:rsidR="00086FD9" w:rsidRPr="00B04667" w:rsidRDefault="00086FD9" w:rsidP="00086FD9">
      <w:pPr>
        <w:tabs>
          <w:tab w:val="left" w:pos="0"/>
        </w:tabs>
        <w:jc w:val="center"/>
        <w:rPr>
          <w:sz w:val="26"/>
          <w:szCs w:val="26"/>
          <w:lang w:val="sr-Cyrl-CS"/>
        </w:rPr>
      </w:pPr>
    </w:p>
    <w:p w:rsidR="00086FD9" w:rsidRPr="00B04667" w:rsidRDefault="00086FD9" w:rsidP="00086FD9">
      <w:pPr>
        <w:tabs>
          <w:tab w:val="left" w:pos="0"/>
        </w:tabs>
        <w:ind w:left="5400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ПРЕДСЕДНИК</w:t>
      </w:r>
    </w:p>
    <w:p w:rsidR="00086FD9" w:rsidRPr="00B04667" w:rsidRDefault="00086FD9" w:rsidP="00086FD9">
      <w:pPr>
        <w:tabs>
          <w:tab w:val="left" w:pos="0"/>
        </w:tabs>
        <w:ind w:left="5400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ГРАДСКОГ ВЕЋА,</w:t>
      </w:r>
    </w:p>
    <w:p w:rsidR="00C83903" w:rsidRDefault="00086FD9" w:rsidP="00C83903">
      <w:pPr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                                                                                      </w:t>
      </w:r>
      <w:r w:rsidR="00E66390">
        <w:rPr>
          <w:b/>
          <w:sz w:val="26"/>
          <w:szCs w:val="26"/>
          <w:lang w:val="sr-Cyrl-CS"/>
        </w:rPr>
        <w:t xml:space="preserve"> </w:t>
      </w:r>
      <w:r w:rsidR="00EC7A45">
        <w:rPr>
          <w:b/>
          <w:sz w:val="26"/>
          <w:szCs w:val="26"/>
          <w:lang w:val="sr-Cyrl-CS"/>
        </w:rPr>
        <w:t xml:space="preserve">       </w:t>
      </w:r>
      <w:r w:rsidRPr="00B04667">
        <w:rPr>
          <w:b/>
          <w:sz w:val="26"/>
          <w:szCs w:val="26"/>
          <w:lang w:val="sr-Cyrl-CS"/>
        </w:rPr>
        <w:t>др Слободан Миленковић</w:t>
      </w:r>
      <w:r w:rsidR="00C83903">
        <w:rPr>
          <w:b/>
          <w:sz w:val="26"/>
          <w:szCs w:val="26"/>
          <w:lang w:val="sr-Cyrl-CS"/>
        </w:rPr>
        <w:t>,с.р.</w:t>
      </w:r>
    </w:p>
    <w:p w:rsidR="00C83903" w:rsidRDefault="00C83903" w:rsidP="00C83903">
      <w:pPr>
        <w:rPr>
          <w:b/>
          <w:sz w:val="26"/>
          <w:szCs w:val="26"/>
          <w:lang w:val="sr-Cyrl-CS"/>
        </w:rPr>
      </w:pPr>
    </w:p>
    <w:p w:rsidR="00C83903" w:rsidRDefault="00C83903" w:rsidP="00C8390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СЕКРЕТАР</w:t>
      </w:r>
    </w:p>
    <w:p w:rsidR="00C83903" w:rsidRDefault="00C83903" w:rsidP="00C8390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ГРАДСКОГ ВЕЋА,</w:t>
      </w:r>
    </w:p>
    <w:p w:rsidR="00C83903" w:rsidRPr="00B04667" w:rsidRDefault="00C83903" w:rsidP="00C8390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Јелена Пејковић</w:t>
      </w:r>
    </w:p>
    <w:p w:rsidR="001047DF" w:rsidRDefault="00086FD9" w:rsidP="00086FD9">
      <w:pPr>
        <w:tabs>
          <w:tab w:val="left" w:pos="0"/>
        </w:tabs>
        <w:rPr>
          <w:b/>
          <w:sz w:val="26"/>
          <w:szCs w:val="26"/>
        </w:rPr>
      </w:pPr>
      <w:r w:rsidRPr="00B04667">
        <w:rPr>
          <w:b/>
          <w:sz w:val="26"/>
          <w:szCs w:val="26"/>
          <w:lang w:val="sr-Cyrl-CS"/>
        </w:rPr>
        <w:t xml:space="preserve">  </w:t>
      </w:r>
    </w:p>
    <w:p w:rsidR="001047DF" w:rsidRPr="00EC7A45" w:rsidRDefault="00EC7A45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</w:t>
      </w: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06213" w:rsidRDefault="00606213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</w:p>
    <w:p w:rsidR="0062378A" w:rsidRPr="0062378A" w:rsidRDefault="0062378A" w:rsidP="0062378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2378A">
        <w:rPr>
          <w:rFonts w:ascii="Times New Roman" w:hAnsi="Times New Roman"/>
          <w:sz w:val="24"/>
          <w:szCs w:val="24"/>
          <w:lang w:val="sr-Cyrl-CS"/>
        </w:rPr>
        <w:t>На основу  члана 6.</w:t>
      </w:r>
      <w:r w:rsidRPr="0062378A">
        <w:rPr>
          <w:rFonts w:ascii="Times New Roman" w:hAnsi="Times New Roman"/>
          <w:sz w:val="24"/>
          <w:szCs w:val="24"/>
        </w:rPr>
        <w:t xml:space="preserve"> </w:t>
      </w:r>
      <w:r w:rsidRPr="0062378A">
        <w:rPr>
          <w:rFonts w:ascii="Times New Roman" w:hAnsi="Times New Roman"/>
          <w:sz w:val="24"/>
          <w:szCs w:val="24"/>
          <w:lang w:val="sr-Cyrl-CS"/>
        </w:rPr>
        <w:t>став 5. до 7. и члана 7а став 2.</w:t>
      </w:r>
      <w:r w:rsidRPr="006237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78A">
        <w:rPr>
          <w:rFonts w:ascii="Times New Roman" w:hAnsi="Times New Roman"/>
          <w:sz w:val="24"/>
          <w:szCs w:val="24"/>
        </w:rPr>
        <w:t>Закона</w:t>
      </w:r>
      <w:proofErr w:type="spellEnd"/>
      <w:r w:rsidRPr="0062378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2378A">
        <w:rPr>
          <w:rFonts w:ascii="Times New Roman" w:hAnsi="Times New Roman"/>
          <w:sz w:val="24"/>
          <w:szCs w:val="24"/>
        </w:rPr>
        <w:t>порезима</w:t>
      </w:r>
      <w:proofErr w:type="spellEnd"/>
      <w:r w:rsidRPr="006237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78A">
        <w:rPr>
          <w:rFonts w:ascii="Times New Roman" w:hAnsi="Times New Roman"/>
          <w:sz w:val="24"/>
          <w:szCs w:val="24"/>
        </w:rPr>
        <w:t>на</w:t>
      </w:r>
      <w:proofErr w:type="spellEnd"/>
      <w:r w:rsidRPr="006237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378A">
        <w:rPr>
          <w:rFonts w:ascii="Times New Roman" w:hAnsi="Times New Roman"/>
          <w:sz w:val="24"/>
          <w:szCs w:val="24"/>
        </w:rPr>
        <w:t>имовину</w:t>
      </w:r>
      <w:proofErr w:type="spellEnd"/>
      <w:r w:rsidRPr="0062378A">
        <w:rPr>
          <w:rFonts w:ascii="Times New Roman" w:hAnsi="Times New Roman"/>
          <w:sz w:val="24"/>
          <w:szCs w:val="24"/>
        </w:rPr>
        <w:t xml:space="preserve"> (''</w:t>
      </w:r>
      <w:proofErr w:type="spellStart"/>
      <w:r w:rsidRPr="0062378A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62378A">
        <w:rPr>
          <w:rFonts w:ascii="Times New Roman" w:hAnsi="Times New Roman"/>
          <w:sz w:val="24"/>
          <w:szCs w:val="24"/>
        </w:rPr>
        <w:t xml:space="preserve"> .</w:t>
      </w:r>
      <w:proofErr w:type="spellStart"/>
      <w:r w:rsidRPr="0062378A">
        <w:rPr>
          <w:rFonts w:ascii="Times New Roman" w:hAnsi="Times New Roman"/>
          <w:sz w:val="24"/>
          <w:szCs w:val="24"/>
        </w:rPr>
        <w:t>гласник</w:t>
      </w:r>
      <w:proofErr w:type="spellEnd"/>
      <w:r w:rsidRPr="0062378A">
        <w:rPr>
          <w:rFonts w:ascii="Times New Roman" w:hAnsi="Times New Roman"/>
          <w:sz w:val="24"/>
          <w:szCs w:val="24"/>
        </w:rPr>
        <w:t xml:space="preserve"> РС'', </w:t>
      </w:r>
      <w:proofErr w:type="spellStart"/>
      <w:r w:rsidRPr="0062378A">
        <w:rPr>
          <w:rFonts w:ascii="Times New Roman" w:hAnsi="Times New Roman"/>
          <w:sz w:val="24"/>
          <w:szCs w:val="24"/>
        </w:rPr>
        <w:t>бр</w:t>
      </w:r>
      <w:proofErr w:type="spellEnd"/>
      <w:r w:rsidRPr="0062378A">
        <w:rPr>
          <w:rFonts w:ascii="Times New Roman" w:hAnsi="Times New Roman"/>
          <w:sz w:val="24"/>
          <w:szCs w:val="24"/>
        </w:rPr>
        <w:t>. 26/01</w:t>
      </w:r>
      <w:proofErr w:type="gramStart"/>
      <w:r w:rsidRPr="0062378A">
        <w:rPr>
          <w:rFonts w:ascii="Times New Roman" w:hAnsi="Times New Roman"/>
          <w:sz w:val="24"/>
          <w:szCs w:val="24"/>
        </w:rPr>
        <w:t>,45</w:t>
      </w:r>
      <w:proofErr w:type="gramEnd"/>
      <w:r w:rsidRPr="0062378A">
        <w:rPr>
          <w:rFonts w:ascii="Times New Roman" w:hAnsi="Times New Roman"/>
          <w:sz w:val="24"/>
          <w:szCs w:val="24"/>
        </w:rPr>
        <w:t xml:space="preserve">/02, 80/02, </w:t>
      </w:r>
      <w:r w:rsidRPr="0062378A">
        <w:rPr>
          <w:rFonts w:ascii="Times New Roman" w:hAnsi="Times New Roman"/>
          <w:sz w:val="24"/>
          <w:szCs w:val="24"/>
          <w:lang w:val="sr-Cyrl-CS"/>
        </w:rPr>
        <w:t>80/02 – др.закон,</w:t>
      </w:r>
      <w:r w:rsidRPr="0062378A">
        <w:rPr>
          <w:rFonts w:ascii="Times New Roman" w:hAnsi="Times New Roman"/>
          <w:sz w:val="24"/>
          <w:szCs w:val="24"/>
        </w:rPr>
        <w:t xml:space="preserve"> 135/04, 61/07, 5/09, 101/10, 24/11, 78/11, 57/12- УС, 47/13 и 68/14-др.закон) </w:t>
      </w:r>
      <w:r w:rsidRPr="0062378A">
        <w:rPr>
          <w:rFonts w:ascii="Times New Roman" w:hAnsi="Times New Roman"/>
          <w:sz w:val="24"/>
          <w:szCs w:val="24"/>
          <w:lang w:val="sr-Cyrl-CS"/>
        </w:rPr>
        <w:t xml:space="preserve">и члана </w:t>
      </w:r>
      <w:r w:rsidRPr="0062378A">
        <w:rPr>
          <w:rFonts w:ascii="Times New Roman" w:hAnsi="Times New Roman"/>
          <w:sz w:val="24"/>
          <w:szCs w:val="24"/>
        </w:rPr>
        <w:t xml:space="preserve">62. </w:t>
      </w:r>
      <w:r w:rsidRPr="0062378A">
        <w:rPr>
          <w:rFonts w:ascii="Times New Roman" w:hAnsi="Times New Roman"/>
          <w:sz w:val="24"/>
          <w:szCs w:val="24"/>
          <w:lang w:val="sr-Cyrl-CS"/>
        </w:rPr>
        <w:t>Пословника Градског већа  града Врања („Службени гласник града Врања“, бр. 20/16) Градско веће града Врања на седници</w:t>
      </w:r>
      <w:r w:rsidR="00645A4D">
        <w:rPr>
          <w:rFonts w:ascii="Times New Roman" w:hAnsi="Times New Roman"/>
          <w:sz w:val="24"/>
          <w:szCs w:val="24"/>
          <w:lang w:val="sr-Cyrl-CS"/>
        </w:rPr>
        <w:t xml:space="preserve"> одржаној дана 04.11.</w:t>
      </w:r>
      <w:r w:rsidRPr="0062378A">
        <w:rPr>
          <w:rFonts w:ascii="Times New Roman" w:hAnsi="Times New Roman"/>
          <w:sz w:val="24"/>
          <w:szCs w:val="24"/>
          <w:lang w:val="sr-Cyrl-CS"/>
        </w:rPr>
        <w:t>2016.  године, донело је</w:t>
      </w:r>
    </w:p>
    <w:p w:rsidR="0062378A" w:rsidRPr="0062378A" w:rsidRDefault="0062378A" w:rsidP="0062378A">
      <w:pPr>
        <w:rPr>
          <w:rFonts w:eastAsia="Calibri"/>
          <w:lang w:val="sr-Cyrl-CS"/>
        </w:rPr>
      </w:pPr>
      <w:r w:rsidRPr="0062378A">
        <w:rPr>
          <w:rFonts w:eastAsia="Calibri"/>
          <w:lang w:val="sr-Cyrl-CS"/>
        </w:rPr>
        <w:t xml:space="preserve">                                                               </w:t>
      </w:r>
    </w:p>
    <w:p w:rsidR="0062378A" w:rsidRPr="0062378A" w:rsidRDefault="0062378A" w:rsidP="0062378A">
      <w:pPr>
        <w:outlineLvl w:val="0"/>
        <w:rPr>
          <w:b/>
          <w:lang w:val="sr-Cyrl-CS"/>
        </w:rPr>
      </w:pPr>
      <w:r w:rsidRPr="0062378A">
        <w:rPr>
          <w:rFonts w:eastAsia="Calibri"/>
          <w:lang w:val="sr-Cyrl-CS"/>
        </w:rPr>
        <w:t xml:space="preserve">                                                               </w:t>
      </w:r>
      <w:r w:rsidRPr="0062378A">
        <w:rPr>
          <w:rFonts w:eastAsia="Calibri"/>
        </w:rPr>
        <w:t xml:space="preserve">     </w:t>
      </w:r>
      <w:r w:rsidRPr="0062378A">
        <w:rPr>
          <w:rFonts w:eastAsia="Calibri"/>
          <w:lang w:val="sr-Cyrl-CS"/>
        </w:rPr>
        <w:t xml:space="preserve"> </w:t>
      </w:r>
      <w:r w:rsidRPr="0062378A">
        <w:rPr>
          <w:b/>
          <w:lang w:val="sr-Cyrl-CS"/>
        </w:rPr>
        <w:t xml:space="preserve">ОДЛУКУ </w:t>
      </w:r>
    </w:p>
    <w:p w:rsidR="0062378A" w:rsidRPr="0062378A" w:rsidRDefault="0062378A" w:rsidP="0062378A">
      <w:pPr>
        <w:jc w:val="center"/>
        <w:rPr>
          <w:b/>
        </w:rPr>
      </w:pPr>
      <w:r w:rsidRPr="0062378A">
        <w:rPr>
          <w:b/>
          <w:lang w:val="sr-Cyrl-CS"/>
        </w:rPr>
        <w:t xml:space="preserve">О УТВРЂИВАЊУ ПРОСЕЧНИХ ЦЕНА КВАДРАТНОГ МЕТРА ОДГОВАРАЈУЋИХ НЕПОКРЕТНОСТИ ЗА УТВРЂИВАЊЕ ПОРЕЗА НА ИМОВИНУ ЗА 2017. ГОДИНУ </w:t>
      </w:r>
    </w:p>
    <w:p w:rsidR="0062378A" w:rsidRPr="0062378A" w:rsidRDefault="0062378A" w:rsidP="0062378A">
      <w:pPr>
        <w:jc w:val="center"/>
        <w:outlineLvl w:val="0"/>
        <w:rPr>
          <w:lang w:val="sr-Cyrl-CS"/>
        </w:rPr>
      </w:pPr>
      <w:r w:rsidRPr="0062378A">
        <w:rPr>
          <w:b/>
          <w:lang w:val="sr-Cyrl-CS"/>
        </w:rPr>
        <w:t xml:space="preserve"> НА ТЕРИТОРИЈИ ГРАДА ВРАЊА</w:t>
      </w:r>
    </w:p>
    <w:p w:rsidR="0062378A" w:rsidRPr="0062378A" w:rsidRDefault="0062378A" w:rsidP="0062378A">
      <w:pPr>
        <w:jc w:val="center"/>
        <w:rPr>
          <w:lang w:val="sr-Cyrl-CS"/>
        </w:rPr>
      </w:pPr>
    </w:p>
    <w:p w:rsidR="0062378A" w:rsidRPr="00626951" w:rsidRDefault="0062378A" w:rsidP="0062378A">
      <w:pPr>
        <w:jc w:val="center"/>
        <w:outlineLvl w:val="0"/>
        <w:rPr>
          <w:b/>
          <w:lang w:val="sr-Cyrl-CS"/>
        </w:rPr>
      </w:pPr>
      <w:r w:rsidRPr="00626951">
        <w:rPr>
          <w:b/>
          <w:lang w:val="sr-Cyrl-CS"/>
        </w:rPr>
        <w:t>Члан 1.</w:t>
      </w:r>
    </w:p>
    <w:p w:rsidR="0062378A" w:rsidRDefault="0062378A" w:rsidP="0062378A">
      <w:pPr>
        <w:jc w:val="both"/>
      </w:pPr>
      <w:r w:rsidRPr="0062378A">
        <w:rPr>
          <w:lang w:val="sr-Cyrl-CS"/>
        </w:rPr>
        <w:tab/>
        <w:t>Овом одлуком утврђују се просечне цене квадратног метра одговарајућих непокретности за утврђивање пореза на имовину за 2017 .годину на територији града Врања.</w:t>
      </w:r>
    </w:p>
    <w:p w:rsidR="00626951" w:rsidRPr="00626951" w:rsidRDefault="00626951" w:rsidP="0062378A">
      <w:pPr>
        <w:jc w:val="both"/>
      </w:pPr>
    </w:p>
    <w:p w:rsidR="0062378A" w:rsidRPr="00626951" w:rsidRDefault="0062378A" w:rsidP="0062378A">
      <w:pPr>
        <w:jc w:val="center"/>
        <w:outlineLvl w:val="0"/>
        <w:rPr>
          <w:b/>
          <w:lang w:val="sr-Cyrl-CS"/>
        </w:rPr>
      </w:pPr>
      <w:r w:rsidRPr="00626951">
        <w:rPr>
          <w:b/>
          <w:lang w:val="sr-Cyrl-CS"/>
        </w:rPr>
        <w:t>Члан 2.</w:t>
      </w:r>
    </w:p>
    <w:p w:rsidR="0062378A" w:rsidRPr="0062378A" w:rsidRDefault="0062378A" w:rsidP="0062378A">
      <w:pPr>
        <w:jc w:val="both"/>
        <w:rPr>
          <w:lang w:val="sr-Cyrl-CS"/>
        </w:rPr>
      </w:pPr>
      <w:r w:rsidRPr="0062378A">
        <w:rPr>
          <w:lang w:val="sr-Cyrl-CS"/>
        </w:rPr>
        <w:tab/>
        <w:t xml:space="preserve"> На територији града Врања одређене су </w:t>
      </w:r>
      <w:r w:rsidRPr="0062378A">
        <w:t>6</w:t>
      </w:r>
      <w:r w:rsidRPr="0062378A">
        <w:rPr>
          <w:lang w:val="sr-Cyrl-CS"/>
        </w:rPr>
        <w:t xml:space="preserve">  зоне за утврђивање пореза на имовину , према комуналној опремљености и опремљености јавним објектима, саобраћајној повезаности са централним деловима града Врања, односно са радним зонама и другим садржајума у насељу и то: ПРВА зона</w:t>
      </w:r>
      <w:r w:rsidRPr="0062378A">
        <w:t xml:space="preserve">, </w:t>
      </w:r>
      <w:r w:rsidRPr="0062378A">
        <w:rPr>
          <w:lang w:val="sr-Cyrl-CS"/>
        </w:rPr>
        <w:t xml:space="preserve">ДРУГА </w:t>
      </w:r>
      <w:r w:rsidRPr="0062378A">
        <w:t xml:space="preserve"> </w:t>
      </w:r>
      <w:r w:rsidRPr="0062378A">
        <w:rPr>
          <w:lang w:val="sr-Cyrl-CS"/>
        </w:rPr>
        <w:t>зона,</w:t>
      </w:r>
      <w:r w:rsidRPr="0062378A">
        <w:t xml:space="preserve"> </w:t>
      </w:r>
      <w:r w:rsidRPr="0062378A">
        <w:rPr>
          <w:lang w:val="sr-Cyrl-CS"/>
        </w:rPr>
        <w:t xml:space="preserve">ТРЕЋА зона, ЧЕТВРТА </w:t>
      </w:r>
      <w:r w:rsidRPr="0062378A">
        <w:t xml:space="preserve"> </w:t>
      </w:r>
      <w:r w:rsidRPr="0062378A">
        <w:rPr>
          <w:lang w:val="sr-Cyrl-CS"/>
        </w:rPr>
        <w:t>зона,ПЕТА зона и ШЕСТА зона.</w:t>
      </w:r>
      <w:r w:rsidRPr="0062378A">
        <w:t xml:space="preserve"> </w:t>
      </w:r>
      <w:r w:rsidRPr="0062378A">
        <w:rPr>
          <w:lang w:val="sr-Cyrl-CS"/>
        </w:rPr>
        <w:t>стим да је  ПРВА зона утврђена за најопремљенију зону.</w:t>
      </w:r>
    </w:p>
    <w:p w:rsidR="0062378A" w:rsidRPr="0062378A" w:rsidRDefault="0062378A" w:rsidP="0062378A">
      <w:pPr>
        <w:rPr>
          <w:lang w:val="sr-Cyrl-CS"/>
        </w:rPr>
      </w:pPr>
      <w:r w:rsidRPr="0062378A">
        <w:rPr>
          <w:lang w:val="sr-Cyrl-CS"/>
        </w:rPr>
        <w:t xml:space="preserve">             Просечне цене квадратног метра непокретности за утврђивање пореза на имовину за 2017.годину на територији града Врања, по зонама износе:</w:t>
      </w:r>
    </w:p>
    <w:p w:rsidR="0062378A" w:rsidRPr="0062378A" w:rsidRDefault="0062378A" w:rsidP="0062378A">
      <w:pPr>
        <w:pStyle w:val="ListParagraph"/>
        <w:spacing w:line="20" w:lineRule="atLeast"/>
        <w:ind w:left="0"/>
        <w:rPr>
          <w:b/>
          <w:noProof/>
          <w:bdr w:val="single" w:sz="4" w:space="0" w:color="auto"/>
          <w:lang w:val="sr-Cyrl-CS"/>
        </w:rPr>
      </w:pPr>
    </w:p>
    <w:tbl>
      <w:tblPr>
        <w:tblpPr w:leftFromText="180" w:rightFromText="180" w:vertAnchor="text" w:horzAnchor="margin" w:tblpXSpec="center" w:tblpY="170"/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8"/>
        <w:gridCol w:w="1620"/>
        <w:gridCol w:w="1260"/>
        <w:gridCol w:w="1260"/>
        <w:gridCol w:w="1800"/>
        <w:gridCol w:w="1350"/>
        <w:gridCol w:w="1530"/>
      </w:tblGrid>
      <w:tr w:rsidR="0062378A" w:rsidRPr="00086CE2" w:rsidTr="00536E85">
        <w:trPr>
          <w:trHeight w:val="366"/>
        </w:trPr>
        <w:tc>
          <w:tcPr>
            <w:tcW w:w="2448" w:type="dxa"/>
            <w:vMerge w:val="restart"/>
            <w:tcBorders>
              <w:bottom w:val="single" w:sz="4" w:space="0" w:color="auto"/>
            </w:tcBorders>
          </w:tcPr>
          <w:p w:rsidR="0062378A" w:rsidRPr="00710E45" w:rsidRDefault="0062378A" w:rsidP="00536E85">
            <w:pPr>
              <w:ind w:left="-90" w:firstLine="90"/>
              <w:jc w:val="center"/>
              <w:rPr>
                <w:b/>
                <w:lang w:val="sr-Cyrl-CS"/>
              </w:rPr>
            </w:pPr>
            <w:r w:rsidRPr="00710E45">
              <w:rPr>
                <w:b/>
                <w:lang w:val="sr-Cyrl-CS"/>
              </w:rPr>
              <w:t>ГРУПЕ НЕПОКРЕТНОСТИ</w:t>
            </w:r>
          </w:p>
        </w:tc>
        <w:tc>
          <w:tcPr>
            <w:tcW w:w="8820" w:type="dxa"/>
            <w:gridSpan w:val="6"/>
            <w:tcBorders>
              <w:bottom w:val="single" w:sz="4" w:space="0" w:color="auto"/>
            </w:tcBorders>
          </w:tcPr>
          <w:p w:rsidR="0062378A" w:rsidRDefault="0062378A" w:rsidP="00536E85">
            <w:pPr>
              <w:ind w:right="-86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Pr="00710E45">
              <w:rPr>
                <w:b/>
              </w:rPr>
              <w:t xml:space="preserve"> </w:t>
            </w:r>
            <w:r w:rsidRPr="00710E45">
              <w:rPr>
                <w:b/>
                <w:lang w:val="sr-Cyrl-CS"/>
              </w:rPr>
              <w:t>ЗОНЕ</w:t>
            </w:r>
          </w:p>
          <w:p w:rsidR="0062378A" w:rsidRPr="00763F21" w:rsidRDefault="0062378A" w:rsidP="00536E85">
            <w:pPr>
              <w:ind w:right="-86"/>
              <w:jc w:val="center"/>
              <w:rPr>
                <w:b/>
              </w:rPr>
            </w:pPr>
          </w:p>
        </w:tc>
      </w:tr>
      <w:tr w:rsidR="0062378A" w:rsidRPr="00086CE2" w:rsidTr="00536E85">
        <w:trPr>
          <w:trHeight w:val="605"/>
        </w:trPr>
        <w:tc>
          <w:tcPr>
            <w:tcW w:w="24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2378A" w:rsidRPr="00710E45" w:rsidRDefault="0062378A" w:rsidP="00536E85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2378A" w:rsidRDefault="0062378A" w:rsidP="00536E85">
            <w:pPr>
              <w:jc w:val="center"/>
              <w:rPr>
                <w:b/>
              </w:rPr>
            </w:pPr>
            <w:r w:rsidRPr="00710E45">
              <w:rPr>
                <w:b/>
              </w:rPr>
              <w:t>I</w:t>
            </w:r>
          </w:p>
          <w:p w:rsidR="0062378A" w:rsidRPr="00710E45" w:rsidRDefault="0062378A" w:rsidP="00536E8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2378A" w:rsidRPr="00923DE3" w:rsidRDefault="0062378A" w:rsidP="00536E85">
            <w:pPr>
              <w:jc w:val="center"/>
              <w:rPr>
                <w:b/>
                <w:lang w:val="sr-Cyrl-CS"/>
              </w:rPr>
            </w:pPr>
            <w:r w:rsidRPr="00923DE3">
              <w:rPr>
                <w:b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2378A" w:rsidRPr="00923DE3" w:rsidRDefault="0062378A" w:rsidP="00536E85">
            <w:pPr>
              <w:jc w:val="center"/>
              <w:rPr>
                <w:b/>
              </w:rPr>
            </w:pPr>
            <w:r w:rsidRPr="00923DE3">
              <w:rPr>
                <w:b/>
              </w:rPr>
              <w:t>III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2378A" w:rsidRPr="00923DE3" w:rsidRDefault="0062378A" w:rsidP="00536E85">
            <w:pPr>
              <w:jc w:val="center"/>
              <w:rPr>
                <w:b/>
              </w:rPr>
            </w:pPr>
            <w:r w:rsidRPr="00923DE3">
              <w:rPr>
                <w:b/>
              </w:rPr>
              <w:t>IV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8A" w:rsidRPr="00923DE3" w:rsidRDefault="0062378A" w:rsidP="00536E85">
            <w:pPr>
              <w:rPr>
                <w:b/>
              </w:rPr>
            </w:pPr>
            <w:r w:rsidRPr="00923DE3">
              <w:rPr>
                <w:b/>
              </w:rPr>
              <w:t xml:space="preserve">         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78A" w:rsidRDefault="0062378A" w:rsidP="00536E85">
            <w:pPr>
              <w:rPr>
                <w:b/>
              </w:rPr>
            </w:pPr>
            <w:r w:rsidRPr="00710E45">
              <w:rPr>
                <w:b/>
              </w:rPr>
              <w:t xml:space="preserve">       VI</w:t>
            </w:r>
          </w:p>
          <w:p w:rsidR="0062378A" w:rsidRPr="00710E45" w:rsidRDefault="0062378A" w:rsidP="00536E85">
            <w:pPr>
              <w:rPr>
                <w:b/>
              </w:rPr>
            </w:pPr>
          </w:p>
        </w:tc>
      </w:tr>
      <w:tr w:rsidR="0062378A" w:rsidRPr="00086CE2" w:rsidTr="00536E85">
        <w:trPr>
          <w:trHeight w:val="1078"/>
        </w:trPr>
        <w:tc>
          <w:tcPr>
            <w:tcW w:w="2448" w:type="dxa"/>
          </w:tcPr>
          <w:p w:rsidR="0062378A" w:rsidRPr="00086CE2" w:rsidRDefault="0062378A" w:rsidP="00536E85">
            <w:pPr>
              <w:rPr>
                <w:b/>
                <w:lang w:val="sr-Cyrl-CS"/>
              </w:rPr>
            </w:pPr>
            <w:r w:rsidRPr="00086CE2">
              <w:rPr>
                <w:b/>
                <w:lang w:val="sr-Cyrl-CS"/>
              </w:rPr>
              <w:t>1. Грађевинско земљиште</w:t>
            </w:r>
          </w:p>
        </w:tc>
        <w:tc>
          <w:tcPr>
            <w:tcW w:w="1620" w:type="dxa"/>
          </w:tcPr>
          <w:p w:rsidR="0062378A" w:rsidRPr="00710E45" w:rsidRDefault="0062378A" w:rsidP="00536E85"/>
        </w:tc>
        <w:tc>
          <w:tcPr>
            <w:tcW w:w="1260" w:type="dxa"/>
          </w:tcPr>
          <w:p w:rsidR="0062378A" w:rsidRPr="00D60A08" w:rsidRDefault="0062378A" w:rsidP="00536E85">
            <w:pPr>
              <w:jc w:val="center"/>
              <w:rPr>
                <w:color w:val="FF0000"/>
              </w:rPr>
            </w:pPr>
          </w:p>
          <w:p w:rsidR="0062378A" w:rsidRPr="00086CE2" w:rsidRDefault="0062378A" w:rsidP="00536E85">
            <w:pPr>
              <w:jc w:val="center"/>
            </w:pPr>
          </w:p>
        </w:tc>
        <w:tc>
          <w:tcPr>
            <w:tcW w:w="1260" w:type="dxa"/>
          </w:tcPr>
          <w:p w:rsidR="0062378A" w:rsidRPr="00086CE2" w:rsidRDefault="0062378A" w:rsidP="00536E85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2378A" w:rsidRPr="00086CE2" w:rsidRDefault="0062378A" w:rsidP="00536E85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086CE2" w:rsidRDefault="0062378A" w:rsidP="00536E85">
            <w:pPr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</w:tr>
      <w:tr w:rsidR="0062378A" w:rsidRPr="00086CE2" w:rsidTr="00536E85">
        <w:trPr>
          <w:trHeight w:val="585"/>
        </w:trPr>
        <w:tc>
          <w:tcPr>
            <w:tcW w:w="2448" w:type="dxa"/>
          </w:tcPr>
          <w:p w:rsidR="0062378A" w:rsidRPr="00626951" w:rsidRDefault="0062378A" w:rsidP="00536E85">
            <w:pPr>
              <w:rPr>
                <w:b/>
              </w:rPr>
            </w:pPr>
            <w:r w:rsidRPr="00923DE3">
              <w:rPr>
                <w:b/>
                <w:lang w:val="sr-Cyrl-CS"/>
              </w:rPr>
              <w:t>2.Пољопривредно земљиште</w:t>
            </w:r>
          </w:p>
        </w:tc>
        <w:tc>
          <w:tcPr>
            <w:tcW w:w="1620" w:type="dxa"/>
          </w:tcPr>
          <w:p w:rsidR="0062378A" w:rsidRPr="00710E45" w:rsidRDefault="0062378A" w:rsidP="00536E85">
            <w:pPr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1260" w:type="dxa"/>
          </w:tcPr>
          <w:p w:rsidR="0062378A" w:rsidRPr="0058685E" w:rsidRDefault="0062378A" w:rsidP="00536E85">
            <w:pPr>
              <w:jc w:val="center"/>
              <w:rPr>
                <w:b/>
                <w:color w:val="FF0000"/>
                <w:lang w:val="sr-Cyrl-CS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690,09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b/>
                <w:color w:val="000000" w:themeColor="text1"/>
                <w:lang w:val="sr-Cyrl-CS"/>
              </w:rPr>
            </w:pPr>
          </w:p>
        </w:tc>
        <w:tc>
          <w:tcPr>
            <w:tcW w:w="180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>387,61</w:t>
            </w:r>
          </w:p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79628C" w:rsidRDefault="0062378A" w:rsidP="00536E85">
            <w:pPr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85,18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58685E" w:rsidRDefault="0062378A" w:rsidP="00536E85">
            <w:pPr>
              <w:jc w:val="center"/>
              <w:rPr>
                <w:b/>
                <w:bCs/>
                <w:color w:val="FF0000"/>
              </w:rPr>
            </w:pPr>
          </w:p>
          <w:p w:rsidR="0062378A" w:rsidRPr="0058685E" w:rsidRDefault="0062378A" w:rsidP="00536E85">
            <w:pPr>
              <w:jc w:val="center"/>
              <w:rPr>
                <w:b/>
                <w:color w:val="FF0000"/>
              </w:rPr>
            </w:pPr>
          </w:p>
        </w:tc>
      </w:tr>
      <w:tr w:rsidR="0062378A" w:rsidRPr="00086CE2" w:rsidTr="00536E85">
        <w:trPr>
          <w:trHeight w:val="935"/>
        </w:trPr>
        <w:tc>
          <w:tcPr>
            <w:tcW w:w="2448" w:type="dxa"/>
          </w:tcPr>
          <w:p w:rsidR="0062378A" w:rsidRPr="00626951" w:rsidRDefault="0062378A" w:rsidP="00536E85">
            <w:pPr>
              <w:rPr>
                <w:b/>
              </w:rPr>
            </w:pPr>
            <w:r w:rsidRPr="00086CE2">
              <w:rPr>
                <w:b/>
                <w:lang w:val="sr-Cyrl-CS"/>
              </w:rPr>
              <w:t xml:space="preserve">3. </w:t>
            </w:r>
            <w:r w:rsidR="00626951">
              <w:rPr>
                <w:b/>
                <w:lang w:val="sr-Cyrl-CS"/>
              </w:rPr>
              <w:t>Шумско з</w:t>
            </w:r>
            <w:r w:rsidRPr="00086CE2">
              <w:rPr>
                <w:b/>
                <w:lang w:val="sr-Cyrl-CS"/>
              </w:rPr>
              <w:t>емљиште</w:t>
            </w:r>
          </w:p>
        </w:tc>
        <w:tc>
          <w:tcPr>
            <w:tcW w:w="1620" w:type="dxa"/>
          </w:tcPr>
          <w:p w:rsidR="0062378A" w:rsidRPr="00086CE2" w:rsidRDefault="0062378A" w:rsidP="00536E85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62378A" w:rsidRPr="00086CE2" w:rsidRDefault="0062378A" w:rsidP="00536E85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color w:val="000000" w:themeColor="text1"/>
                <w:highlight w:val="red"/>
                <w:lang w:val="sr-Cyrl-CS"/>
              </w:rPr>
            </w:pPr>
          </w:p>
        </w:tc>
        <w:tc>
          <w:tcPr>
            <w:tcW w:w="1800" w:type="dxa"/>
          </w:tcPr>
          <w:p w:rsidR="0062378A" w:rsidRPr="0079628C" w:rsidRDefault="0062378A" w:rsidP="00536E85">
            <w:pPr>
              <w:jc w:val="center"/>
              <w:rPr>
                <w:color w:val="000000" w:themeColor="text1"/>
                <w:highlight w:val="red"/>
                <w:lang w:val="sr-Cyrl-CS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</w:tr>
      <w:tr w:rsidR="0062378A" w:rsidRPr="00086CE2" w:rsidTr="00536E85">
        <w:trPr>
          <w:trHeight w:val="800"/>
        </w:trPr>
        <w:tc>
          <w:tcPr>
            <w:tcW w:w="2448" w:type="dxa"/>
          </w:tcPr>
          <w:p w:rsidR="0062378A" w:rsidRPr="00626951" w:rsidRDefault="0062378A" w:rsidP="00536E85">
            <w:pPr>
              <w:rPr>
                <w:b/>
              </w:rPr>
            </w:pPr>
            <w:r w:rsidRPr="00086CE2">
              <w:rPr>
                <w:b/>
                <w:lang w:val="sr-Cyrl-CS"/>
              </w:rPr>
              <w:t>4. Станови</w:t>
            </w:r>
          </w:p>
        </w:tc>
        <w:tc>
          <w:tcPr>
            <w:tcW w:w="162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65.970,69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63.944,15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b/>
                <w:color w:val="000000" w:themeColor="text1"/>
              </w:rPr>
            </w:pPr>
            <w:r w:rsidRPr="0079628C">
              <w:rPr>
                <w:b/>
                <w:color w:val="000000" w:themeColor="text1"/>
              </w:rPr>
              <w:t>55.561,88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</w:tc>
        <w:tc>
          <w:tcPr>
            <w:tcW w:w="1800" w:type="dxa"/>
          </w:tcPr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</w:tr>
      <w:tr w:rsidR="0062378A" w:rsidRPr="00086CE2" w:rsidTr="00536E85">
        <w:trPr>
          <w:trHeight w:val="468"/>
        </w:trPr>
        <w:tc>
          <w:tcPr>
            <w:tcW w:w="2448" w:type="dxa"/>
          </w:tcPr>
          <w:p w:rsidR="0062378A" w:rsidRPr="00923DE3" w:rsidRDefault="0062378A" w:rsidP="00536E85">
            <w:pPr>
              <w:rPr>
                <w:b/>
                <w:lang w:val="sr-Cyrl-CS"/>
              </w:rPr>
            </w:pPr>
            <w:r w:rsidRPr="00923DE3">
              <w:rPr>
                <w:b/>
                <w:lang w:val="sr-Cyrl-CS"/>
              </w:rPr>
              <w:t>5.  Куће за становање</w:t>
            </w:r>
          </w:p>
        </w:tc>
        <w:tc>
          <w:tcPr>
            <w:tcW w:w="1620" w:type="dxa"/>
          </w:tcPr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>28.436,80</w:t>
            </w:r>
            <w:r w:rsidRPr="0079628C">
              <w:rPr>
                <w:color w:val="000000" w:themeColor="text1"/>
              </w:rPr>
              <w:t xml:space="preserve"> </w:t>
            </w:r>
            <w:proofErr w:type="spellStart"/>
            <w:r w:rsidRPr="0079628C">
              <w:rPr>
                <w:color w:val="000000" w:themeColor="text1"/>
              </w:rPr>
              <w:t>дин</w:t>
            </w:r>
            <w:proofErr w:type="spellEnd"/>
            <w:r w:rsidRPr="0079628C">
              <w:rPr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23.946,27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23.147,36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800" w:type="dxa"/>
          </w:tcPr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>17.728,27</w:t>
            </w:r>
            <w:r w:rsidRPr="0079628C">
              <w:rPr>
                <w:color w:val="000000" w:themeColor="text1"/>
              </w:rPr>
              <w:t xml:space="preserve"> </w:t>
            </w:r>
            <w:proofErr w:type="spellStart"/>
            <w:r w:rsidRPr="0079628C">
              <w:rPr>
                <w:color w:val="000000" w:themeColor="text1"/>
              </w:rPr>
              <w:t>дин</w:t>
            </w:r>
            <w:proofErr w:type="spellEnd"/>
            <w:r w:rsidRPr="0079628C">
              <w:rPr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12.309,18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</w:tr>
      <w:tr w:rsidR="0062378A" w:rsidRPr="00086CE2" w:rsidTr="00536E85">
        <w:trPr>
          <w:trHeight w:val="1755"/>
        </w:trPr>
        <w:tc>
          <w:tcPr>
            <w:tcW w:w="2448" w:type="dxa"/>
          </w:tcPr>
          <w:p w:rsidR="0062378A" w:rsidRPr="00086CE2" w:rsidRDefault="0062378A" w:rsidP="00536E85">
            <w:pPr>
              <w:rPr>
                <w:b/>
                <w:lang w:val="sr-Cyrl-CS"/>
              </w:rPr>
            </w:pPr>
            <w:r w:rsidRPr="00086CE2">
              <w:rPr>
                <w:b/>
                <w:lang w:val="sr-Cyrl-CS"/>
              </w:rPr>
              <w:t xml:space="preserve">6.Пословне зграде и други (надземни и подземни) </w:t>
            </w:r>
            <w:r>
              <w:rPr>
                <w:b/>
                <w:lang w:val="sr-Cyrl-CS"/>
              </w:rPr>
              <w:t>г</w:t>
            </w:r>
            <w:r w:rsidRPr="00086CE2">
              <w:rPr>
                <w:b/>
                <w:lang w:val="sr-Cyrl-CS"/>
              </w:rPr>
              <w:t>рађ.објекти који служе</w:t>
            </w:r>
            <w:r>
              <w:rPr>
                <w:b/>
                <w:lang w:val="sr-Cyrl-CS"/>
              </w:rPr>
              <w:t xml:space="preserve"> </w:t>
            </w:r>
            <w:r w:rsidRPr="00086CE2">
              <w:rPr>
                <w:b/>
                <w:lang w:val="sr-Cyrl-CS"/>
              </w:rPr>
              <w:t xml:space="preserve">за </w:t>
            </w:r>
            <w:r>
              <w:rPr>
                <w:b/>
                <w:lang w:val="sr-Cyrl-CS"/>
              </w:rPr>
              <w:t>о</w:t>
            </w:r>
            <w:r w:rsidRPr="00086CE2">
              <w:rPr>
                <w:b/>
                <w:lang w:val="sr-Cyrl-CS"/>
              </w:rPr>
              <w:t>бављ.</w:t>
            </w:r>
            <w:r>
              <w:rPr>
                <w:b/>
                <w:lang w:val="sr-Cyrl-CS"/>
              </w:rPr>
              <w:t xml:space="preserve"> </w:t>
            </w:r>
            <w:r w:rsidRPr="00086CE2">
              <w:rPr>
                <w:b/>
                <w:lang w:val="sr-Cyrl-CS"/>
              </w:rPr>
              <w:t>делатности</w:t>
            </w:r>
          </w:p>
        </w:tc>
        <w:tc>
          <w:tcPr>
            <w:tcW w:w="1620" w:type="dxa"/>
          </w:tcPr>
          <w:p w:rsidR="0062378A" w:rsidRPr="0079628C" w:rsidRDefault="0062378A" w:rsidP="00536E85">
            <w:pPr>
              <w:jc w:val="center"/>
              <w:rPr>
                <w:b/>
                <w:bCs/>
                <w:color w:val="000000" w:themeColor="text1"/>
              </w:rPr>
            </w:pPr>
            <w:r w:rsidRPr="0079628C">
              <w:rPr>
                <w:b/>
                <w:bCs/>
                <w:color w:val="000000" w:themeColor="text1"/>
              </w:rPr>
              <w:t xml:space="preserve">93.177,13 </w:t>
            </w:r>
            <w:proofErr w:type="spellStart"/>
            <w:r w:rsidRPr="0079628C">
              <w:rPr>
                <w:b/>
                <w:bCs/>
                <w:color w:val="000000" w:themeColor="text1"/>
              </w:rPr>
              <w:t>дин</w:t>
            </w:r>
            <w:proofErr w:type="spellEnd"/>
            <w:r w:rsidRPr="0079628C">
              <w:rPr>
                <w:b/>
                <w:bCs/>
                <w:color w:val="000000" w:themeColor="text1"/>
              </w:rPr>
              <w:t>/м2</w:t>
            </w:r>
          </w:p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260" w:type="dxa"/>
          </w:tcPr>
          <w:p w:rsidR="0062378A" w:rsidRPr="0079628C" w:rsidRDefault="0062378A" w:rsidP="00536E85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1260" w:type="dxa"/>
          </w:tcPr>
          <w:p w:rsidR="0062378A" w:rsidRPr="00086CE2" w:rsidRDefault="0062378A" w:rsidP="00536E85">
            <w:pPr>
              <w:jc w:val="center"/>
              <w:rPr>
                <w:lang w:val="sr-Cyrl-CS"/>
              </w:rPr>
            </w:pPr>
          </w:p>
        </w:tc>
        <w:tc>
          <w:tcPr>
            <w:tcW w:w="1800" w:type="dxa"/>
          </w:tcPr>
          <w:p w:rsidR="0062378A" w:rsidRPr="00086CE2" w:rsidRDefault="0062378A" w:rsidP="00536E85">
            <w:pPr>
              <w:jc w:val="center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</w:tr>
      <w:tr w:rsidR="0062378A" w:rsidRPr="00086CE2" w:rsidTr="00536E85">
        <w:trPr>
          <w:trHeight w:val="585"/>
        </w:trPr>
        <w:tc>
          <w:tcPr>
            <w:tcW w:w="2448" w:type="dxa"/>
          </w:tcPr>
          <w:p w:rsidR="0062378A" w:rsidRPr="00626951" w:rsidRDefault="0062378A" w:rsidP="00536E85">
            <w:pPr>
              <w:rPr>
                <w:b/>
              </w:rPr>
            </w:pPr>
            <w:r w:rsidRPr="00086CE2">
              <w:rPr>
                <w:b/>
                <w:lang w:val="sr-Cyrl-CS"/>
              </w:rPr>
              <w:t>7.   Гараже и гаражна места</w:t>
            </w:r>
          </w:p>
        </w:tc>
        <w:tc>
          <w:tcPr>
            <w:tcW w:w="1620" w:type="dxa"/>
          </w:tcPr>
          <w:p w:rsidR="0062378A" w:rsidRPr="00086CE2" w:rsidRDefault="0062378A" w:rsidP="00536E85">
            <w:pPr>
              <w:jc w:val="center"/>
            </w:pPr>
          </w:p>
        </w:tc>
        <w:tc>
          <w:tcPr>
            <w:tcW w:w="1260" w:type="dxa"/>
          </w:tcPr>
          <w:p w:rsidR="0062378A" w:rsidRPr="00086CE2" w:rsidRDefault="0062378A" w:rsidP="00536E85">
            <w:pPr>
              <w:jc w:val="center"/>
              <w:rPr>
                <w:lang w:val="sr-Cyrl-CS"/>
              </w:rPr>
            </w:pPr>
          </w:p>
        </w:tc>
        <w:tc>
          <w:tcPr>
            <w:tcW w:w="1260" w:type="dxa"/>
          </w:tcPr>
          <w:p w:rsidR="0062378A" w:rsidRPr="00086CE2" w:rsidRDefault="0062378A" w:rsidP="00536E85">
            <w:pPr>
              <w:jc w:val="center"/>
            </w:pPr>
          </w:p>
        </w:tc>
        <w:tc>
          <w:tcPr>
            <w:tcW w:w="1800" w:type="dxa"/>
          </w:tcPr>
          <w:p w:rsidR="0062378A" w:rsidRPr="00086CE2" w:rsidRDefault="0062378A" w:rsidP="00536E85">
            <w:pPr>
              <w:jc w:val="center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2378A" w:rsidRPr="00086CE2" w:rsidRDefault="0062378A" w:rsidP="00536E85">
            <w:pPr>
              <w:jc w:val="center"/>
            </w:pPr>
          </w:p>
        </w:tc>
      </w:tr>
    </w:tbl>
    <w:p w:rsidR="0062378A" w:rsidRPr="00C548AB" w:rsidRDefault="0062378A" w:rsidP="0062378A">
      <w:pPr>
        <w:sectPr w:rsidR="0062378A" w:rsidRPr="00C548AB" w:rsidSect="00763F21">
          <w:pgSz w:w="11906" w:h="16838" w:code="9"/>
          <w:pgMar w:top="567" w:right="707" w:bottom="454" w:left="993" w:header="567" w:footer="0" w:gutter="0"/>
          <w:cols w:space="720"/>
          <w:docGrid w:linePitch="360"/>
        </w:sectPr>
      </w:pPr>
    </w:p>
    <w:p w:rsidR="0062378A" w:rsidRDefault="0062378A" w:rsidP="0062378A">
      <w:pPr>
        <w:ind w:firstLine="709"/>
      </w:pPr>
    </w:p>
    <w:p w:rsidR="0062378A" w:rsidRDefault="0062378A" w:rsidP="00626951">
      <w:pPr>
        <w:ind w:left="-426" w:firstLine="1135"/>
        <w:jc w:val="both"/>
        <w:rPr>
          <w:lang w:val="sr-Cyrl-CS"/>
        </w:rPr>
      </w:pPr>
      <w:r w:rsidRPr="001720ED">
        <w:rPr>
          <w:lang w:val="sr-Cyrl-CS"/>
        </w:rPr>
        <w:t>Просечне цене одговарајућих непокретности на основу којих је за 201</w:t>
      </w:r>
      <w:r>
        <w:rPr>
          <w:lang w:val="sr-Cyrl-CS"/>
        </w:rPr>
        <w:t>5</w:t>
      </w:r>
      <w:r w:rsidRPr="001720ED">
        <w:rPr>
          <w:lang w:val="sr-Cyrl-CS"/>
        </w:rPr>
        <w:t xml:space="preserve">. годину утврђена основица пореза на имовину за непокретности обвезника који не воде пословне књиге и </w:t>
      </w:r>
      <w:r>
        <w:rPr>
          <w:lang w:val="sr-Cyrl-CS"/>
        </w:rPr>
        <w:t xml:space="preserve">обвезника који воде пословне књиге </w:t>
      </w:r>
      <w:r w:rsidRPr="001720ED">
        <w:rPr>
          <w:lang w:val="sr-Cyrl-CS"/>
        </w:rPr>
        <w:t>у зони која је према овој одлуци утврђена као најопремљенија зона, износе:</w:t>
      </w:r>
    </w:p>
    <w:p w:rsidR="00626951" w:rsidRPr="001720ED" w:rsidRDefault="00626951" w:rsidP="00626951">
      <w:pPr>
        <w:ind w:left="-426" w:firstLine="1135"/>
        <w:jc w:val="both"/>
        <w:rPr>
          <w:lang w:val="sr-Cyrl-CS"/>
        </w:rPr>
      </w:pPr>
    </w:p>
    <w:p w:rsidR="0062378A" w:rsidRDefault="00626951" w:rsidP="0062378A">
      <w:pPr>
        <w:rPr>
          <w:lang w:val="sr-Cyrl-CS"/>
        </w:rPr>
      </w:pPr>
      <w:r>
        <w:t xml:space="preserve">            </w:t>
      </w:r>
      <w:r>
        <w:rPr>
          <w:lang w:val="sr-Cyrl-CS"/>
        </w:rPr>
        <w:t>- з</w:t>
      </w:r>
      <w:r w:rsidR="0062378A" w:rsidRPr="001720ED">
        <w:rPr>
          <w:lang w:val="sr-Cyrl-CS"/>
        </w:rPr>
        <w:t xml:space="preserve">а </w:t>
      </w:r>
      <w:r w:rsidR="0062378A">
        <w:rPr>
          <w:lang w:val="sr-Cyrl-CS"/>
        </w:rPr>
        <w:t xml:space="preserve">грађевинско земљиште  </w:t>
      </w:r>
      <w:r w:rsidR="0062378A">
        <w:t xml:space="preserve">                                          </w:t>
      </w:r>
      <w:r>
        <w:rPr>
          <w:lang w:val="sr-Cyrl-CS"/>
        </w:rPr>
        <w:tab/>
      </w:r>
      <w:r w:rsidR="0062378A">
        <w:t xml:space="preserve"> </w:t>
      </w:r>
      <w:r w:rsidR="00822064">
        <w:rPr>
          <w:lang w:val="sr-Cyrl-CS"/>
        </w:rPr>
        <w:t xml:space="preserve"> </w:t>
      </w:r>
      <w:r w:rsidR="0062378A" w:rsidRPr="002F60C0">
        <w:rPr>
          <w:bCs/>
        </w:rPr>
        <w:t>4.152,50</w:t>
      </w:r>
      <w:r w:rsidR="0062378A">
        <w:rPr>
          <w:bCs/>
        </w:rPr>
        <w:t xml:space="preserve"> </w:t>
      </w:r>
      <w:r w:rsidR="0062378A" w:rsidRPr="00086CE2">
        <w:t xml:space="preserve"> </w:t>
      </w:r>
      <w:proofErr w:type="spellStart"/>
      <w:r w:rsidR="0062378A" w:rsidRPr="00086CE2">
        <w:t>дин</w:t>
      </w:r>
      <w:r w:rsidR="0062378A">
        <w:t>ара</w:t>
      </w:r>
      <w:proofErr w:type="spellEnd"/>
      <w:r w:rsidR="0062378A" w:rsidRPr="00086CE2">
        <w:t>/м2</w:t>
      </w:r>
    </w:p>
    <w:p w:rsidR="0062378A" w:rsidRPr="001720ED" w:rsidRDefault="00626951" w:rsidP="0062378A">
      <w:pPr>
        <w:rPr>
          <w:lang w:val="sr-Cyrl-CS"/>
        </w:rPr>
      </w:pPr>
      <w:r>
        <w:rPr>
          <w:lang w:val="sr-Cyrl-CS"/>
        </w:rPr>
        <w:t xml:space="preserve">            - з</w:t>
      </w:r>
      <w:r w:rsidR="0062378A">
        <w:rPr>
          <w:lang w:val="sr-Cyrl-CS"/>
        </w:rPr>
        <w:t xml:space="preserve">а </w:t>
      </w:r>
      <w:r w:rsidR="0062378A" w:rsidRPr="001720ED">
        <w:rPr>
          <w:lang w:val="sr-Cyrl-CS"/>
        </w:rPr>
        <w:t xml:space="preserve">станове               </w:t>
      </w:r>
      <w:r w:rsidR="0062378A">
        <w:t xml:space="preserve">                    </w:t>
      </w:r>
      <w:r w:rsidR="0062378A" w:rsidRPr="001720ED">
        <w:rPr>
          <w:lang w:val="sr-Cyrl-CS"/>
        </w:rPr>
        <w:t xml:space="preserve"> </w:t>
      </w:r>
      <w:r w:rsidR="0062378A">
        <w:t xml:space="preserve">                                 </w:t>
      </w:r>
      <w:r w:rsidR="0062378A" w:rsidRPr="001720ED">
        <w:rPr>
          <w:lang w:val="sr-Cyrl-CS"/>
        </w:rPr>
        <w:t xml:space="preserve"> </w:t>
      </w:r>
      <w:r>
        <w:rPr>
          <w:lang w:val="sr-Cyrl-CS"/>
        </w:rPr>
        <w:t xml:space="preserve">      </w:t>
      </w:r>
      <w:r w:rsidR="0062378A">
        <w:rPr>
          <w:lang w:val="sr-Cyrl-CS"/>
        </w:rPr>
        <w:t>65.</w:t>
      </w:r>
      <w:r w:rsidR="0062378A">
        <w:t>736,73</w:t>
      </w:r>
      <w:r w:rsidR="0062378A">
        <w:rPr>
          <w:lang w:val="sr-Cyrl-CS"/>
        </w:rPr>
        <w:t xml:space="preserve"> </w:t>
      </w:r>
      <w:r w:rsidR="0062378A" w:rsidRPr="001720ED">
        <w:rPr>
          <w:lang w:val="sr-Cyrl-CS"/>
        </w:rPr>
        <w:t xml:space="preserve"> динара/м2</w:t>
      </w:r>
    </w:p>
    <w:p w:rsidR="00626951" w:rsidRDefault="0062378A" w:rsidP="00626951">
      <w:pPr>
        <w:ind w:firstLine="720"/>
        <w:rPr>
          <w:lang w:val="sr-Cyrl-CS"/>
        </w:rPr>
      </w:pPr>
      <w:r>
        <w:rPr>
          <w:lang w:val="sr-Cyrl-CS"/>
        </w:rPr>
        <w:t xml:space="preserve">- </w:t>
      </w:r>
      <w:r w:rsidR="00626951">
        <w:rPr>
          <w:lang w:val="sr-Cyrl-CS"/>
        </w:rPr>
        <w:t>з</w:t>
      </w:r>
      <w:r w:rsidRPr="001720ED">
        <w:rPr>
          <w:lang w:val="sr-Cyrl-CS"/>
        </w:rPr>
        <w:t>а пословн</w:t>
      </w:r>
      <w:r>
        <w:rPr>
          <w:lang w:val="sr-Cyrl-CS"/>
        </w:rPr>
        <w:t>е зграде и друг</w:t>
      </w:r>
      <w:r w:rsidRPr="001720ED">
        <w:rPr>
          <w:lang w:val="sr-Cyrl-CS"/>
        </w:rPr>
        <w:t>и</w:t>
      </w:r>
      <w:r>
        <w:rPr>
          <w:lang w:val="sr-Cyrl-CS"/>
        </w:rPr>
        <w:t xml:space="preserve"> (надземни и подземни) </w:t>
      </w:r>
    </w:p>
    <w:p w:rsidR="0062378A" w:rsidRDefault="00626951" w:rsidP="0062378A">
      <w:pPr>
        <w:ind w:left="1134" w:hanging="1134"/>
      </w:pPr>
      <w:r>
        <w:rPr>
          <w:lang w:val="sr-Cyrl-CS"/>
        </w:rPr>
        <w:t>грађевински објекти који</w:t>
      </w:r>
      <w:r w:rsidR="0062378A">
        <w:t xml:space="preserve"> </w:t>
      </w:r>
      <w:r w:rsidR="0062378A">
        <w:rPr>
          <w:lang w:val="sr-Cyrl-CS"/>
        </w:rPr>
        <w:t>служе за обављање делатности</w:t>
      </w:r>
      <w:r>
        <w:t xml:space="preserve">        </w:t>
      </w:r>
      <w:r>
        <w:rPr>
          <w:lang w:val="sr-Cyrl-CS"/>
        </w:rPr>
        <w:t xml:space="preserve"> </w:t>
      </w:r>
      <w:r w:rsidR="0062378A">
        <w:t>104.942,93</w:t>
      </w:r>
      <w:r w:rsidR="0062378A">
        <w:rPr>
          <w:lang w:val="sr-Cyrl-CS"/>
        </w:rPr>
        <w:t xml:space="preserve"> </w:t>
      </w:r>
      <w:r w:rsidR="0062378A" w:rsidRPr="001720ED">
        <w:rPr>
          <w:lang w:val="sr-Cyrl-CS"/>
        </w:rPr>
        <w:t xml:space="preserve"> динара/м2</w:t>
      </w:r>
    </w:p>
    <w:p w:rsidR="0062378A" w:rsidRPr="00BF72FF" w:rsidRDefault="00626951" w:rsidP="0062378A">
      <w:pPr>
        <w:ind w:left="-426"/>
      </w:pPr>
      <w:r>
        <w:t xml:space="preserve">                   - </w:t>
      </w:r>
      <w:proofErr w:type="gramStart"/>
      <w:r>
        <w:rPr>
          <w:lang w:val="sr-Cyrl-CS"/>
        </w:rPr>
        <w:t>з</w:t>
      </w:r>
      <w:r w:rsidR="0062378A">
        <w:t>а</w:t>
      </w:r>
      <w:proofErr w:type="gramEnd"/>
      <w:r w:rsidR="0062378A">
        <w:t xml:space="preserve"> </w:t>
      </w:r>
      <w:proofErr w:type="spellStart"/>
      <w:r w:rsidR="0062378A">
        <w:t>куће</w:t>
      </w:r>
      <w:proofErr w:type="spellEnd"/>
      <w:r w:rsidR="0062378A">
        <w:t xml:space="preserve"> </w:t>
      </w:r>
      <w:proofErr w:type="spellStart"/>
      <w:r w:rsidR="0062378A">
        <w:t>за</w:t>
      </w:r>
      <w:proofErr w:type="spellEnd"/>
      <w:r w:rsidR="0062378A">
        <w:t xml:space="preserve"> </w:t>
      </w:r>
      <w:proofErr w:type="spellStart"/>
      <w:r w:rsidR="0062378A">
        <w:t>становање</w:t>
      </w:r>
      <w:proofErr w:type="spellEnd"/>
      <w:r w:rsidR="0062378A">
        <w:t xml:space="preserve">                     </w:t>
      </w:r>
      <w:r w:rsidR="0062378A" w:rsidRPr="001720ED">
        <w:rPr>
          <w:lang w:val="sr-Cyrl-CS"/>
        </w:rPr>
        <w:t xml:space="preserve">                             </w:t>
      </w:r>
      <w:r w:rsidR="0062378A">
        <w:rPr>
          <w:lang w:val="sr-Cyrl-CS"/>
        </w:rPr>
        <w:t xml:space="preserve"> </w:t>
      </w:r>
      <w:r>
        <w:rPr>
          <w:lang w:val="sr-Cyrl-CS"/>
        </w:rPr>
        <w:t xml:space="preserve">       </w:t>
      </w:r>
      <w:r w:rsidR="0062378A">
        <w:rPr>
          <w:lang w:val="sr-Cyrl-CS"/>
        </w:rPr>
        <w:t>2</w:t>
      </w:r>
      <w:r w:rsidR="0062378A">
        <w:t>7</w:t>
      </w:r>
      <w:r w:rsidR="0062378A">
        <w:rPr>
          <w:lang w:val="sr-Cyrl-CS"/>
        </w:rPr>
        <w:t>.</w:t>
      </w:r>
      <w:r w:rsidR="0062378A">
        <w:t>792,54</w:t>
      </w:r>
      <w:r w:rsidR="0062378A">
        <w:rPr>
          <w:lang w:val="sr-Cyrl-CS"/>
        </w:rPr>
        <w:t xml:space="preserve">   динара/м2</w:t>
      </w:r>
    </w:p>
    <w:p w:rsidR="0062378A" w:rsidRPr="001720ED" w:rsidRDefault="00626951" w:rsidP="0062378A">
      <w:pPr>
        <w:rPr>
          <w:lang w:val="sr-Cyrl-CS"/>
        </w:rPr>
      </w:pPr>
      <w:r>
        <w:t xml:space="preserve">           </w:t>
      </w:r>
      <w:r>
        <w:rPr>
          <w:lang w:val="sr-Cyrl-CS"/>
        </w:rPr>
        <w:t xml:space="preserve"> </w:t>
      </w:r>
      <w:r w:rsidR="0062378A">
        <w:rPr>
          <w:lang w:val="sr-Cyrl-CS"/>
        </w:rPr>
        <w:t xml:space="preserve"> -</w:t>
      </w:r>
      <w:r>
        <w:rPr>
          <w:lang w:val="sr-Cyrl-CS"/>
        </w:rPr>
        <w:t>з</w:t>
      </w:r>
      <w:r w:rsidR="0062378A" w:rsidRPr="001720ED">
        <w:rPr>
          <w:lang w:val="sr-Cyrl-CS"/>
        </w:rPr>
        <w:t xml:space="preserve">а гараже  </w:t>
      </w:r>
      <w:r w:rsidR="0062378A">
        <w:rPr>
          <w:lang w:val="sr-Cyrl-CS"/>
        </w:rPr>
        <w:t>и гаражна места</w:t>
      </w:r>
      <w:r w:rsidR="0062378A" w:rsidRPr="001720ED">
        <w:rPr>
          <w:lang w:val="sr-Cyrl-CS"/>
        </w:rPr>
        <w:t xml:space="preserve"> </w:t>
      </w:r>
      <w:r w:rsidR="0062378A">
        <w:t xml:space="preserve">                                        </w:t>
      </w:r>
      <w:r>
        <w:rPr>
          <w:lang w:val="sr-Cyrl-CS"/>
        </w:rPr>
        <w:t xml:space="preserve">      </w:t>
      </w:r>
      <w:r w:rsidR="0062378A">
        <w:rPr>
          <w:lang w:val="sr-Cyrl-CS"/>
        </w:rPr>
        <w:t>12.634,77</w:t>
      </w:r>
      <w:r w:rsidR="0062378A" w:rsidRPr="001720ED">
        <w:rPr>
          <w:lang w:val="sr-Cyrl-CS"/>
        </w:rPr>
        <w:t xml:space="preserve"> </w:t>
      </w:r>
      <w:r w:rsidR="0062378A">
        <w:rPr>
          <w:lang w:val="sr-Cyrl-CS"/>
        </w:rPr>
        <w:t xml:space="preserve">  </w:t>
      </w:r>
      <w:r w:rsidR="0062378A" w:rsidRPr="001720ED">
        <w:rPr>
          <w:lang w:val="sr-Cyrl-CS"/>
        </w:rPr>
        <w:t xml:space="preserve">динара/м2                                                                                                                                     </w:t>
      </w:r>
    </w:p>
    <w:p w:rsidR="0062378A" w:rsidRDefault="0062378A" w:rsidP="0062378A">
      <w:pPr>
        <w:rPr>
          <w:lang w:val="sr-Cyrl-CS"/>
        </w:rPr>
      </w:pPr>
    </w:p>
    <w:p w:rsidR="00B94B5F" w:rsidRPr="001720ED" w:rsidRDefault="00B94B5F" w:rsidP="0062378A">
      <w:pPr>
        <w:rPr>
          <w:lang w:val="sr-Cyrl-CS"/>
        </w:rPr>
      </w:pPr>
    </w:p>
    <w:p w:rsidR="0062378A" w:rsidRPr="00626951" w:rsidRDefault="0062378A" w:rsidP="0062378A">
      <w:pPr>
        <w:ind w:left="2880" w:firstLine="720"/>
        <w:rPr>
          <w:b/>
          <w:lang w:val="sr-Cyrl-CS"/>
        </w:rPr>
      </w:pPr>
      <w:r w:rsidRPr="00626951">
        <w:rPr>
          <w:b/>
          <w:lang w:val="sr-Cyrl-CS"/>
        </w:rPr>
        <w:t>Члан 3.</w:t>
      </w:r>
    </w:p>
    <w:p w:rsidR="0062378A" w:rsidRDefault="0062378A" w:rsidP="0062378A">
      <w:pPr>
        <w:tabs>
          <w:tab w:val="left" w:pos="0"/>
        </w:tabs>
        <w:rPr>
          <w:lang w:val="sr-Cyrl-CS"/>
        </w:rPr>
      </w:pPr>
      <w:r>
        <w:rPr>
          <w:lang w:val="sr-Cyrl-CS"/>
        </w:rPr>
        <w:tab/>
      </w:r>
      <w:r w:rsidRPr="001720ED">
        <w:rPr>
          <w:lang w:val="sr-Cyrl-CS"/>
        </w:rPr>
        <w:t xml:space="preserve">Ову одлуку објавити у „Службеном гласнику града Врања , </w:t>
      </w:r>
      <w:r>
        <w:rPr>
          <w:lang w:val="sr-Cyrl-CS"/>
        </w:rPr>
        <w:t>као</w:t>
      </w:r>
      <w:r w:rsidRPr="001720ED">
        <w:rPr>
          <w:lang w:val="sr-Cyrl-CS"/>
        </w:rPr>
        <w:t xml:space="preserve"> и на интернет страни града Врања.</w:t>
      </w:r>
    </w:p>
    <w:p w:rsidR="0062378A" w:rsidRDefault="0062378A" w:rsidP="0062378A">
      <w:pPr>
        <w:tabs>
          <w:tab w:val="left" w:pos="0"/>
        </w:tabs>
      </w:pPr>
    </w:p>
    <w:p w:rsidR="0062378A" w:rsidRPr="00626951" w:rsidRDefault="0062378A" w:rsidP="0062378A">
      <w:pPr>
        <w:ind w:left="2880" w:firstLine="720"/>
        <w:rPr>
          <w:b/>
          <w:lang w:val="sr-Cyrl-CS"/>
        </w:rPr>
      </w:pPr>
      <w:r w:rsidRPr="00626951">
        <w:rPr>
          <w:b/>
          <w:lang w:val="sr-Cyrl-CS"/>
        </w:rPr>
        <w:t>Члан 4.</w:t>
      </w:r>
    </w:p>
    <w:p w:rsidR="0062378A" w:rsidRDefault="0062378A" w:rsidP="0062378A">
      <w:pPr>
        <w:rPr>
          <w:lang w:val="sr-Cyrl-CS"/>
        </w:rPr>
      </w:pPr>
      <w:r w:rsidRPr="001720ED">
        <w:rPr>
          <w:lang w:val="sr-Cyrl-CS"/>
        </w:rPr>
        <w:tab/>
        <w:t>Ова Одлука ступа  на снагу  осмог дана од дана објављивања у ''Службеном гласнику града Врања''</w:t>
      </w:r>
      <w:r w:rsidRPr="001720ED">
        <w:t xml:space="preserve">, а </w:t>
      </w:r>
      <w:r w:rsidRPr="001720ED">
        <w:rPr>
          <w:lang w:val="sr-Cyrl-CS"/>
        </w:rPr>
        <w:t xml:space="preserve">примењиваће се од 1. јануара </w:t>
      </w:r>
      <w:r w:rsidRPr="001720ED">
        <w:t xml:space="preserve"> 201</w:t>
      </w:r>
      <w:r>
        <w:t>7</w:t>
      </w:r>
      <w:r w:rsidRPr="001720ED">
        <w:t xml:space="preserve">. </w:t>
      </w:r>
      <w:proofErr w:type="spellStart"/>
      <w:proofErr w:type="gramStart"/>
      <w:r w:rsidRPr="001720ED">
        <w:t>године</w:t>
      </w:r>
      <w:proofErr w:type="spellEnd"/>
      <w:proofErr w:type="gramEnd"/>
      <w:r w:rsidRPr="001720ED">
        <w:t xml:space="preserve">. </w:t>
      </w:r>
    </w:p>
    <w:p w:rsidR="00626951" w:rsidRPr="00626951" w:rsidRDefault="00626951" w:rsidP="0062378A">
      <w:pPr>
        <w:rPr>
          <w:lang w:val="sr-Cyrl-CS"/>
        </w:rPr>
      </w:pPr>
    </w:p>
    <w:p w:rsidR="00626951" w:rsidRPr="00626951" w:rsidRDefault="0062378A" w:rsidP="00626951">
      <w:pPr>
        <w:pStyle w:val="Header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26951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62378A" w:rsidRPr="00626951" w:rsidRDefault="00645A4D" w:rsidP="00626951">
      <w:pPr>
        <w:pStyle w:val="Header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дана:04.11.</w:t>
      </w:r>
      <w:r w:rsidR="0062378A" w:rsidRPr="00626951">
        <w:rPr>
          <w:rFonts w:ascii="Times New Roman" w:hAnsi="Times New Roman"/>
          <w:b/>
          <w:sz w:val="24"/>
          <w:szCs w:val="24"/>
        </w:rPr>
        <w:t>2016</w:t>
      </w:r>
      <w:r w:rsidR="0062378A" w:rsidRPr="00626951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године, број: 06-181/2016-04</w:t>
      </w:r>
    </w:p>
    <w:p w:rsidR="0062378A" w:rsidRDefault="0062378A" w:rsidP="0062378A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26951" w:rsidRPr="00626951" w:rsidRDefault="00626951" w:rsidP="0062378A">
      <w:pPr>
        <w:pStyle w:val="Header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626951" w:rsidRPr="00626951" w:rsidRDefault="0062378A" w:rsidP="0062378A">
      <w:pPr>
        <w:ind w:left="1418"/>
        <w:rPr>
          <w:b/>
          <w:lang w:val="sr-Cyrl-CS"/>
        </w:rPr>
      </w:pPr>
      <w:r>
        <w:t xml:space="preserve">                                                         </w:t>
      </w:r>
      <w:r w:rsidR="00626951">
        <w:rPr>
          <w:lang w:val="sr-Cyrl-CS"/>
        </w:rPr>
        <w:t xml:space="preserve">    </w:t>
      </w:r>
      <w:r>
        <w:t xml:space="preserve">  </w:t>
      </w:r>
      <w:r w:rsidR="00626951">
        <w:rPr>
          <w:lang w:val="sr-Cyrl-CS"/>
        </w:rPr>
        <w:t xml:space="preserve"> </w:t>
      </w:r>
      <w:r w:rsidR="00EC4F7C">
        <w:rPr>
          <w:lang w:val="sr-Cyrl-CS"/>
        </w:rPr>
        <w:t xml:space="preserve"> </w:t>
      </w:r>
      <w:r w:rsidR="00626951">
        <w:rPr>
          <w:lang w:val="sr-Cyrl-CS"/>
        </w:rPr>
        <w:t xml:space="preserve">  </w:t>
      </w:r>
      <w:r w:rsidR="00EC4F7C">
        <w:rPr>
          <w:lang w:val="sr-Cyrl-CS"/>
        </w:rPr>
        <w:t xml:space="preserve">          </w:t>
      </w:r>
      <w:r w:rsidRPr="00626951">
        <w:rPr>
          <w:b/>
          <w:lang w:val="sr-Cyrl-CS"/>
        </w:rPr>
        <w:t>ПРЕДСЕДНИ</w:t>
      </w:r>
      <w:r w:rsidRPr="00626951">
        <w:rPr>
          <w:b/>
        </w:rPr>
        <w:t>К</w:t>
      </w:r>
      <w:r w:rsidRPr="00626951">
        <w:rPr>
          <w:b/>
          <w:lang w:val="sr-Cyrl-CS"/>
        </w:rPr>
        <w:t xml:space="preserve"> </w:t>
      </w:r>
    </w:p>
    <w:p w:rsidR="0062378A" w:rsidRPr="00626951" w:rsidRDefault="00626951" w:rsidP="00626951">
      <w:pPr>
        <w:ind w:left="5018" w:firstLine="22"/>
        <w:rPr>
          <w:b/>
        </w:rPr>
      </w:pPr>
      <w:r w:rsidRPr="00626951">
        <w:rPr>
          <w:b/>
          <w:lang w:val="sr-Cyrl-CS"/>
        </w:rPr>
        <w:t xml:space="preserve">    </w:t>
      </w:r>
      <w:r w:rsidR="00EC4F7C">
        <w:rPr>
          <w:b/>
          <w:lang w:val="sr-Cyrl-CS"/>
        </w:rPr>
        <w:t xml:space="preserve">         </w:t>
      </w:r>
      <w:r w:rsidR="0062378A" w:rsidRPr="00626951">
        <w:rPr>
          <w:b/>
          <w:lang w:val="sr-Cyrl-CS"/>
        </w:rPr>
        <w:t>ГРАДСКОГ ВЕЋА</w:t>
      </w:r>
      <w:r w:rsidR="0062378A" w:rsidRPr="00626951">
        <w:rPr>
          <w:b/>
        </w:rPr>
        <w:t>,</w:t>
      </w:r>
      <w:r w:rsidR="0062378A" w:rsidRPr="00626951">
        <w:rPr>
          <w:b/>
          <w:lang w:val="sr-Cyrl-CS"/>
        </w:rPr>
        <w:t xml:space="preserve">                                                                           </w:t>
      </w:r>
    </w:p>
    <w:p w:rsidR="003B139E" w:rsidRDefault="0062378A" w:rsidP="003B139E">
      <w:pPr>
        <w:rPr>
          <w:b/>
          <w:sz w:val="26"/>
          <w:szCs w:val="26"/>
          <w:lang w:val="sr-Cyrl-CS"/>
        </w:rPr>
      </w:pPr>
      <w:r>
        <w:rPr>
          <w:b/>
        </w:rPr>
        <w:t xml:space="preserve">                                                           </w:t>
      </w:r>
      <w:r w:rsidR="00EC4F7C">
        <w:rPr>
          <w:b/>
          <w:lang w:val="sr-Cyrl-CS"/>
        </w:rPr>
        <w:t xml:space="preserve">        </w:t>
      </w:r>
      <w:r w:rsidR="003B139E">
        <w:rPr>
          <w:b/>
          <w:lang w:val="sr-Cyrl-CS"/>
        </w:rPr>
        <w:t xml:space="preserve">                      </w:t>
      </w:r>
      <w:r w:rsidR="00EC4F7C">
        <w:rPr>
          <w:b/>
          <w:lang w:val="sr-Cyrl-CS"/>
        </w:rPr>
        <w:t xml:space="preserve"> </w:t>
      </w:r>
      <w:r w:rsidR="00626951">
        <w:rPr>
          <w:b/>
          <w:lang w:val="sr-Cyrl-CS"/>
        </w:rPr>
        <w:t>д</w:t>
      </w:r>
      <w:proofErr w:type="spellStart"/>
      <w:r>
        <w:rPr>
          <w:b/>
        </w:rPr>
        <w:t>р.Слободан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Миленковић</w:t>
      </w:r>
      <w:proofErr w:type="spellEnd"/>
      <w:r w:rsidR="003B139E">
        <w:rPr>
          <w:b/>
          <w:sz w:val="26"/>
          <w:szCs w:val="26"/>
          <w:lang w:val="sr-Cyrl-CS"/>
        </w:rPr>
        <w:t>,с.р.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СЕКРЕТАР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ГРАДСКОГ ВЕЋА,</w:t>
      </w:r>
    </w:p>
    <w:p w:rsidR="003B139E" w:rsidRPr="00B04667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62378A" w:rsidRPr="00D866C1" w:rsidRDefault="0062378A" w:rsidP="0062378A">
      <w:pPr>
        <w:ind w:left="1418"/>
        <w:outlineLvl w:val="0"/>
        <w:rPr>
          <w:b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B473EB" w:rsidRDefault="00B473EB" w:rsidP="0062378A">
      <w:pPr>
        <w:rPr>
          <w:b/>
          <w:lang w:val="sr-Cyrl-CS"/>
        </w:rPr>
      </w:pPr>
    </w:p>
    <w:p w:rsidR="00B473EB" w:rsidRDefault="00B473EB" w:rsidP="0062378A">
      <w:pPr>
        <w:rPr>
          <w:b/>
          <w:lang w:val="sr-Cyrl-CS"/>
        </w:rPr>
      </w:pPr>
    </w:p>
    <w:p w:rsidR="00B473EB" w:rsidRDefault="00B473EB" w:rsidP="0062378A">
      <w:pPr>
        <w:rPr>
          <w:b/>
          <w:lang w:val="sr-Cyrl-CS"/>
        </w:rPr>
      </w:pPr>
    </w:p>
    <w:p w:rsidR="00B473EB" w:rsidRDefault="00B473EB" w:rsidP="0062378A">
      <w:pPr>
        <w:rPr>
          <w:b/>
          <w:lang w:val="sr-Cyrl-CS"/>
        </w:rPr>
      </w:pPr>
    </w:p>
    <w:p w:rsidR="00B473EB" w:rsidRDefault="00B473EB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06213" w:rsidRPr="00A435A6" w:rsidRDefault="00606213" w:rsidP="00606213">
      <w:pPr>
        <w:ind w:firstLine="720"/>
        <w:jc w:val="both"/>
        <w:rPr>
          <w:sz w:val="26"/>
          <w:szCs w:val="26"/>
          <w:lang w:val="sr-Cyrl-CS"/>
        </w:rPr>
      </w:pPr>
      <w:r w:rsidRPr="00A435A6">
        <w:rPr>
          <w:sz w:val="26"/>
          <w:szCs w:val="26"/>
          <w:lang w:val="sr-Cyrl-CS"/>
        </w:rPr>
        <w:t xml:space="preserve">На основу Одлуке о </w:t>
      </w:r>
      <w:r>
        <w:rPr>
          <w:sz w:val="26"/>
          <w:szCs w:val="26"/>
          <w:lang w:val="sr-Cyrl-CS"/>
        </w:rPr>
        <w:t xml:space="preserve">измени и допуни Одлуке о </w:t>
      </w:r>
      <w:r w:rsidRPr="00A435A6">
        <w:rPr>
          <w:sz w:val="26"/>
          <w:szCs w:val="26"/>
          <w:lang w:val="sr-Cyrl-CS"/>
        </w:rPr>
        <w:t>буџету града Врања за 201</w:t>
      </w:r>
      <w:r w:rsidRPr="00A435A6">
        <w:rPr>
          <w:sz w:val="26"/>
          <w:szCs w:val="26"/>
        </w:rPr>
        <w:t>6</w:t>
      </w:r>
      <w:r w:rsidRPr="00A435A6">
        <w:rPr>
          <w:sz w:val="26"/>
          <w:szCs w:val="26"/>
          <w:lang w:val="sr-Cyrl-CS"/>
        </w:rPr>
        <w:t>. годину („Службени гласник  града Врања“ број 2</w:t>
      </w:r>
      <w:r>
        <w:rPr>
          <w:sz w:val="26"/>
          <w:szCs w:val="26"/>
          <w:lang w:val="sr-Cyrl-CS"/>
        </w:rPr>
        <w:t>7</w:t>
      </w:r>
      <w:r w:rsidRPr="00A435A6">
        <w:rPr>
          <w:sz w:val="26"/>
          <w:szCs w:val="26"/>
          <w:lang w:val="sr-Cyrl-CS"/>
        </w:rPr>
        <w:t>/201</w:t>
      </w:r>
      <w:r>
        <w:rPr>
          <w:sz w:val="26"/>
          <w:szCs w:val="26"/>
          <w:lang w:val="sr-Cyrl-CS"/>
        </w:rPr>
        <w:t>6</w:t>
      </w:r>
      <w:r w:rsidRPr="00A435A6">
        <w:rPr>
          <w:sz w:val="26"/>
          <w:szCs w:val="26"/>
          <w:lang w:val="sr-Cyrl-CS"/>
        </w:rPr>
        <w:t>) и члана 14. Правилника о финансирању активности у области  спорта на територији града Врања („Службени гласник града Врања“ број 2/2013), члана 6.став 1. тачка 1</w:t>
      </w:r>
      <w:r>
        <w:rPr>
          <w:sz w:val="26"/>
          <w:szCs w:val="26"/>
          <w:lang w:val="sr-Cyrl-CS"/>
        </w:rPr>
        <w:t>0</w:t>
      </w:r>
      <w:r w:rsidRPr="00A435A6">
        <w:rPr>
          <w:sz w:val="26"/>
          <w:szCs w:val="26"/>
          <w:lang w:val="sr-Cyrl-CS"/>
        </w:rPr>
        <w:t>, члана 6</w:t>
      </w:r>
      <w:r>
        <w:rPr>
          <w:sz w:val="26"/>
          <w:szCs w:val="26"/>
          <w:lang w:val="sr-Cyrl-CS"/>
        </w:rPr>
        <w:t>1</w:t>
      </w:r>
      <w:r w:rsidRPr="00A435A6">
        <w:rPr>
          <w:sz w:val="26"/>
          <w:szCs w:val="26"/>
          <w:lang w:val="sr-Cyrl-CS"/>
        </w:rPr>
        <w:t>. и 6</w:t>
      </w:r>
      <w:r>
        <w:rPr>
          <w:sz w:val="26"/>
          <w:szCs w:val="26"/>
          <w:lang w:val="sr-Cyrl-CS"/>
        </w:rPr>
        <w:t>3</w:t>
      </w:r>
      <w:r w:rsidRPr="00A435A6">
        <w:rPr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 </w:t>
      </w:r>
      <w:r>
        <w:rPr>
          <w:sz w:val="26"/>
          <w:szCs w:val="26"/>
          <w:lang w:val="sr-Cyrl-CS"/>
        </w:rPr>
        <w:t>20/2016</w:t>
      </w:r>
      <w:r w:rsidRPr="00A435A6">
        <w:rPr>
          <w:sz w:val="26"/>
          <w:szCs w:val="26"/>
          <w:lang w:val="sr-Cyrl-CS"/>
        </w:rPr>
        <w:t>), Градско веће града Врања, на седници одржаној дана</w:t>
      </w:r>
      <w:r w:rsidR="00B03EF7">
        <w:rPr>
          <w:sz w:val="26"/>
          <w:szCs w:val="26"/>
          <w:lang w:val="sr-Cyrl-CS"/>
        </w:rPr>
        <w:t xml:space="preserve"> </w:t>
      </w:r>
      <w:r w:rsidR="00B03EF7">
        <w:rPr>
          <w:sz w:val="26"/>
          <w:szCs w:val="26"/>
        </w:rPr>
        <w:t xml:space="preserve"> 04.11.</w:t>
      </w:r>
      <w:r>
        <w:rPr>
          <w:sz w:val="26"/>
          <w:szCs w:val="26"/>
          <w:lang w:val="sr-Cyrl-CS"/>
        </w:rPr>
        <w:t>2016</w:t>
      </w:r>
      <w:r w:rsidRPr="00A435A6">
        <w:rPr>
          <w:sz w:val="26"/>
          <w:szCs w:val="26"/>
          <w:lang w:val="sr-Cyrl-CS"/>
        </w:rPr>
        <w:t xml:space="preserve"> године, донело  је</w:t>
      </w:r>
    </w:p>
    <w:p w:rsidR="00606213" w:rsidRPr="00A435A6" w:rsidRDefault="00606213" w:rsidP="00606213">
      <w:pPr>
        <w:rPr>
          <w:sz w:val="26"/>
          <w:szCs w:val="26"/>
          <w:lang w:val="sr-Cyrl-CS"/>
        </w:rPr>
      </w:pPr>
    </w:p>
    <w:p w:rsidR="00606213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 xml:space="preserve">ПРОГРАМ  </w:t>
      </w: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>ФИНАНСИРАЊА  ПОТРЕБА У ОБЛАСТИ СПОРТА</w:t>
      </w: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ЗА ПЕРИОД ОД 01.10</w:t>
      </w:r>
      <w:r w:rsidRPr="00A435A6">
        <w:rPr>
          <w:b/>
          <w:sz w:val="26"/>
          <w:szCs w:val="26"/>
          <w:lang w:val="sr-Cyrl-CS"/>
        </w:rPr>
        <w:t xml:space="preserve">.2016. ДО 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sr-Cyrl-CS"/>
        </w:rPr>
        <w:t>1.12</w:t>
      </w:r>
      <w:r w:rsidRPr="00A435A6">
        <w:rPr>
          <w:b/>
          <w:sz w:val="26"/>
          <w:szCs w:val="26"/>
          <w:lang w:val="sr-Cyrl-CS"/>
        </w:rPr>
        <w:t>.2016. ГОДИНЕ</w:t>
      </w: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>Члан 1.</w:t>
      </w:r>
    </w:p>
    <w:p w:rsidR="00606213" w:rsidRDefault="00606213" w:rsidP="00606213">
      <w:pPr>
        <w:jc w:val="both"/>
        <w:rPr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>Овим програмом утврђују се програми редовних такмичарских активности и порграми посебних активности спортских организација, који могу да остваре право на дотацију из буџе</w:t>
      </w:r>
      <w:r>
        <w:rPr>
          <w:sz w:val="26"/>
          <w:szCs w:val="26"/>
          <w:lang w:val="sr-Cyrl-CS"/>
        </w:rPr>
        <w:t>та града Врања за период од 01.10</w:t>
      </w:r>
      <w:r w:rsidRPr="00A435A6">
        <w:rPr>
          <w:sz w:val="26"/>
          <w:szCs w:val="26"/>
          <w:lang w:val="sr-Cyrl-CS"/>
        </w:rPr>
        <w:t xml:space="preserve">.2016. до </w:t>
      </w:r>
      <w:r>
        <w:rPr>
          <w:sz w:val="26"/>
          <w:szCs w:val="26"/>
          <w:lang w:val="sr-Cyrl-CS"/>
        </w:rPr>
        <w:t>31.12</w:t>
      </w:r>
      <w:r w:rsidRPr="00A435A6">
        <w:rPr>
          <w:sz w:val="26"/>
          <w:szCs w:val="26"/>
          <w:lang w:val="sr-Cyrl-CS"/>
        </w:rPr>
        <w:t>.2016.године и износ дотација планираних за њихову реализацију на следећи начин:</w:t>
      </w: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</w:p>
    <w:p w:rsidR="00606213" w:rsidRPr="00A435A6" w:rsidRDefault="00606213" w:rsidP="00606213">
      <w:pPr>
        <w:rPr>
          <w:sz w:val="26"/>
          <w:szCs w:val="26"/>
          <w:lang w:val="sr-Cyrl-CS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4877"/>
        <w:gridCol w:w="3630"/>
      </w:tblGrid>
      <w:tr w:rsidR="00606213" w:rsidRPr="00CA74AD" w:rsidTr="00BB0877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А) РЕДОВНЕ  ПРОГРАМСКЕ АКТИВНОСТИ СПОРТСКИХ КЛУБОВА, ДРУШТАВА И ОРГАНИЗАЦИЈА</w:t>
            </w: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Р.бр.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Назив клуба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Одобрени</w:t>
            </w:r>
            <w:r w:rsidRPr="00CA74A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sr-Cyrl-CS"/>
              </w:rPr>
              <w:t xml:space="preserve"> </w:t>
            </w:r>
            <w:r w:rsidRPr="00CA74AD">
              <w:rPr>
                <w:b/>
                <w:sz w:val="26"/>
                <w:szCs w:val="26"/>
                <w:lang w:val="sr-Cyrl-CS"/>
              </w:rPr>
              <w:t xml:space="preserve">износ   </w:t>
            </w:r>
            <w:r>
              <w:rPr>
                <w:b/>
                <w:sz w:val="26"/>
                <w:szCs w:val="26"/>
                <w:lang w:val="sr-Cyrl-CS"/>
              </w:rPr>
              <w:t>дотације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</w:rPr>
              <w:t>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Омладински фудбалски клуб</w:t>
            </w:r>
            <w:r w:rsidRPr="00CA74AD">
              <w:rPr>
                <w:sz w:val="26"/>
                <w:szCs w:val="26"/>
                <w:lang w:val="sr-Cyrl-CS"/>
              </w:rPr>
              <w:t>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B7982">
              <w:rPr>
                <w:sz w:val="26"/>
                <w:szCs w:val="26"/>
              </w:rPr>
              <w:t>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2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Стрељачки клуб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B7982">
              <w:rPr>
                <w:sz w:val="26"/>
                <w:szCs w:val="26"/>
              </w:rPr>
              <w:t>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3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ФК „Динамо“ Врање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  <w:r w:rsidR="008B7982">
              <w:rPr>
                <w:sz w:val="26"/>
                <w:szCs w:val="26"/>
              </w:rPr>
              <w:t>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4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Рукометни клуб „Врање 1957“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03E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B03EF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5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Скијашки клуб „Бесна Кобила“</w:t>
            </w:r>
            <w:r w:rsidRPr="00CA74AD">
              <w:rPr>
                <w:sz w:val="26"/>
                <w:szCs w:val="26"/>
                <w:lang w:val="sr-Cyrl-CS"/>
              </w:rPr>
              <w:t xml:space="preserve">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6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Г</w:t>
            </w:r>
            <w:r>
              <w:rPr>
                <w:sz w:val="26"/>
                <w:szCs w:val="26"/>
                <w:lang w:val="sr-Cyrl-CS"/>
              </w:rPr>
              <w:t xml:space="preserve">радски клуб малог фудбала </w:t>
            </w:r>
            <w:r w:rsidRPr="00CA74AD">
              <w:rPr>
                <w:sz w:val="26"/>
                <w:szCs w:val="26"/>
                <w:lang w:val="sr-Cyrl-CS"/>
              </w:rPr>
              <w:t>“Врање“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7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Женски одбојкашки </w:t>
            </w:r>
            <w:r w:rsidRPr="00CA74AD">
              <w:rPr>
                <w:sz w:val="26"/>
                <w:szCs w:val="26"/>
                <w:lang w:val="sr-Cyrl-CS"/>
              </w:rPr>
              <w:t>клуб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B7982">
              <w:rPr>
                <w:sz w:val="26"/>
                <w:szCs w:val="26"/>
              </w:rPr>
              <w:t>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8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Женски рукомет. клуб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B7982">
              <w:rPr>
                <w:sz w:val="26"/>
                <w:szCs w:val="26"/>
              </w:rPr>
              <w:t>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</w:rPr>
              <w:t>9</w:t>
            </w:r>
            <w:r w:rsidR="00606213"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О</w:t>
            </w:r>
            <w:r>
              <w:rPr>
                <w:sz w:val="26"/>
                <w:szCs w:val="26"/>
                <w:lang w:val="sr-Cyrl-CS"/>
              </w:rPr>
              <w:t xml:space="preserve">дбојкашки  клуб </w:t>
            </w:r>
            <w:r w:rsidRPr="00CA74AD">
              <w:rPr>
                <w:sz w:val="26"/>
                <w:szCs w:val="26"/>
                <w:lang w:val="sr-Cyrl-CS"/>
              </w:rPr>
              <w:t xml:space="preserve"> „Панда“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606213"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Одбојкашки клуб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03E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03EF7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1</w:t>
            </w:r>
            <w:r>
              <w:rPr>
                <w:sz w:val="26"/>
                <w:szCs w:val="26"/>
              </w:rPr>
              <w:t>1</w:t>
            </w:r>
            <w:r w:rsidR="00606213"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Тешко атлетски клуб „Симпо“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1</w:t>
            </w:r>
            <w:r w:rsidR="008B7982">
              <w:rPr>
                <w:sz w:val="26"/>
                <w:szCs w:val="26"/>
              </w:rPr>
              <w:t>2</w:t>
            </w:r>
            <w:r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О</w:t>
            </w:r>
            <w:r>
              <w:rPr>
                <w:sz w:val="26"/>
                <w:szCs w:val="26"/>
                <w:lang w:val="sr-Cyrl-CS"/>
              </w:rPr>
              <w:t xml:space="preserve">младински фудбалски клуб </w:t>
            </w:r>
            <w:r w:rsidRPr="00CA74AD">
              <w:rPr>
                <w:sz w:val="26"/>
                <w:szCs w:val="26"/>
                <w:lang w:val="sr-Cyrl-CS"/>
              </w:rPr>
              <w:t>„Павловац“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1</w:t>
            </w:r>
            <w:r w:rsidR="008B7982">
              <w:rPr>
                <w:sz w:val="26"/>
                <w:szCs w:val="26"/>
              </w:rPr>
              <w:t>3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Кик бокс клуб „Јуниор“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03E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03EF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1</w:t>
            </w:r>
            <w:r w:rsidR="008B7982">
              <w:rPr>
                <w:sz w:val="26"/>
                <w:szCs w:val="26"/>
              </w:rPr>
              <w:t>4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Кик бокс клуб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B03EF7" w:rsidP="00B03EF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8B7982">
              <w:rPr>
                <w:sz w:val="26"/>
                <w:szCs w:val="26"/>
              </w:rPr>
              <w:t>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 w:rsidRPr="00CA74AD">
              <w:rPr>
                <w:sz w:val="26"/>
                <w:szCs w:val="26"/>
                <w:lang w:val="sr-Cyrl-CS"/>
              </w:rPr>
              <w:t>1</w:t>
            </w:r>
            <w:r w:rsidR="008B7982">
              <w:rPr>
                <w:sz w:val="26"/>
                <w:szCs w:val="26"/>
              </w:rPr>
              <w:t>5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Градски рукометни клуб „Младост“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</w:t>
            </w:r>
            <w:r>
              <w:rPr>
                <w:sz w:val="26"/>
                <w:szCs w:val="26"/>
              </w:rPr>
              <w:t>6</w:t>
            </w:r>
            <w:r w:rsidR="00606213"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Карате клуб „Феникс“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20.000,00</w:t>
            </w:r>
          </w:p>
        </w:tc>
      </w:tr>
      <w:tr w:rsidR="005168A4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Default="005168A4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17.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Карате клуб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5168A4" w:rsidRDefault="005168A4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</w:t>
            </w:r>
            <w:r w:rsidR="005168A4">
              <w:rPr>
                <w:sz w:val="26"/>
                <w:szCs w:val="26"/>
                <w:lang w:val="sr-Cyrl-CS"/>
              </w:rPr>
              <w:t>8</w:t>
            </w:r>
            <w:r w:rsidR="00606213"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Ф</w:t>
            </w:r>
            <w:r>
              <w:rPr>
                <w:sz w:val="26"/>
                <w:szCs w:val="26"/>
                <w:lang w:val="sr-Cyrl-CS"/>
              </w:rPr>
              <w:t>удбалски клуб</w:t>
            </w:r>
            <w:r w:rsidRPr="00CA74AD">
              <w:rPr>
                <w:sz w:val="26"/>
                <w:szCs w:val="26"/>
                <w:lang w:val="sr-Cyrl-CS"/>
              </w:rPr>
              <w:t xml:space="preserve"> „Врањска Бања“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B7982">
              <w:rPr>
                <w:sz w:val="26"/>
                <w:szCs w:val="26"/>
              </w:rPr>
              <w:t>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06213" w:rsidRPr="00CA74AD" w:rsidRDefault="005168A4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sr-Cyrl-CS"/>
              </w:rPr>
              <w:t>9</w:t>
            </w:r>
            <w:r w:rsidR="00606213"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ФК „Небески анђели“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60.000,00</w:t>
            </w:r>
          </w:p>
        </w:tc>
      </w:tr>
      <w:tr w:rsidR="00606213" w:rsidRPr="00CA74AD" w:rsidTr="00BB0877">
        <w:trPr>
          <w:trHeight w:val="283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6213" w:rsidRPr="00CA74AD" w:rsidRDefault="005168A4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</w:t>
            </w:r>
            <w:r w:rsidR="00606213"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Кошаркашки клуб „Пантери“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30.000,00</w:t>
            </w:r>
          </w:p>
          <w:p w:rsidR="0064552D" w:rsidRDefault="0064552D" w:rsidP="00BB0877">
            <w:pPr>
              <w:jc w:val="right"/>
              <w:rPr>
                <w:sz w:val="26"/>
                <w:szCs w:val="26"/>
              </w:rPr>
            </w:pPr>
          </w:p>
          <w:p w:rsidR="0064552D" w:rsidRPr="008B7982" w:rsidRDefault="0064552D" w:rsidP="00BB0877">
            <w:pPr>
              <w:jc w:val="right"/>
              <w:rPr>
                <w:sz w:val="26"/>
                <w:szCs w:val="26"/>
              </w:rPr>
            </w:pPr>
          </w:p>
        </w:tc>
      </w:tr>
      <w:tr w:rsidR="0064552D" w:rsidRPr="00CA74AD" w:rsidTr="00BB0877">
        <w:trPr>
          <w:trHeight w:val="283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52D" w:rsidRDefault="004F2231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lastRenderedPageBreak/>
              <w:t>21.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4F2231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Кошаркашки клуб „Економац“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Pr="004F2231" w:rsidRDefault="004F2231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20.000,00</w:t>
            </w:r>
          </w:p>
        </w:tc>
      </w:tr>
      <w:tr w:rsidR="00606213" w:rsidRPr="00CA74AD" w:rsidTr="00BB0877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Б) ПОСЕБНЕ ПРОГРАМСКЕ АКТИВНОСТИ СПОРТСКИХ КЛУБОВА, ДРУШТАВА И ОРГАНИЗАЦИЈА</w:t>
            </w: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1</w:t>
            </w:r>
            <w:r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Планинарски клуб „Железничар 2006“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2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Савез за школски спорт и олимпијско васпитање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3</w:t>
            </w:r>
            <w:r w:rsidRPr="00CA74AD">
              <w:rPr>
                <w:sz w:val="26"/>
                <w:szCs w:val="26"/>
                <w:lang w:val="sr-Cyrl-CS"/>
              </w:rPr>
              <w:t>.</w:t>
            </w:r>
          </w:p>
          <w:p w:rsidR="00606213" w:rsidRPr="00CA74AD" w:rsidRDefault="00606213" w:rsidP="00BB0877">
            <w:pPr>
              <w:jc w:val="center"/>
              <w:rPr>
                <w:sz w:val="26"/>
                <w:szCs w:val="26"/>
                <w:lang w:val="sr-Cyrl-C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К</w:t>
            </w:r>
            <w:r>
              <w:rPr>
                <w:sz w:val="26"/>
                <w:szCs w:val="26"/>
                <w:lang w:val="sr-Cyrl-CS"/>
              </w:rPr>
              <w:t xml:space="preserve">луб малог фудбала </w:t>
            </w:r>
            <w:r w:rsidRPr="00CA74AD">
              <w:rPr>
                <w:sz w:val="26"/>
                <w:szCs w:val="26"/>
                <w:lang w:val="sr-Cyrl-CS"/>
              </w:rPr>
              <w:t>“Престиж“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B03EF7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B7982">
              <w:rPr>
                <w:sz w:val="26"/>
                <w:szCs w:val="26"/>
              </w:rPr>
              <w:t>00.000,00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4.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925C0D" w:rsidRDefault="00606213" w:rsidP="00BB0877">
            <w:pPr>
              <w:jc w:val="both"/>
              <w:rPr>
                <w:sz w:val="26"/>
                <w:szCs w:val="26"/>
                <w:lang w:val="sr-Cyrl-CS"/>
              </w:rPr>
            </w:pPr>
            <w:r w:rsidRPr="00925C0D">
              <w:rPr>
                <w:sz w:val="26"/>
                <w:szCs w:val="26"/>
                <w:lang w:val="sr-Cyrl-CS"/>
              </w:rPr>
              <w:t xml:space="preserve">Општински фудбалски  </w:t>
            </w:r>
            <w:r>
              <w:rPr>
                <w:sz w:val="26"/>
                <w:szCs w:val="26"/>
                <w:lang w:val="sr-Cyrl-CS"/>
              </w:rPr>
              <w:t>савез  „Врање“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20.000,00</w:t>
            </w:r>
          </w:p>
        </w:tc>
      </w:tr>
      <w:tr w:rsidR="00606213" w:rsidRPr="00CA74AD" w:rsidTr="00BB0877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В) АКТИВНОСТИ СПОРТСКИХ КЛУБОВА, ДРУШТАВА И ОРГАНИЗАЦИЈА</w:t>
            </w: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КОЈЕ НИСУ У СИСТЕМУ ТАКМИЧЕЊА</w:t>
            </w: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  <w:r w:rsidRPr="00CA74AD">
              <w:rPr>
                <w:b/>
                <w:sz w:val="26"/>
                <w:szCs w:val="26"/>
                <w:lang w:val="sr-Cyrl-CS"/>
              </w:rPr>
              <w:t>И ПОВРЕМЕНО  СЕ  ФИНАНСИРАЈУ</w:t>
            </w:r>
          </w:p>
          <w:p w:rsidR="00606213" w:rsidRPr="00CA74AD" w:rsidRDefault="00606213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sr-Cyrl-CS"/>
              </w:rPr>
              <w:t>1</w:t>
            </w:r>
            <w:r w:rsidRPr="00CA74AD">
              <w:rPr>
                <w:sz w:val="26"/>
                <w:szCs w:val="26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CA74AD" w:rsidRDefault="00606213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Клуб спортских риболоваца „Риболовачка прича“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8B7982" w:rsidRDefault="008B7982" w:rsidP="00BB087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20.000,00</w:t>
            </w:r>
          </w:p>
        </w:tc>
      </w:tr>
      <w:tr w:rsidR="00606213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7D0FFD" w:rsidRDefault="00606213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7D0FFD" w:rsidRDefault="00606213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Атлетски кл</w:t>
            </w:r>
            <w:r w:rsidR="008B7982">
              <w:rPr>
                <w:sz w:val="26"/>
                <w:szCs w:val="26"/>
                <w:lang w:val="sr-Cyrl-CS"/>
              </w:rPr>
              <w:t>у</w:t>
            </w:r>
            <w:r>
              <w:rPr>
                <w:sz w:val="26"/>
                <w:szCs w:val="26"/>
                <w:lang w:val="sr-Cyrl-CS"/>
              </w:rPr>
              <w:t xml:space="preserve">б Олимпија 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13" w:rsidRPr="007D0FFD" w:rsidRDefault="008B7982" w:rsidP="00BB0877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                                 40.000,00</w:t>
            </w:r>
          </w:p>
        </w:tc>
      </w:tr>
      <w:tr w:rsidR="005168A4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CF4F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 xml:space="preserve">  </w:t>
            </w:r>
            <w:r>
              <w:rPr>
                <w:sz w:val="26"/>
                <w:szCs w:val="26"/>
                <w:lang w:val="sr-Cyrl-CS"/>
              </w:rPr>
              <w:t xml:space="preserve"> 3</w:t>
            </w:r>
            <w:r w:rsidRPr="00CA74AD">
              <w:rPr>
                <w:sz w:val="26"/>
                <w:szCs w:val="26"/>
                <w:lang w:val="sr-Cyrl-CS"/>
              </w:rPr>
              <w:t>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CF4F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Клуб за боди билдинг</w:t>
            </w:r>
            <w:r w:rsidRPr="00CA74AD">
              <w:rPr>
                <w:sz w:val="26"/>
                <w:szCs w:val="26"/>
                <w:lang w:val="sr-Cyrl-CS"/>
              </w:rPr>
              <w:t xml:space="preserve"> и дисц.снаге „Олимп“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CF4F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50.000,00</w:t>
            </w:r>
          </w:p>
        </w:tc>
      </w:tr>
      <w:tr w:rsidR="005168A4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4.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Дизачи тегова „Младост“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20.000,00</w:t>
            </w:r>
          </w:p>
        </w:tc>
      </w:tr>
      <w:tr w:rsidR="0064552D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Pr="0064552D" w:rsidRDefault="0064552D" w:rsidP="00BB08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5.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P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ГОСР „Јужна морва 1954“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20.000,00</w:t>
            </w:r>
          </w:p>
        </w:tc>
      </w:tr>
      <w:tr w:rsidR="0064552D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P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6.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Шах клуб Врање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50.000,00</w:t>
            </w:r>
          </w:p>
        </w:tc>
      </w:tr>
      <w:tr w:rsidR="0064552D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P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7.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Боди билдинг клуб „Голд џим“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20.000,00</w:t>
            </w:r>
          </w:p>
        </w:tc>
      </w:tr>
      <w:tr w:rsidR="0064552D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P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8.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9643A9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Атлетс</w:t>
            </w:r>
            <w:r w:rsidR="0064552D">
              <w:rPr>
                <w:sz w:val="26"/>
                <w:szCs w:val="26"/>
                <w:lang w:val="sr-Cyrl-CS"/>
              </w:rPr>
              <w:t>ки клуб „Вр</w:t>
            </w:r>
            <w:r>
              <w:rPr>
                <w:sz w:val="26"/>
                <w:szCs w:val="26"/>
                <w:lang w:val="sr-Cyrl-CS"/>
              </w:rPr>
              <w:t>а</w:t>
            </w:r>
            <w:r w:rsidR="0064552D">
              <w:rPr>
                <w:sz w:val="26"/>
                <w:szCs w:val="26"/>
                <w:lang w:val="sr-Cyrl-CS"/>
              </w:rPr>
              <w:t>њски маратонци“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200.000,00</w:t>
            </w:r>
          </w:p>
        </w:tc>
      </w:tr>
      <w:tr w:rsidR="0064552D" w:rsidRPr="00CA74AD" w:rsidTr="00BB0877">
        <w:trPr>
          <w:trHeight w:val="4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 xml:space="preserve">   9.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Спортски клуб за децу и омалдину са посебним потребама „Бубамара“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2D" w:rsidRDefault="0064552D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50.000,00</w:t>
            </w:r>
          </w:p>
        </w:tc>
      </w:tr>
      <w:tr w:rsidR="005168A4" w:rsidRPr="00CA74AD" w:rsidTr="00BB0877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168A4" w:rsidRPr="00CA74AD" w:rsidRDefault="005168A4" w:rsidP="00BB0877">
            <w:pPr>
              <w:jc w:val="center"/>
              <w:rPr>
                <w:b/>
                <w:sz w:val="26"/>
                <w:szCs w:val="26"/>
                <w:lang w:val="sr-Cyrl-CS"/>
              </w:rPr>
            </w:pPr>
          </w:p>
        </w:tc>
      </w:tr>
      <w:tr w:rsidR="005168A4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jc w:val="center"/>
              <w:rPr>
                <w:sz w:val="26"/>
                <w:szCs w:val="26"/>
                <w:lang w:val="sr-Cyrl-C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rPr>
                <w:sz w:val="26"/>
                <w:szCs w:val="26"/>
                <w:lang w:val="sr-Cyrl-CS"/>
              </w:rPr>
            </w:pPr>
            <w:r w:rsidRPr="00CA74AD">
              <w:rPr>
                <w:sz w:val="26"/>
                <w:szCs w:val="26"/>
                <w:lang w:val="sr-Cyrl-CS"/>
              </w:rPr>
              <w:t>Спортски савез града Врања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5168A4" w:rsidRDefault="005168A4" w:rsidP="00BB0877">
            <w:pPr>
              <w:jc w:val="right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6.350.000,00</w:t>
            </w:r>
          </w:p>
        </w:tc>
      </w:tr>
      <w:tr w:rsidR="005168A4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jc w:val="center"/>
              <w:rPr>
                <w:sz w:val="26"/>
                <w:szCs w:val="26"/>
                <w:lang w:val="sr-Cyrl-C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B03EF7" w:rsidRDefault="005168A4" w:rsidP="00B03E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jc w:val="right"/>
              <w:rPr>
                <w:sz w:val="26"/>
                <w:szCs w:val="26"/>
                <w:lang w:val="sr-Cyrl-CS"/>
              </w:rPr>
            </w:pPr>
          </w:p>
        </w:tc>
      </w:tr>
      <w:tr w:rsidR="005168A4" w:rsidRPr="00CA74AD" w:rsidTr="00BB087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jc w:val="center"/>
              <w:rPr>
                <w:sz w:val="26"/>
                <w:szCs w:val="26"/>
                <w:lang w:val="sr-Cyrl-CS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rPr>
                <w:sz w:val="26"/>
                <w:szCs w:val="26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8A4" w:rsidRPr="00CA74AD" w:rsidRDefault="005168A4" w:rsidP="00BB0877">
            <w:pPr>
              <w:jc w:val="right"/>
              <w:rPr>
                <w:sz w:val="26"/>
                <w:szCs w:val="26"/>
              </w:rPr>
            </w:pPr>
          </w:p>
        </w:tc>
      </w:tr>
    </w:tbl>
    <w:p w:rsidR="00606213" w:rsidRDefault="00606213" w:rsidP="00606213">
      <w:pPr>
        <w:jc w:val="center"/>
        <w:rPr>
          <w:b/>
          <w:sz w:val="26"/>
          <w:szCs w:val="26"/>
          <w:lang w:val="sr-Cyrl-CS"/>
        </w:rPr>
      </w:pP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>Члан 2.</w:t>
      </w:r>
    </w:p>
    <w:p w:rsidR="00606213" w:rsidRDefault="00606213" w:rsidP="00606213">
      <w:pPr>
        <w:jc w:val="both"/>
        <w:rPr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Latn-CS"/>
        </w:rPr>
        <w:t xml:space="preserve"> </w:t>
      </w:r>
      <w:r w:rsidRPr="00A435A6">
        <w:rPr>
          <w:b/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>Уколико се приходи и примања буџета Града не остварују у планираном износу, дотације за реализацију програма из тачке 1. овог програма могу се утврдити и у мањем износу од планираног.</w:t>
      </w: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</w:p>
    <w:p w:rsidR="003B139E" w:rsidRDefault="003B139E" w:rsidP="00606213">
      <w:pPr>
        <w:jc w:val="center"/>
        <w:rPr>
          <w:b/>
          <w:sz w:val="26"/>
          <w:szCs w:val="26"/>
          <w:lang w:val="sr-Cyrl-CS"/>
        </w:rPr>
      </w:pPr>
    </w:p>
    <w:p w:rsidR="003B139E" w:rsidRDefault="003B139E" w:rsidP="00606213">
      <w:pPr>
        <w:jc w:val="center"/>
        <w:rPr>
          <w:b/>
          <w:sz w:val="26"/>
          <w:szCs w:val="26"/>
          <w:lang w:val="sr-Cyrl-CS"/>
        </w:rPr>
      </w:pPr>
    </w:p>
    <w:p w:rsidR="003B139E" w:rsidRDefault="003B139E" w:rsidP="00606213">
      <w:pPr>
        <w:jc w:val="center"/>
        <w:rPr>
          <w:b/>
          <w:sz w:val="26"/>
          <w:szCs w:val="26"/>
          <w:lang w:val="sr-Cyrl-CS"/>
        </w:rPr>
      </w:pP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lastRenderedPageBreak/>
        <w:t>Члан 3.</w:t>
      </w: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>Дотације за реализацију активности из тачке 1. овог програма, преносиће се спортским организацијама на основу уговора закљученог са Градом, сразмерно оствареним приходима и примањима буџета Града.</w:t>
      </w: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</w:p>
    <w:p w:rsidR="00606213" w:rsidRPr="00A435A6" w:rsidRDefault="00606213" w:rsidP="00606213">
      <w:pPr>
        <w:jc w:val="both"/>
        <w:rPr>
          <w:b/>
          <w:sz w:val="26"/>
          <w:szCs w:val="26"/>
          <w:lang w:val="sr-Latn-CS"/>
        </w:rPr>
      </w:pP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>Члан 4.</w:t>
      </w: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 xml:space="preserve">Спортска организација из тачке 1. овог програма дужна је да најкасније до </w:t>
      </w:r>
      <w:r w:rsidR="00BF453D">
        <w:rPr>
          <w:sz w:val="26"/>
          <w:szCs w:val="26"/>
        </w:rPr>
        <w:t xml:space="preserve">15. </w:t>
      </w:r>
      <w:r w:rsidR="00BF453D">
        <w:rPr>
          <w:sz w:val="26"/>
          <w:szCs w:val="26"/>
          <w:lang w:val="sr-Cyrl-CS"/>
        </w:rPr>
        <w:t>ј</w:t>
      </w:r>
      <w:r w:rsidR="00BF453D">
        <w:rPr>
          <w:sz w:val="26"/>
          <w:szCs w:val="26"/>
        </w:rPr>
        <w:t>a</w:t>
      </w:r>
      <w:r w:rsidR="00BF453D">
        <w:rPr>
          <w:sz w:val="26"/>
          <w:szCs w:val="26"/>
          <w:lang w:val="sr-Cyrl-CS"/>
        </w:rPr>
        <w:t xml:space="preserve">нуара </w:t>
      </w:r>
      <w:r w:rsidRPr="00A435A6">
        <w:rPr>
          <w:sz w:val="26"/>
          <w:szCs w:val="26"/>
        </w:rPr>
        <w:t>201</w:t>
      </w:r>
      <w:r w:rsidR="00BF453D">
        <w:rPr>
          <w:sz w:val="26"/>
          <w:szCs w:val="26"/>
          <w:lang w:val="sr-Cyrl-CS"/>
        </w:rPr>
        <w:t>7</w:t>
      </w:r>
      <w:r w:rsidRPr="00A435A6">
        <w:rPr>
          <w:sz w:val="26"/>
          <w:szCs w:val="26"/>
          <w:lang w:val="sr-Cyrl-CS"/>
        </w:rPr>
        <w:t xml:space="preserve">. године, достави Извештај о реализацији програма и наменском коришћењу одобрених средстава Комисији за избор и оцену програма у </w:t>
      </w:r>
      <w:r>
        <w:rPr>
          <w:sz w:val="26"/>
          <w:szCs w:val="26"/>
          <w:lang w:val="sr-Cyrl-CS"/>
        </w:rPr>
        <w:t>области спорта за период од 01.10.2016. до 31.12</w:t>
      </w:r>
      <w:r w:rsidRPr="00A435A6">
        <w:rPr>
          <w:sz w:val="26"/>
          <w:szCs w:val="26"/>
          <w:lang w:val="sr-Cyrl-CS"/>
        </w:rPr>
        <w:t>.2016.године.</w:t>
      </w:r>
    </w:p>
    <w:p w:rsidR="00606213" w:rsidRDefault="00606213" w:rsidP="00606213">
      <w:pPr>
        <w:jc w:val="both"/>
        <w:rPr>
          <w:sz w:val="26"/>
          <w:szCs w:val="26"/>
          <w:lang w:val="sr-Cyrl-CS"/>
        </w:rPr>
      </w:pPr>
    </w:p>
    <w:p w:rsidR="00606213" w:rsidRPr="00CB36B9" w:rsidRDefault="00606213" w:rsidP="00606213">
      <w:pPr>
        <w:jc w:val="both"/>
        <w:rPr>
          <w:sz w:val="26"/>
          <w:szCs w:val="26"/>
        </w:rPr>
      </w:pPr>
    </w:p>
    <w:p w:rsidR="00606213" w:rsidRPr="00A435A6" w:rsidRDefault="00606213" w:rsidP="00606213">
      <w:pPr>
        <w:jc w:val="both"/>
        <w:rPr>
          <w:b/>
          <w:sz w:val="26"/>
          <w:szCs w:val="26"/>
          <w:lang w:val="sr-Cyrl-CS"/>
        </w:rPr>
      </w:pPr>
      <w:r w:rsidRPr="00A435A6">
        <w:rPr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ab/>
      </w:r>
      <w:r w:rsidRPr="00A435A6">
        <w:rPr>
          <w:sz w:val="26"/>
          <w:szCs w:val="26"/>
          <w:lang w:val="sr-Cyrl-CS"/>
        </w:rPr>
        <w:tab/>
        <w:t xml:space="preserve">       </w:t>
      </w:r>
      <w:r w:rsidRPr="00A435A6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5</w:t>
      </w:r>
      <w:r w:rsidRPr="00A435A6">
        <w:rPr>
          <w:b/>
          <w:sz w:val="26"/>
          <w:szCs w:val="26"/>
          <w:lang w:val="sr-Cyrl-CS"/>
        </w:rPr>
        <w:t>.</w:t>
      </w:r>
      <w:r w:rsidRPr="00A435A6">
        <w:rPr>
          <w:b/>
          <w:sz w:val="26"/>
          <w:szCs w:val="26"/>
          <w:lang w:val="sr-Cyrl-CS"/>
        </w:rPr>
        <w:tab/>
      </w:r>
    </w:p>
    <w:p w:rsidR="00606213" w:rsidRPr="00A435A6" w:rsidRDefault="00606213" w:rsidP="00606213">
      <w:pPr>
        <w:ind w:firstLine="708"/>
        <w:jc w:val="both"/>
        <w:rPr>
          <w:sz w:val="26"/>
          <w:szCs w:val="26"/>
          <w:lang w:val="sr-Cyrl-CS"/>
        </w:rPr>
      </w:pPr>
      <w:r w:rsidRPr="00A435A6">
        <w:rPr>
          <w:sz w:val="26"/>
          <w:szCs w:val="26"/>
          <w:lang w:val="sr-Cyrl-CS"/>
        </w:rPr>
        <w:t>Програм објавити у „Службеном гласнику града Врања“.</w:t>
      </w: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</w:p>
    <w:p w:rsidR="00606213" w:rsidRPr="00A435A6" w:rsidRDefault="00606213" w:rsidP="00606213">
      <w:pPr>
        <w:jc w:val="both"/>
        <w:rPr>
          <w:sz w:val="26"/>
          <w:szCs w:val="26"/>
          <w:lang w:val="sr-Cyrl-CS"/>
        </w:rPr>
      </w:pPr>
    </w:p>
    <w:p w:rsidR="00606213" w:rsidRPr="00A435A6" w:rsidRDefault="00606213" w:rsidP="00606213">
      <w:pPr>
        <w:jc w:val="center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>ГРАДСКО ВЕЋЕ ГРАДА ВРАЊА,</w:t>
      </w:r>
    </w:p>
    <w:p w:rsidR="00606213" w:rsidRPr="00A435A6" w:rsidRDefault="00606213" w:rsidP="00606213">
      <w:pPr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 xml:space="preserve">                            </w:t>
      </w:r>
      <w:r>
        <w:rPr>
          <w:b/>
          <w:sz w:val="26"/>
          <w:szCs w:val="26"/>
          <w:lang w:val="sr-Cyrl-CS"/>
        </w:rPr>
        <w:t>да</w:t>
      </w:r>
      <w:r w:rsidR="00BF453D">
        <w:rPr>
          <w:b/>
          <w:sz w:val="26"/>
          <w:szCs w:val="26"/>
          <w:lang w:val="sr-Cyrl-CS"/>
        </w:rPr>
        <w:t>на: 04.11.</w:t>
      </w:r>
      <w:r>
        <w:rPr>
          <w:b/>
          <w:sz w:val="26"/>
          <w:szCs w:val="26"/>
          <w:lang w:val="sr-Cyrl-CS"/>
        </w:rPr>
        <w:t>2016</w:t>
      </w:r>
      <w:r w:rsidRPr="00A435A6">
        <w:rPr>
          <w:b/>
          <w:sz w:val="26"/>
          <w:szCs w:val="26"/>
          <w:lang w:val="sr-Cyrl-CS"/>
        </w:rPr>
        <w:t>. године</w:t>
      </w:r>
      <w:r w:rsidRPr="00A435A6">
        <w:rPr>
          <w:b/>
          <w:sz w:val="26"/>
          <w:szCs w:val="26"/>
        </w:rPr>
        <w:t xml:space="preserve">, </w:t>
      </w:r>
      <w:r w:rsidRPr="00A435A6">
        <w:rPr>
          <w:b/>
          <w:sz w:val="26"/>
          <w:szCs w:val="26"/>
          <w:lang w:val="sr-Cyrl-CS"/>
        </w:rPr>
        <w:t xml:space="preserve">број: </w:t>
      </w:r>
      <w:r w:rsidR="00BF453D">
        <w:rPr>
          <w:b/>
          <w:sz w:val="26"/>
          <w:szCs w:val="26"/>
          <w:lang w:val="sr-Cyrl-CS"/>
        </w:rPr>
        <w:t>06-181</w:t>
      </w:r>
      <w:r>
        <w:rPr>
          <w:b/>
          <w:sz w:val="26"/>
          <w:szCs w:val="26"/>
          <w:lang w:val="sr-Cyrl-CS"/>
        </w:rPr>
        <w:t>/2016-04</w:t>
      </w:r>
      <w:r w:rsidRPr="00A435A6">
        <w:rPr>
          <w:b/>
          <w:sz w:val="26"/>
          <w:szCs w:val="26"/>
          <w:lang w:val="sr-Cyrl-CS"/>
        </w:rPr>
        <w:t>.</w:t>
      </w:r>
    </w:p>
    <w:p w:rsidR="00606213" w:rsidRPr="00A435A6" w:rsidRDefault="00606213" w:rsidP="00606213">
      <w:pPr>
        <w:rPr>
          <w:b/>
          <w:sz w:val="26"/>
          <w:szCs w:val="26"/>
          <w:lang w:val="sr-Cyrl-CS"/>
        </w:rPr>
      </w:pPr>
    </w:p>
    <w:p w:rsidR="00606213" w:rsidRPr="00A435A6" w:rsidRDefault="00606213" w:rsidP="00606213">
      <w:pPr>
        <w:jc w:val="both"/>
        <w:rPr>
          <w:b/>
          <w:sz w:val="26"/>
          <w:szCs w:val="26"/>
          <w:lang w:val="sr-Cyrl-CS"/>
        </w:rPr>
      </w:pPr>
      <w:r w:rsidRPr="00A435A6">
        <w:rPr>
          <w:sz w:val="26"/>
          <w:szCs w:val="26"/>
          <w:lang w:val="sr-Cyrl-CS"/>
        </w:rPr>
        <w:t xml:space="preserve">                                                   </w:t>
      </w:r>
      <w:r>
        <w:rPr>
          <w:sz w:val="26"/>
          <w:szCs w:val="26"/>
          <w:lang w:val="sr-Cyrl-CS"/>
        </w:rPr>
        <w:t xml:space="preserve">                              </w:t>
      </w:r>
      <w:r>
        <w:rPr>
          <w:sz w:val="26"/>
          <w:szCs w:val="26"/>
          <w:lang w:val="sr-Cyrl-CS"/>
        </w:rPr>
        <w:tab/>
        <w:t xml:space="preserve">       </w:t>
      </w:r>
      <w:r w:rsidRPr="00A435A6">
        <w:rPr>
          <w:b/>
          <w:sz w:val="26"/>
          <w:szCs w:val="26"/>
          <w:lang w:val="sr-Cyrl-CS"/>
        </w:rPr>
        <w:t>ПРЕДСЕДНИК</w:t>
      </w:r>
    </w:p>
    <w:p w:rsidR="00606213" w:rsidRPr="00A435A6" w:rsidRDefault="00606213" w:rsidP="00606213">
      <w:pPr>
        <w:jc w:val="both"/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 ВЕЋА,</w:t>
      </w:r>
    </w:p>
    <w:p w:rsidR="003B139E" w:rsidRDefault="00606213" w:rsidP="003B139E">
      <w:pPr>
        <w:rPr>
          <w:b/>
          <w:sz w:val="26"/>
          <w:szCs w:val="26"/>
          <w:lang w:val="sr-Cyrl-CS"/>
        </w:rPr>
      </w:pPr>
      <w:r w:rsidRPr="00A435A6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   др Слободан  Миленковић</w:t>
      </w:r>
      <w:r w:rsidR="003B139E">
        <w:rPr>
          <w:b/>
          <w:sz w:val="26"/>
          <w:szCs w:val="26"/>
          <w:lang w:val="sr-Cyrl-CS"/>
        </w:rPr>
        <w:t>,с.р.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СЕКРЕТАР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ГРАДСКОГ ВЕЋА,</w:t>
      </w:r>
    </w:p>
    <w:p w:rsidR="003B139E" w:rsidRPr="00B04667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Јелена Пејковић</w:t>
      </w:r>
    </w:p>
    <w:p w:rsidR="00606213" w:rsidRDefault="00606213" w:rsidP="00606213">
      <w:pPr>
        <w:rPr>
          <w:b/>
          <w:lang w:val="sr-Cyrl-CS"/>
        </w:rPr>
      </w:pPr>
    </w:p>
    <w:p w:rsidR="00606213" w:rsidRDefault="00606213" w:rsidP="0062378A">
      <w:pPr>
        <w:rPr>
          <w:b/>
          <w:lang w:val="sr-Cyrl-CS"/>
        </w:rPr>
      </w:pPr>
    </w:p>
    <w:p w:rsidR="00606213" w:rsidRDefault="00606213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62378A" w:rsidRDefault="0062378A" w:rsidP="0062378A">
      <w:pPr>
        <w:rPr>
          <w:b/>
          <w:lang w:val="sr-Cyrl-CS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086FD9">
      <w:pPr>
        <w:tabs>
          <w:tab w:val="left" w:pos="0"/>
        </w:tabs>
        <w:rPr>
          <w:b/>
          <w:sz w:val="26"/>
          <w:szCs w:val="26"/>
        </w:rPr>
      </w:pPr>
    </w:p>
    <w:p w:rsidR="001047DF" w:rsidRDefault="001047DF" w:rsidP="001047DF">
      <w:pPr>
        <w:rPr>
          <w:b/>
          <w:lang w:val="sr-Cyrl-CS"/>
        </w:rPr>
      </w:pP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06-181</w:t>
      </w:r>
      <w:r w:rsidRPr="004408CF">
        <w:rPr>
          <w:b/>
          <w:sz w:val="26"/>
          <w:szCs w:val="26"/>
          <w:lang w:val="sr-Cyrl-CS"/>
        </w:rPr>
        <w:t>/2016-04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04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</w:p>
    <w:p w:rsidR="00645A4D" w:rsidRPr="00EC4F7C" w:rsidRDefault="00645A4D" w:rsidP="00EC4F7C">
      <w:pPr>
        <w:ind w:firstLine="720"/>
        <w:jc w:val="both"/>
        <w:rPr>
          <w:b/>
          <w:sz w:val="28"/>
          <w:szCs w:val="28"/>
          <w:u w:val="single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>аној 04.11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 w:rsidRPr="004408CF">
        <w:rPr>
          <w:sz w:val="26"/>
          <w:szCs w:val="26"/>
          <w:lang w:val="sr-Cyrl-CS"/>
        </w:rPr>
        <w:t>6. године, разматрало је</w:t>
      </w:r>
      <w:r>
        <w:rPr>
          <w:sz w:val="26"/>
          <w:szCs w:val="26"/>
          <w:lang w:val="sr-Cyrl-CS"/>
        </w:rPr>
        <w:t xml:space="preserve"> </w:t>
      </w:r>
      <w:r w:rsidR="00EC4F7C">
        <w:rPr>
          <w:sz w:val="28"/>
          <w:szCs w:val="28"/>
          <w:lang w:val="sr-Cyrl-CS"/>
        </w:rPr>
        <w:t>захтев</w:t>
      </w:r>
      <w:r w:rsidR="00EC4F7C" w:rsidRPr="00EC4F7C">
        <w:rPr>
          <w:sz w:val="28"/>
          <w:szCs w:val="28"/>
          <w:lang w:val="sr-Cyrl-CS"/>
        </w:rPr>
        <w:t xml:space="preserve"> удружења </w:t>
      </w:r>
      <w:r w:rsidR="00EC4F7C" w:rsidRPr="00AE18A4">
        <w:rPr>
          <w:sz w:val="26"/>
          <w:szCs w:val="26"/>
          <w:lang w:val="sr-Cyrl-CS"/>
        </w:rPr>
        <w:t>Потомака ратника ослободилачких ратова Србије до 1918. године, за добијање просторије</w:t>
      </w:r>
      <w:r w:rsidR="00EC4F7C">
        <w:rPr>
          <w:sz w:val="28"/>
          <w:szCs w:val="28"/>
          <w:lang w:val="sr-Cyrl-CS"/>
        </w:rPr>
        <w:t xml:space="preserve"> </w:t>
      </w:r>
      <w:r>
        <w:rPr>
          <w:sz w:val="26"/>
          <w:szCs w:val="26"/>
          <w:lang w:val="sr-Cyrl-CS"/>
        </w:rPr>
        <w:t>и донело следећи</w:t>
      </w:r>
    </w:p>
    <w:p w:rsidR="00645A4D" w:rsidRPr="00A7544A" w:rsidRDefault="00645A4D" w:rsidP="00645A4D">
      <w:pPr>
        <w:rPr>
          <w:b/>
          <w:i/>
          <w:sz w:val="26"/>
          <w:szCs w:val="26"/>
          <w:lang w:val="sr-Cyrl-CS"/>
        </w:rPr>
      </w:pPr>
    </w:p>
    <w:p w:rsidR="00645A4D" w:rsidRPr="00A7544A" w:rsidRDefault="00645A4D" w:rsidP="00645A4D">
      <w:pPr>
        <w:jc w:val="center"/>
        <w:rPr>
          <w:b/>
          <w:i/>
          <w:sz w:val="26"/>
          <w:szCs w:val="26"/>
          <w:lang w:val="sr-Cyrl-CS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7544A">
        <w:rPr>
          <w:b/>
          <w:i/>
          <w:sz w:val="26"/>
          <w:szCs w:val="26"/>
          <w:lang w:val="sr-Cyrl-CS"/>
        </w:rPr>
        <w:t xml:space="preserve">К </w:t>
      </w:r>
    </w:p>
    <w:p w:rsidR="00645A4D" w:rsidRDefault="00645A4D" w:rsidP="00645A4D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EC4F7C" w:rsidRPr="00AE18A4" w:rsidRDefault="00645A4D" w:rsidP="00EC4F7C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EC4F7C" w:rsidRPr="00AE18A4">
        <w:rPr>
          <w:sz w:val="26"/>
          <w:szCs w:val="26"/>
          <w:lang w:val="sr-Cyrl-CS"/>
        </w:rPr>
        <w:t>Даје се на коришћење без надокнаде  део пословног простора број 1, који се налази на катастарској парцели 5089 КО Врање 1, у улици К.С.Првовенчаног, Удружењу потомака ратника ослободилачких ратова Србије до 1918. године.</w:t>
      </w:r>
    </w:p>
    <w:p w:rsidR="00EC4F7C" w:rsidRPr="00AE18A4" w:rsidRDefault="00EC4F7C" w:rsidP="00EC4F7C">
      <w:pPr>
        <w:ind w:firstLine="708"/>
        <w:jc w:val="both"/>
        <w:rPr>
          <w:sz w:val="26"/>
          <w:szCs w:val="26"/>
          <w:lang w:val="sr-Cyrl-CS"/>
        </w:rPr>
      </w:pPr>
      <w:r w:rsidRPr="00AE18A4">
        <w:rPr>
          <w:sz w:val="26"/>
          <w:szCs w:val="26"/>
          <w:lang w:val="sr-Cyrl-CS"/>
        </w:rPr>
        <w:t>Међусобна права и обавезе између града Врања и Удружења потомака ратника ослободилачких ратова Србије до 1918. године биће регулисана уговором, који ће бити закључен између ове две уговорене стране.</w:t>
      </w:r>
    </w:p>
    <w:p w:rsidR="00645A4D" w:rsidRPr="00AE18A4" w:rsidRDefault="00645A4D" w:rsidP="00645A4D">
      <w:pPr>
        <w:ind w:firstLine="706"/>
        <w:jc w:val="both"/>
        <w:rPr>
          <w:sz w:val="26"/>
          <w:szCs w:val="26"/>
          <w:lang w:val="sr-Cyrl-CS"/>
        </w:rPr>
      </w:pPr>
    </w:p>
    <w:p w:rsidR="00645A4D" w:rsidRPr="00A7544A" w:rsidRDefault="00645A4D" w:rsidP="00645A4D">
      <w:pPr>
        <w:ind w:firstLine="708"/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  <w:lang w:val="sr-Cyrl-CS"/>
        </w:rPr>
        <w:tab/>
      </w:r>
    </w:p>
    <w:p w:rsidR="00645A4D" w:rsidRPr="00EC4F7C" w:rsidRDefault="00645A4D" w:rsidP="00645A4D">
      <w:pPr>
        <w:ind w:firstLine="720"/>
        <w:jc w:val="both"/>
        <w:rPr>
          <w:sz w:val="26"/>
          <w:szCs w:val="26"/>
          <w:lang w:val="sr-Cyrl-CS"/>
        </w:rPr>
      </w:pPr>
      <w:r w:rsidRPr="00EC4F7C">
        <w:rPr>
          <w:sz w:val="26"/>
          <w:szCs w:val="26"/>
          <w:lang w:val="sr-Cyrl-CS"/>
        </w:rPr>
        <w:t xml:space="preserve">Закључак доставити: </w:t>
      </w:r>
      <w:r w:rsidR="00EC4F7C" w:rsidRPr="00EC4F7C">
        <w:rPr>
          <w:sz w:val="26"/>
          <w:szCs w:val="26"/>
          <w:lang w:val="sr-Cyrl-CS"/>
        </w:rPr>
        <w:t xml:space="preserve">Удружењу потомака ратника ослободилачких ратова Србије до 1918. године </w:t>
      </w:r>
      <w:r w:rsidRPr="00EC4F7C">
        <w:rPr>
          <w:sz w:val="26"/>
          <w:szCs w:val="26"/>
          <w:lang w:val="sr-Cyrl-CS"/>
        </w:rPr>
        <w:t>и  Писарници града Врања.</w:t>
      </w:r>
    </w:p>
    <w:p w:rsidR="00645A4D" w:rsidRPr="00EC4F7C" w:rsidRDefault="00645A4D" w:rsidP="00645A4D">
      <w:pPr>
        <w:ind w:firstLine="720"/>
        <w:jc w:val="both"/>
        <w:rPr>
          <w:b/>
          <w:sz w:val="26"/>
          <w:szCs w:val="26"/>
          <w:lang w:val="sr-Cyrl-CS"/>
        </w:rPr>
      </w:pPr>
      <w:r w:rsidRPr="00EC4F7C">
        <w:rPr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645A4D" w:rsidRPr="00A7544A" w:rsidRDefault="00645A4D" w:rsidP="00645A4D">
      <w:pPr>
        <w:ind w:left="504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  <w:r w:rsidRPr="00A7544A">
        <w:rPr>
          <w:b/>
          <w:sz w:val="26"/>
          <w:szCs w:val="26"/>
          <w:lang w:val="sr-Cyrl-CS"/>
        </w:rPr>
        <w:t>ПРЕДСЕДНИК</w:t>
      </w:r>
    </w:p>
    <w:p w:rsidR="00645A4D" w:rsidRPr="00A7544A" w:rsidRDefault="00645A4D" w:rsidP="00645A4D">
      <w:pPr>
        <w:rPr>
          <w:b/>
          <w:sz w:val="26"/>
          <w:szCs w:val="26"/>
          <w:lang w:val="sr-Cyrl-CS"/>
        </w:rPr>
      </w:pP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AE18A4" w:rsidRDefault="00645A4D" w:rsidP="00AE18A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</w:t>
      </w:r>
      <w:r w:rsidRPr="00A7544A">
        <w:rPr>
          <w:b/>
          <w:sz w:val="26"/>
          <w:szCs w:val="26"/>
          <w:lang w:val="sr-Cyrl-CS"/>
        </w:rPr>
        <w:t>др Слободан Миленковић</w:t>
      </w:r>
      <w:r w:rsidR="00AE18A4">
        <w:rPr>
          <w:b/>
          <w:sz w:val="26"/>
          <w:szCs w:val="26"/>
          <w:lang w:val="sr-Cyrl-CS"/>
        </w:rPr>
        <w:t>,с.р.</w:t>
      </w:r>
    </w:p>
    <w:p w:rsidR="00AE18A4" w:rsidRDefault="00AE18A4" w:rsidP="00AE18A4">
      <w:pPr>
        <w:rPr>
          <w:b/>
          <w:sz w:val="26"/>
          <w:szCs w:val="26"/>
          <w:lang w:val="sr-Cyrl-CS"/>
        </w:rPr>
      </w:pPr>
    </w:p>
    <w:p w:rsidR="00AE18A4" w:rsidRDefault="00AE18A4" w:rsidP="00AE18A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СЕКРЕТАР</w:t>
      </w:r>
    </w:p>
    <w:p w:rsidR="00AE18A4" w:rsidRDefault="00AE18A4" w:rsidP="00AE18A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AE18A4" w:rsidRPr="00B04667" w:rsidRDefault="00AE18A4" w:rsidP="00AE18A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Јелена Пејковић</w:t>
      </w: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06-181</w:t>
      </w:r>
      <w:r w:rsidRPr="004408CF">
        <w:rPr>
          <w:b/>
          <w:sz w:val="26"/>
          <w:szCs w:val="26"/>
          <w:lang w:val="sr-Cyrl-CS"/>
        </w:rPr>
        <w:t>/2016-04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04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</w:p>
    <w:p w:rsidR="00645A4D" w:rsidRPr="00A7544A" w:rsidRDefault="00645A4D" w:rsidP="00645A4D">
      <w:pPr>
        <w:ind w:firstLine="706"/>
        <w:jc w:val="both"/>
        <w:rPr>
          <w:sz w:val="26"/>
          <w:szCs w:val="26"/>
          <w:lang w:val="sr-Cyrl-CS"/>
        </w:rPr>
      </w:pPr>
      <w:r w:rsidRPr="004408CF">
        <w:rPr>
          <w:sz w:val="26"/>
          <w:szCs w:val="26"/>
          <w:lang w:val="sr-Cyrl-CS"/>
        </w:rPr>
        <w:t xml:space="preserve">На основу члана </w:t>
      </w:r>
      <w:r w:rsidRPr="004408CF">
        <w:rPr>
          <w:sz w:val="26"/>
          <w:szCs w:val="26"/>
          <w:lang w:val="en-GB"/>
        </w:rPr>
        <w:t xml:space="preserve">61. </w:t>
      </w:r>
      <w:r w:rsidRPr="004408C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</w:t>
      </w:r>
      <w:r>
        <w:rPr>
          <w:sz w:val="26"/>
          <w:szCs w:val="26"/>
          <w:lang w:val="sr-Cyrl-CS"/>
        </w:rPr>
        <w:t>аној 04.11</w:t>
      </w:r>
      <w:r w:rsidRPr="004408CF">
        <w:rPr>
          <w:sz w:val="26"/>
          <w:szCs w:val="26"/>
          <w:lang w:val="sr-Cyrl-CS"/>
        </w:rPr>
        <w:t>.</w:t>
      </w:r>
      <w:r w:rsidRPr="004408CF">
        <w:rPr>
          <w:sz w:val="26"/>
          <w:szCs w:val="26"/>
        </w:rPr>
        <w:t>201</w:t>
      </w:r>
      <w:r w:rsidRPr="004408CF">
        <w:rPr>
          <w:sz w:val="26"/>
          <w:szCs w:val="26"/>
          <w:lang w:val="sr-Cyrl-CS"/>
        </w:rPr>
        <w:t>6. године, разматрало је</w:t>
      </w:r>
      <w:r w:rsidR="00460BD9" w:rsidRPr="00460BD9">
        <w:rPr>
          <w:sz w:val="28"/>
          <w:szCs w:val="28"/>
          <w:lang w:val="sr-Cyrl-CS"/>
        </w:rPr>
        <w:t xml:space="preserve"> </w:t>
      </w:r>
      <w:r w:rsidR="00460BD9">
        <w:rPr>
          <w:sz w:val="28"/>
          <w:szCs w:val="28"/>
          <w:lang w:val="sr-Cyrl-CS"/>
        </w:rPr>
        <w:t xml:space="preserve">захтев </w:t>
      </w:r>
      <w:r w:rsidR="00460BD9" w:rsidRPr="00AE18A4">
        <w:rPr>
          <w:sz w:val="26"/>
          <w:szCs w:val="26"/>
          <w:lang w:val="sr-Cyrl-CS"/>
        </w:rPr>
        <w:t>Службе за заједничке посл</w:t>
      </w:r>
      <w:r w:rsidR="00460BD9" w:rsidRPr="00AE18A4">
        <w:rPr>
          <w:sz w:val="26"/>
          <w:szCs w:val="26"/>
        </w:rPr>
        <w:t>o</w:t>
      </w:r>
      <w:r w:rsidR="00460BD9" w:rsidRPr="00AE18A4">
        <w:rPr>
          <w:sz w:val="26"/>
          <w:szCs w:val="26"/>
          <w:lang w:val="sr-Cyrl-CS"/>
        </w:rPr>
        <w:t>ве за набавку једног путничког возила по принципу замена старог возила за ново</w:t>
      </w:r>
      <w:r w:rsidRPr="00AE18A4">
        <w:rPr>
          <w:sz w:val="26"/>
          <w:szCs w:val="26"/>
          <w:lang w:val="sr-Cyrl-CS"/>
        </w:rPr>
        <w:t xml:space="preserve"> и</w:t>
      </w:r>
      <w:r>
        <w:rPr>
          <w:sz w:val="26"/>
          <w:szCs w:val="26"/>
          <w:lang w:val="sr-Cyrl-CS"/>
        </w:rPr>
        <w:t xml:space="preserve"> донело следећ</w:t>
      </w:r>
      <w:r w:rsidR="00460BD9">
        <w:rPr>
          <w:sz w:val="26"/>
          <w:szCs w:val="26"/>
          <w:lang w:val="sr-Cyrl-CS"/>
        </w:rPr>
        <w:t>е</w:t>
      </w:r>
    </w:p>
    <w:p w:rsidR="00645A4D" w:rsidRPr="00A7544A" w:rsidRDefault="00645A4D" w:rsidP="00645A4D">
      <w:pPr>
        <w:rPr>
          <w:b/>
          <w:i/>
          <w:sz w:val="26"/>
          <w:szCs w:val="26"/>
          <w:lang w:val="sr-Cyrl-CS"/>
        </w:rPr>
      </w:pPr>
    </w:p>
    <w:p w:rsidR="00645A4D" w:rsidRPr="00A7544A" w:rsidRDefault="00645A4D" w:rsidP="00645A4D">
      <w:pPr>
        <w:jc w:val="center"/>
        <w:rPr>
          <w:b/>
          <w:i/>
          <w:sz w:val="26"/>
          <w:szCs w:val="26"/>
          <w:lang w:val="sr-Cyrl-CS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</w:t>
      </w:r>
      <w:r w:rsidR="00460BD9">
        <w:rPr>
          <w:b/>
          <w:i/>
          <w:sz w:val="26"/>
          <w:szCs w:val="26"/>
          <w:lang w:val="sr-Cyrl-CS"/>
        </w:rPr>
        <w:t>К Е</w:t>
      </w:r>
      <w:r w:rsidRPr="00A7544A">
        <w:rPr>
          <w:b/>
          <w:i/>
          <w:sz w:val="26"/>
          <w:szCs w:val="26"/>
          <w:lang w:val="sr-Cyrl-CS"/>
        </w:rPr>
        <w:t xml:space="preserve"> </w:t>
      </w:r>
    </w:p>
    <w:p w:rsidR="00645A4D" w:rsidRDefault="00645A4D" w:rsidP="00645A4D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460BD9" w:rsidRPr="00AE18A4" w:rsidRDefault="00B473EB" w:rsidP="00460BD9">
      <w:pPr>
        <w:ind w:firstLine="708"/>
        <w:jc w:val="both"/>
        <w:rPr>
          <w:sz w:val="26"/>
          <w:szCs w:val="26"/>
          <w:lang w:val="sr-Cyrl-CS"/>
        </w:rPr>
      </w:pPr>
      <w:r w:rsidRPr="00AE18A4">
        <w:rPr>
          <w:sz w:val="26"/>
          <w:szCs w:val="26"/>
          <w:lang w:val="sr-Cyrl-CS"/>
        </w:rPr>
        <w:t>1.</w:t>
      </w:r>
      <w:r w:rsidR="00460BD9" w:rsidRPr="00AE18A4">
        <w:rPr>
          <w:sz w:val="26"/>
          <w:szCs w:val="26"/>
          <w:lang w:val="sr-Cyrl-CS"/>
        </w:rPr>
        <w:t>Прихвата се захтев Службе за заједничке посл</w:t>
      </w:r>
      <w:r w:rsidR="00460BD9" w:rsidRPr="00AE18A4">
        <w:rPr>
          <w:sz w:val="26"/>
          <w:szCs w:val="26"/>
        </w:rPr>
        <w:t>o</w:t>
      </w:r>
      <w:r w:rsidR="00460BD9" w:rsidRPr="00AE18A4">
        <w:rPr>
          <w:sz w:val="26"/>
          <w:szCs w:val="26"/>
          <w:lang w:val="sr-Cyrl-CS"/>
        </w:rPr>
        <w:t>ве за набавку једног путничког возила по принципу замена старог возила за ново.</w:t>
      </w:r>
    </w:p>
    <w:p w:rsidR="00460BD9" w:rsidRPr="00AE18A4" w:rsidRDefault="00B473EB" w:rsidP="00460BD9">
      <w:pPr>
        <w:ind w:firstLine="708"/>
        <w:jc w:val="both"/>
        <w:rPr>
          <w:sz w:val="26"/>
          <w:szCs w:val="26"/>
          <w:lang w:val="sr-Cyrl-CS"/>
        </w:rPr>
      </w:pPr>
      <w:r w:rsidRPr="00AE18A4">
        <w:rPr>
          <w:sz w:val="26"/>
          <w:szCs w:val="26"/>
          <w:lang w:val="sr-Cyrl-CS"/>
        </w:rPr>
        <w:t>2.</w:t>
      </w:r>
      <w:r w:rsidR="00460BD9" w:rsidRPr="00AE18A4">
        <w:rPr>
          <w:sz w:val="26"/>
          <w:szCs w:val="26"/>
          <w:lang w:val="sr-Cyrl-CS"/>
        </w:rPr>
        <w:t>Налаже се Служби за јавне набавке да  у циљу реализације овог закључка прикупи понуде свих понуђача – дистрибутера који врше замену возила по принципу старо за ново.</w:t>
      </w:r>
    </w:p>
    <w:p w:rsidR="00645A4D" w:rsidRPr="006635D2" w:rsidRDefault="00645A4D" w:rsidP="00645A4D">
      <w:pPr>
        <w:ind w:firstLine="706"/>
        <w:jc w:val="both"/>
        <w:rPr>
          <w:sz w:val="26"/>
          <w:szCs w:val="26"/>
          <w:lang w:val="sr-Cyrl-CS"/>
        </w:rPr>
      </w:pPr>
    </w:p>
    <w:p w:rsidR="00645A4D" w:rsidRPr="00460BD9" w:rsidRDefault="00645A4D" w:rsidP="00645A4D">
      <w:pPr>
        <w:ind w:firstLine="708"/>
        <w:jc w:val="both"/>
        <w:rPr>
          <w:sz w:val="26"/>
          <w:szCs w:val="26"/>
          <w:lang w:val="sr-Cyrl-CS"/>
        </w:rPr>
      </w:pPr>
      <w:r w:rsidRPr="00460BD9">
        <w:rPr>
          <w:sz w:val="26"/>
          <w:szCs w:val="26"/>
          <w:lang w:val="sr-Cyrl-CS"/>
        </w:rPr>
        <w:tab/>
      </w:r>
    </w:p>
    <w:p w:rsidR="00645A4D" w:rsidRPr="00460BD9" w:rsidRDefault="00645A4D" w:rsidP="00645A4D">
      <w:pPr>
        <w:ind w:firstLine="720"/>
        <w:jc w:val="both"/>
        <w:rPr>
          <w:sz w:val="26"/>
          <w:szCs w:val="26"/>
          <w:lang w:val="sr-Cyrl-CS"/>
        </w:rPr>
      </w:pPr>
      <w:r w:rsidRPr="00424A50">
        <w:rPr>
          <w:b/>
          <w:sz w:val="26"/>
          <w:szCs w:val="26"/>
          <w:lang w:val="sr-Cyrl-CS"/>
        </w:rPr>
        <w:t>Закључак доставити</w:t>
      </w:r>
      <w:r w:rsidRPr="00460BD9">
        <w:rPr>
          <w:sz w:val="26"/>
          <w:szCs w:val="26"/>
          <w:lang w:val="sr-Cyrl-CS"/>
        </w:rPr>
        <w:t>:</w:t>
      </w:r>
      <w:r w:rsidR="00AE18A4">
        <w:rPr>
          <w:sz w:val="26"/>
          <w:szCs w:val="26"/>
          <w:lang w:val="sr-Cyrl-CS"/>
        </w:rPr>
        <w:t xml:space="preserve"> начелн</w:t>
      </w:r>
      <w:r w:rsidR="00460BD9" w:rsidRPr="00460BD9">
        <w:rPr>
          <w:sz w:val="26"/>
          <w:szCs w:val="26"/>
          <w:lang w:val="sr-Cyrl-CS"/>
        </w:rPr>
        <w:t>ику Градске управе, начелнику Службе за јавне набавке, начелнику Службе за заједничке послове</w:t>
      </w:r>
      <w:r w:rsidRPr="00460BD9">
        <w:rPr>
          <w:sz w:val="26"/>
          <w:szCs w:val="26"/>
          <w:lang w:val="sr-Cyrl-CS"/>
        </w:rPr>
        <w:t xml:space="preserve"> и  Писарници града Врања.</w:t>
      </w:r>
    </w:p>
    <w:p w:rsidR="00645A4D" w:rsidRPr="00460BD9" w:rsidRDefault="00645A4D" w:rsidP="00645A4D">
      <w:pPr>
        <w:ind w:firstLine="720"/>
        <w:jc w:val="both"/>
        <w:rPr>
          <w:b/>
          <w:sz w:val="26"/>
          <w:szCs w:val="26"/>
          <w:lang w:val="sr-Cyrl-CS"/>
        </w:rPr>
      </w:pPr>
      <w:r w:rsidRPr="00460BD9">
        <w:rPr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645A4D" w:rsidRPr="00A7544A" w:rsidRDefault="00645A4D" w:rsidP="00645A4D">
      <w:pPr>
        <w:ind w:left="504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  <w:r w:rsidRPr="00A7544A">
        <w:rPr>
          <w:b/>
          <w:sz w:val="26"/>
          <w:szCs w:val="26"/>
          <w:lang w:val="sr-Cyrl-CS"/>
        </w:rPr>
        <w:t>ПРЕДСЕДНИК</w:t>
      </w:r>
    </w:p>
    <w:p w:rsidR="00645A4D" w:rsidRPr="00A7544A" w:rsidRDefault="00645A4D" w:rsidP="00645A4D">
      <w:pPr>
        <w:rPr>
          <w:b/>
          <w:sz w:val="26"/>
          <w:szCs w:val="26"/>
          <w:lang w:val="sr-Cyrl-CS"/>
        </w:rPr>
      </w:pP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B139E" w:rsidRDefault="00645A4D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</w:t>
      </w:r>
      <w:r w:rsidRPr="00A7544A">
        <w:rPr>
          <w:b/>
          <w:sz w:val="26"/>
          <w:szCs w:val="26"/>
          <w:lang w:val="sr-Cyrl-CS"/>
        </w:rPr>
        <w:t>др Слободан Миленковић</w:t>
      </w:r>
      <w:r w:rsidR="003B139E">
        <w:rPr>
          <w:b/>
          <w:sz w:val="26"/>
          <w:szCs w:val="26"/>
          <w:lang w:val="sr-Cyrl-CS"/>
        </w:rPr>
        <w:t>,с.р.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СЕКРЕТАР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ГРАДСКОГ ВЕЋА,</w:t>
      </w:r>
    </w:p>
    <w:p w:rsidR="003B139E" w:rsidRPr="00B04667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Јелена Пејковић</w:t>
      </w: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1047DF" w:rsidRDefault="001047DF" w:rsidP="001047DF">
      <w:pPr>
        <w:rPr>
          <w:b/>
          <w:lang w:val="sr-Cyrl-CS"/>
        </w:rPr>
      </w:pPr>
    </w:p>
    <w:p w:rsidR="001047DF" w:rsidRDefault="001047DF" w:rsidP="001047DF">
      <w:pPr>
        <w:rPr>
          <w:b/>
          <w:lang w:val="sr-Cyrl-CS"/>
        </w:rPr>
      </w:pPr>
    </w:p>
    <w:p w:rsidR="001047DF" w:rsidRDefault="001047DF" w:rsidP="001047DF">
      <w:pPr>
        <w:rPr>
          <w:b/>
          <w:lang w:val="sr-Cyrl-CS"/>
        </w:rPr>
      </w:pPr>
    </w:p>
    <w:p w:rsidR="001047DF" w:rsidRDefault="001047DF" w:rsidP="001047DF">
      <w:pPr>
        <w:rPr>
          <w:b/>
          <w:lang w:val="sr-Cyrl-CS"/>
        </w:rPr>
      </w:pPr>
    </w:p>
    <w:p w:rsidR="001047DF" w:rsidRDefault="001047DF" w:rsidP="001047DF">
      <w:pPr>
        <w:rPr>
          <w:b/>
          <w:lang w:val="sr-Cyrl-CS"/>
        </w:rPr>
      </w:pPr>
    </w:p>
    <w:p w:rsidR="00086FD9" w:rsidRPr="00B04667" w:rsidRDefault="00086FD9" w:rsidP="00086FD9">
      <w:pPr>
        <w:tabs>
          <w:tab w:val="left" w:pos="0"/>
        </w:tabs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 xml:space="preserve">                                                                                 </w:t>
      </w:r>
    </w:p>
    <w:p w:rsidR="00645A4D" w:rsidRDefault="00645A4D" w:rsidP="007E5E5E">
      <w:pPr>
        <w:rPr>
          <w:sz w:val="26"/>
          <w:szCs w:val="26"/>
          <w:lang w:val="sr-Cyrl-CS"/>
        </w:rPr>
      </w:pP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Република Србија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 ВРАЊЕ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ГРАДСКО ВЕЋЕ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06-181</w:t>
      </w:r>
      <w:r w:rsidRPr="004408CF">
        <w:rPr>
          <w:b/>
          <w:sz w:val="26"/>
          <w:szCs w:val="26"/>
          <w:lang w:val="sr-Cyrl-CS"/>
        </w:rPr>
        <w:t>/2016-04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04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  <w:lang w:val="sr-Cyrl-CS"/>
        </w:rPr>
        <w:t>11</w:t>
      </w:r>
      <w:r w:rsidRPr="004408CF">
        <w:rPr>
          <w:b/>
          <w:sz w:val="26"/>
          <w:szCs w:val="26"/>
          <w:lang w:val="sr-Cyrl-CS"/>
        </w:rPr>
        <w:t>.2016. године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  <w:lang w:val="sr-Cyrl-CS"/>
        </w:rPr>
        <w:t>В р а њ е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  <w:r w:rsidRPr="004408CF">
        <w:rPr>
          <w:b/>
          <w:sz w:val="26"/>
          <w:szCs w:val="26"/>
        </w:rPr>
        <w:t xml:space="preserve"> </w:t>
      </w: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</w:p>
    <w:p w:rsidR="00645A4D" w:rsidRPr="004408CF" w:rsidRDefault="00645A4D" w:rsidP="00645A4D">
      <w:pPr>
        <w:rPr>
          <w:b/>
          <w:sz w:val="26"/>
          <w:szCs w:val="26"/>
          <w:lang w:val="sr-Cyrl-CS"/>
        </w:rPr>
      </w:pPr>
    </w:p>
    <w:p w:rsidR="00645A4D" w:rsidRPr="003B139E" w:rsidRDefault="00645A4D" w:rsidP="002434B8">
      <w:pPr>
        <w:ind w:firstLine="720"/>
        <w:jc w:val="both"/>
        <w:rPr>
          <w:sz w:val="26"/>
          <w:szCs w:val="26"/>
          <w:lang w:val="sr-Cyrl-CS"/>
        </w:rPr>
      </w:pPr>
      <w:r w:rsidRPr="003B139E">
        <w:rPr>
          <w:sz w:val="26"/>
          <w:szCs w:val="26"/>
          <w:lang w:val="sr-Cyrl-CS"/>
        </w:rPr>
        <w:t xml:space="preserve">На основу члана </w:t>
      </w:r>
      <w:r w:rsidRPr="003B139E">
        <w:rPr>
          <w:sz w:val="26"/>
          <w:szCs w:val="26"/>
          <w:lang w:val="en-GB"/>
        </w:rPr>
        <w:t xml:space="preserve">61. </w:t>
      </w:r>
      <w:r w:rsidRPr="003B139E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04.11.</w:t>
      </w:r>
      <w:r w:rsidRPr="003B139E">
        <w:rPr>
          <w:sz w:val="26"/>
          <w:szCs w:val="26"/>
        </w:rPr>
        <w:t>201</w:t>
      </w:r>
      <w:r w:rsidRPr="003B139E">
        <w:rPr>
          <w:sz w:val="26"/>
          <w:szCs w:val="26"/>
          <w:lang w:val="sr-Cyrl-CS"/>
        </w:rPr>
        <w:t>6. године, разматрало је</w:t>
      </w:r>
      <w:r w:rsidR="002434B8" w:rsidRPr="003B139E">
        <w:rPr>
          <w:sz w:val="26"/>
          <w:szCs w:val="26"/>
          <w:lang w:val="sr-Cyrl-CS"/>
        </w:rPr>
        <w:t xml:space="preserve"> предлог  </w:t>
      </w:r>
      <w:r w:rsidR="00794165" w:rsidRPr="003B139E">
        <w:rPr>
          <w:sz w:val="26"/>
          <w:szCs w:val="26"/>
          <w:lang w:val="sr-Cyrl-CS"/>
        </w:rPr>
        <w:t xml:space="preserve">др Мирољуба Станковића, </w:t>
      </w:r>
      <w:r w:rsidR="002434B8" w:rsidRPr="003B139E">
        <w:rPr>
          <w:sz w:val="26"/>
          <w:szCs w:val="26"/>
          <w:lang w:val="sr-Cyrl-CS"/>
        </w:rPr>
        <w:t xml:space="preserve">члана Градског већа за образовање радне групе ради израде Правилника о мерилима и критеријумима за доделу новчаних средстава  за помоћ деци и омладини оболелој од малигнитета и других тешких болест </w:t>
      </w:r>
      <w:r w:rsidRPr="003B139E">
        <w:rPr>
          <w:sz w:val="26"/>
          <w:szCs w:val="26"/>
          <w:lang w:val="sr-Cyrl-CS"/>
        </w:rPr>
        <w:t>и донело следећи</w:t>
      </w:r>
    </w:p>
    <w:p w:rsidR="00645A4D" w:rsidRPr="002434B8" w:rsidRDefault="00645A4D" w:rsidP="00645A4D">
      <w:pPr>
        <w:rPr>
          <w:b/>
          <w:i/>
          <w:sz w:val="26"/>
          <w:szCs w:val="26"/>
          <w:lang w:val="sr-Cyrl-CS"/>
        </w:rPr>
      </w:pPr>
    </w:p>
    <w:p w:rsidR="00645A4D" w:rsidRPr="00A7544A" w:rsidRDefault="00645A4D" w:rsidP="00645A4D">
      <w:pPr>
        <w:jc w:val="center"/>
        <w:rPr>
          <w:b/>
          <w:i/>
          <w:sz w:val="26"/>
          <w:szCs w:val="26"/>
          <w:lang w:val="sr-Cyrl-CS"/>
        </w:rPr>
      </w:pPr>
      <w:r w:rsidRPr="00A7544A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A7544A">
        <w:rPr>
          <w:b/>
          <w:i/>
          <w:sz w:val="26"/>
          <w:szCs w:val="26"/>
          <w:lang w:val="sr-Cyrl-CS"/>
        </w:rPr>
        <w:t xml:space="preserve">К </w:t>
      </w:r>
    </w:p>
    <w:p w:rsidR="00645A4D" w:rsidRDefault="00645A4D" w:rsidP="00645A4D">
      <w:pPr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</w:rPr>
        <w:tab/>
      </w:r>
    </w:p>
    <w:p w:rsidR="00794165" w:rsidRPr="003B139E" w:rsidRDefault="00794165" w:rsidP="00794165">
      <w:pPr>
        <w:ind w:firstLine="720"/>
        <w:jc w:val="both"/>
        <w:rPr>
          <w:sz w:val="26"/>
          <w:szCs w:val="26"/>
          <w:lang w:val="sr-Cyrl-CS"/>
        </w:rPr>
      </w:pPr>
      <w:r w:rsidRPr="003B139E">
        <w:rPr>
          <w:sz w:val="26"/>
          <w:szCs w:val="26"/>
          <w:lang w:val="sr-Cyrl-CS"/>
        </w:rPr>
        <w:t>Образује се Радна група за израду Правилника о мерилима и критеријумима за доделу новчаних средстава  за помоћ деци и омладини оболелој од малигнитета и других тешких болести, у саставу:</w:t>
      </w:r>
    </w:p>
    <w:p w:rsidR="00794165" w:rsidRPr="003B139E" w:rsidRDefault="00794165" w:rsidP="00794165">
      <w:pPr>
        <w:ind w:firstLine="720"/>
        <w:jc w:val="both"/>
        <w:rPr>
          <w:sz w:val="26"/>
          <w:szCs w:val="26"/>
          <w:lang w:val="sr-Cyrl-CS"/>
        </w:rPr>
      </w:pPr>
      <w:r w:rsidRPr="003B139E">
        <w:rPr>
          <w:sz w:val="26"/>
          <w:szCs w:val="26"/>
          <w:lang w:val="sr-Cyrl-CS"/>
        </w:rPr>
        <w:t xml:space="preserve">- </w:t>
      </w:r>
      <w:r w:rsidRPr="003B139E">
        <w:rPr>
          <w:b/>
          <w:sz w:val="26"/>
          <w:szCs w:val="26"/>
          <w:lang w:val="sr-Cyrl-CS"/>
        </w:rPr>
        <w:t>Јелена Пејковић</w:t>
      </w:r>
      <w:r w:rsidRPr="003B139E">
        <w:rPr>
          <w:sz w:val="26"/>
          <w:szCs w:val="26"/>
          <w:lang w:val="sr-Cyrl-CS"/>
        </w:rPr>
        <w:t>, секретар Градског већа,</w:t>
      </w:r>
    </w:p>
    <w:p w:rsidR="00794165" w:rsidRPr="003B139E" w:rsidRDefault="00794165" w:rsidP="00794165">
      <w:pPr>
        <w:ind w:firstLine="720"/>
        <w:jc w:val="both"/>
        <w:rPr>
          <w:sz w:val="26"/>
          <w:szCs w:val="26"/>
          <w:lang w:val="sr-Cyrl-CS"/>
        </w:rPr>
      </w:pPr>
      <w:r w:rsidRPr="003B139E">
        <w:rPr>
          <w:sz w:val="26"/>
          <w:szCs w:val="26"/>
          <w:lang w:val="sr-Cyrl-CS"/>
        </w:rPr>
        <w:t xml:space="preserve">- </w:t>
      </w:r>
      <w:r w:rsidRPr="003B139E">
        <w:rPr>
          <w:b/>
          <w:sz w:val="26"/>
          <w:szCs w:val="26"/>
          <w:lang w:val="sr-Cyrl-CS"/>
        </w:rPr>
        <w:t xml:space="preserve">Вера </w:t>
      </w:r>
      <w:r w:rsidRPr="003B139E">
        <w:rPr>
          <w:b/>
          <w:sz w:val="26"/>
          <w:szCs w:val="26"/>
        </w:rPr>
        <w:t>M</w:t>
      </w:r>
      <w:r w:rsidRPr="003B139E">
        <w:rPr>
          <w:b/>
          <w:sz w:val="26"/>
          <w:szCs w:val="26"/>
          <w:lang w:val="sr-Cyrl-CS"/>
        </w:rPr>
        <w:t>ити</w:t>
      </w:r>
      <w:r w:rsidRPr="003B139E">
        <w:rPr>
          <w:sz w:val="26"/>
          <w:szCs w:val="26"/>
          <w:lang w:val="sr-Cyrl-CS"/>
        </w:rPr>
        <w:t xml:space="preserve">ћ, начелник Секретаријата за здравствену, социјалну, дечју и борачко-инвалидску заштиту, избеглице и привремено расељена лица и </w:t>
      </w:r>
    </w:p>
    <w:p w:rsidR="00645A4D" w:rsidRPr="003B139E" w:rsidRDefault="00794165" w:rsidP="00794165">
      <w:pPr>
        <w:ind w:firstLine="706"/>
        <w:jc w:val="both"/>
        <w:rPr>
          <w:sz w:val="26"/>
          <w:szCs w:val="26"/>
          <w:lang w:val="sr-Cyrl-CS"/>
        </w:rPr>
      </w:pPr>
      <w:r w:rsidRPr="003B139E">
        <w:rPr>
          <w:sz w:val="26"/>
          <w:szCs w:val="26"/>
          <w:lang w:val="sr-Cyrl-CS"/>
        </w:rPr>
        <w:t xml:space="preserve">- </w:t>
      </w:r>
      <w:r w:rsidRPr="003B139E">
        <w:rPr>
          <w:b/>
          <w:sz w:val="26"/>
          <w:szCs w:val="26"/>
          <w:lang w:val="sr-Cyrl-CS"/>
        </w:rPr>
        <w:t>Милош Антанасијевић</w:t>
      </w:r>
      <w:r w:rsidRPr="003B139E">
        <w:rPr>
          <w:sz w:val="26"/>
          <w:szCs w:val="26"/>
          <w:lang w:val="sr-Cyrl-CS"/>
        </w:rPr>
        <w:t>, Секретаријат за здравствену, социјалну, дечју и борачко-инвалидску заштиту, избеглице и привремено расељена лица.</w:t>
      </w:r>
    </w:p>
    <w:p w:rsidR="00645A4D" w:rsidRPr="00A7544A" w:rsidRDefault="00645A4D" w:rsidP="00645A4D">
      <w:pPr>
        <w:ind w:firstLine="708"/>
        <w:jc w:val="both"/>
        <w:rPr>
          <w:sz w:val="26"/>
          <w:szCs w:val="26"/>
          <w:lang w:val="sr-Cyrl-CS"/>
        </w:rPr>
      </w:pPr>
      <w:r w:rsidRPr="00A7544A">
        <w:rPr>
          <w:sz w:val="26"/>
          <w:szCs w:val="26"/>
          <w:lang w:val="sr-Cyrl-CS"/>
        </w:rPr>
        <w:tab/>
      </w:r>
    </w:p>
    <w:p w:rsidR="00645A4D" w:rsidRPr="00794165" w:rsidRDefault="00645A4D" w:rsidP="00645A4D">
      <w:pPr>
        <w:ind w:firstLine="720"/>
        <w:jc w:val="both"/>
        <w:rPr>
          <w:sz w:val="26"/>
          <w:szCs w:val="26"/>
          <w:lang w:val="sr-Cyrl-CS"/>
        </w:rPr>
      </w:pPr>
      <w:r w:rsidRPr="00794165">
        <w:rPr>
          <w:sz w:val="26"/>
          <w:szCs w:val="26"/>
          <w:lang w:val="sr-Cyrl-CS"/>
        </w:rPr>
        <w:t>Закључак доставити:</w:t>
      </w:r>
      <w:r w:rsidR="00794165" w:rsidRPr="00794165">
        <w:rPr>
          <w:sz w:val="26"/>
          <w:szCs w:val="26"/>
          <w:lang w:val="sr-Cyrl-CS"/>
        </w:rPr>
        <w:t>Јелени Пејковић, секретару Градског већа, Вери Митић, начелник Секретаријата за здравствену, социјалну, дечју и борачко-инвалидску заштиту, избеглице и привремено расељена лица</w:t>
      </w:r>
      <w:r w:rsidRPr="00794165">
        <w:rPr>
          <w:sz w:val="26"/>
          <w:szCs w:val="26"/>
          <w:lang w:val="sr-Cyrl-CS"/>
        </w:rPr>
        <w:t xml:space="preserve"> </w:t>
      </w:r>
      <w:r w:rsidR="00794165" w:rsidRPr="00794165">
        <w:rPr>
          <w:sz w:val="26"/>
          <w:szCs w:val="26"/>
          <w:lang w:val="sr-Cyrl-CS"/>
        </w:rPr>
        <w:t xml:space="preserve">Милош Антанасијевић, Секретаријат за здравствену, социјалну, дечју и борачко-инвалидску заштиту, избеглице и привремено расељена лица </w:t>
      </w:r>
      <w:r w:rsidRPr="00794165">
        <w:rPr>
          <w:sz w:val="26"/>
          <w:szCs w:val="26"/>
          <w:lang w:val="sr-Cyrl-CS"/>
        </w:rPr>
        <w:t>и  Писарници града Врања.</w:t>
      </w:r>
    </w:p>
    <w:p w:rsidR="00645A4D" w:rsidRPr="00794165" w:rsidRDefault="00645A4D" w:rsidP="00645A4D">
      <w:pPr>
        <w:ind w:firstLine="720"/>
        <w:jc w:val="both"/>
        <w:rPr>
          <w:b/>
          <w:sz w:val="26"/>
          <w:szCs w:val="26"/>
          <w:lang w:val="sr-Cyrl-CS"/>
        </w:rPr>
      </w:pPr>
      <w:r w:rsidRPr="00794165">
        <w:rPr>
          <w:b/>
          <w:sz w:val="26"/>
          <w:szCs w:val="26"/>
          <w:lang w:val="sr-Cyrl-CS"/>
        </w:rPr>
        <w:t xml:space="preserve">                                                                      </w:t>
      </w:r>
    </w:p>
    <w:p w:rsidR="00645A4D" w:rsidRPr="00A7544A" w:rsidRDefault="00645A4D" w:rsidP="00645A4D">
      <w:pPr>
        <w:ind w:left="5040"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  <w:r w:rsidRPr="00A7544A">
        <w:rPr>
          <w:b/>
          <w:sz w:val="26"/>
          <w:szCs w:val="26"/>
          <w:lang w:val="sr-Cyrl-CS"/>
        </w:rPr>
        <w:t>ПРЕДСЕДНИК</w:t>
      </w:r>
    </w:p>
    <w:p w:rsidR="00645A4D" w:rsidRPr="00A7544A" w:rsidRDefault="00645A4D" w:rsidP="00645A4D">
      <w:pPr>
        <w:rPr>
          <w:b/>
          <w:sz w:val="26"/>
          <w:szCs w:val="26"/>
          <w:lang w:val="sr-Cyrl-CS"/>
        </w:rPr>
      </w:pP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</w:r>
      <w:r w:rsidRPr="00A7544A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B139E" w:rsidRDefault="00645A4D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</w:t>
      </w:r>
      <w:r w:rsidRPr="00A7544A">
        <w:rPr>
          <w:b/>
          <w:sz w:val="26"/>
          <w:szCs w:val="26"/>
          <w:lang w:val="sr-Cyrl-CS"/>
        </w:rPr>
        <w:t>др Слободан Миленковић</w:t>
      </w:r>
      <w:r w:rsidR="003B139E">
        <w:rPr>
          <w:b/>
          <w:sz w:val="26"/>
          <w:szCs w:val="26"/>
          <w:lang w:val="sr-Cyrl-CS"/>
        </w:rPr>
        <w:t>,с.р.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СЕКРЕТАР</w:t>
      </w:r>
    </w:p>
    <w:p w:rsidR="003B139E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ГРАДСКОГ ВЕЋА,</w:t>
      </w:r>
    </w:p>
    <w:p w:rsidR="003B139E" w:rsidRPr="00B04667" w:rsidRDefault="003B139E" w:rsidP="003B13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645A4D">
      <w:pPr>
        <w:rPr>
          <w:b/>
          <w:lang w:val="sr-Cyrl-CS"/>
        </w:rPr>
      </w:pPr>
    </w:p>
    <w:p w:rsidR="00645A4D" w:rsidRDefault="00645A4D" w:rsidP="007E5E5E">
      <w:pPr>
        <w:rPr>
          <w:sz w:val="26"/>
          <w:szCs w:val="26"/>
          <w:lang w:val="sr-Cyrl-CS"/>
        </w:rPr>
      </w:pPr>
    </w:p>
    <w:p w:rsidR="00794165" w:rsidRDefault="00794165" w:rsidP="007E5E5E">
      <w:pPr>
        <w:rPr>
          <w:sz w:val="26"/>
          <w:szCs w:val="26"/>
          <w:lang w:val="sr-Cyrl-CS"/>
        </w:rPr>
      </w:pPr>
    </w:p>
    <w:p w:rsidR="003B139E" w:rsidRDefault="003B139E" w:rsidP="007E5E5E">
      <w:pPr>
        <w:rPr>
          <w:sz w:val="26"/>
          <w:szCs w:val="26"/>
          <w:lang w:val="sr-Cyrl-CS"/>
        </w:rPr>
      </w:pPr>
    </w:p>
    <w:p w:rsidR="00794165" w:rsidRDefault="00794165" w:rsidP="007E5E5E">
      <w:pPr>
        <w:rPr>
          <w:sz w:val="26"/>
          <w:szCs w:val="26"/>
          <w:lang w:val="sr-Cyrl-CS"/>
        </w:rPr>
      </w:pPr>
    </w:p>
    <w:p w:rsidR="00794165" w:rsidRPr="00503E72" w:rsidRDefault="00794165" w:rsidP="00794165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>На основу члана 61. Пословника Градског већа (Службени гласник бр. 20/20</w:t>
      </w:r>
      <w:r w:rsidR="00204D07">
        <w:rPr>
          <w:sz w:val="26"/>
          <w:szCs w:val="26"/>
          <w:lang w:val="sr-Cyrl-CS"/>
        </w:rPr>
        <w:t>16) , Градско веће на седници одржаној дана 04.11</w:t>
      </w:r>
      <w:r w:rsidRPr="00503E72">
        <w:rPr>
          <w:sz w:val="26"/>
          <w:szCs w:val="26"/>
          <w:lang w:val="sr-Cyrl-CS"/>
        </w:rPr>
        <w:t>.2016. године, донело је:</w:t>
      </w:r>
    </w:p>
    <w:p w:rsidR="00794165" w:rsidRDefault="00794165" w:rsidP="00794165">
      <w:pPr>
        <w:ind w:right="-720"/>
        <w:jc w:val="both"/>
        <w:rPr>
          <w:sz w:val="26"/>
          <w:szCs w:val="26"/>
          <w:lang w:val="sr-Cyrl-CS"/>
        </w:rPr>
      </w:pPr>
    </w:p>
    <w:p w:rsidR="00B473EB" w:rsidRPr="00503E72" w:rsidRDefault="00B473EB" w:rsidP="00794165">
      <w:pPr>
        <w:ind w:right="-720"/>
        <w:jc w:val="both"/>
        <w:rPr>
          <w:sz w:val="26"/>
          <w:szCs w:val="26"/>
          <w:lang w:val="sr-Cyrl-CS"/>
        </w:rPr>
      </w:pPr>
    </w:p>
    <w:p w:rsidR="00794165" w:rsidRPr="00503E72" w:rsidRDefault="00794165" w:rsidP="00794165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УПУТСТВО</w:t>
      </w:r>
      <w:r>
        <w:rPr>
          <w:b/>
          <w:sz w:val="26"/>
          <w:szCs w:val="26"/>
          <w:lang w:val="sr-Cyrl-CS"/>
        </w:rPr>
        <w:t xml:space="preserve"> О ДОПУНИ УПУТСТВА</w:t>
      </w:r>
    </w:p>
    <w:p w:rsidR="00794165" w:rsidRPr="00503E72" w:rsidRDefault="00794165" w:rsidP="00794165">
      <w:pPr>
        <w:ind w:right="-72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ОДРЕЂИВАЊ</w:t>
      </w:r>
      <w:r w:rsidRPr="00503E72">
        <w:rPr>
          <w:b/>
          <w:sz w:val="26"/>
          <w:szCs w:val="26"/>
          <w:lang w:val="sr-Cyrl-CS"/>
        </w:rPr>
        <w:t>У ЛИМИТА НОВЧАНИХ СРЕДСТАВА ЗА КОРИШЋЕЊЕ</w:t>
      </w:r>
    </w:p>
    <w:p w:rsidR="00794165" w:rsidRPr="00503E72" w:rsidRDefault="00794165" w:rsidP="00794165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СЛУЖБЕНИХ МОБИЛНИХ ТЕЛЕФОНА ОРГАНА ГРАДА И</w:t>
      </w:r>
    </w:p>
    <w:p w:rsidR="00794165" w:rsidRPr="00503E72" w:rsidRDefault="00794165" w:rsidP="00794165">
      <w:pPr>
        <w:ind w:right="-720"/>
        <w:jc w:val="center"/>
        <w:rPr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ОРГАНА ГРАДСКЕ УПРАВЕ</w:t>
      </w:r>
    </w:p>
    <w:p w:rsidR="00794165" w:rsidRPr="00503E72" w:rsidRDefault="00794165" w:rsidP="00794165">
      <w:pPr>
        <w:ind w:right="-720"/>
        <w:rPr>
          <w:sz w:val="26"/>
          <w:szCs w:val="26"/>
          <w:lang w:val="sr-Cyrl-CS"/>
        </w:rPr>
      </w:pPr>
    </w:p>
    <w:p w:rsidR="00794165" w:rsidRDefault="00794165" w:rsidP="00794165">
      <w:pPr>
        <w:ind w:right="-720"/>
        <w:jc w:val="center"/>
        <w:rPr>
          <w:b/>
          <w:sz w:val="26"/>
          <w:szCs w:val="26"/>
          <w:lang w:val="sr-Cyrl-CS"/>
        </w:rPr>
      </w:pPr>
      <w:r w:rsidRPr="00503E72">
        <w:rPr>
          <w:b/>
          <w:sz w:val="26"/>
          <w:szCs w:val="26"/>
          <w:lang w:val="sr-Cyrl-CS"/>
        </w:rPr>
        <w:t>Члан 1</w:t>
      </w:r>
      <w:r>
        <w:rPr>
          <w:b/>
          <w:sz w:val="26"/>
          <w:szCs w:val="26"/>
          <w:lang w:val="sr-Cyrl-CS"/>
        </w:rPr>
        <w:t>.</w:t>
      </w:r>
    </w:p>
    <w:p w:rsidR="00794165" w:rsidRPr="00503E72" w:rsidRDefault="00794165" w:rsidP="00794165">
      <w:pPr>
        <w:ind w:right="-720"/>
        <w:jc w:val="center"/>
        <w:rPr>
          <w:b/>
          <w:sz w:val="26"/>
          <w:szCs w:val="26"/>
          <w:lang w:val="sr-Cyrl-CS"/>
        </w:rPr>
      </w:pPr>
    </w:p>
    <w:p w:rsidR="00794165" w:rsidRDefault="00794165" w:rsidP="00794165">
      <w:pPr>
        <w:ind w:right="-720" w:firstLine="720"/>
        <w:jc w:val="both"/>
        <w:rPr>
          <w:sz w:val="26"/>
          <w:szCs w:val="26"/>
          <w:lang w:val="sr-Cyrl-CS"/>
        </w:rPr>
      </w:pPr>
      <w:r w:rsidRPr="00503E72">
        <w:rPr>
          <w:sz w:val="26"/>
          <w:szCs w:val="26"/>
          <w:lang w:val="sr-Cyrl-CS"/>
        </w:rPr>
        <w:t xml:space="preserve">   Овим Упутством  </w:t>
      </w:r>
      <w:r>
        <w:rPr>
          <w:sz w:val="26"/>
          <w:szCs w:val="26"/>
          <w:lang w:val="sr-Cyrl-CS"/>
        </w:rPr>
        <w:t>врши се допуна Упутства о одређивању лимита</w:t>
      </w:r>
      <w:r w:rsidRPr="00503E72">
        <w:rPr>
          <w:sz w:val="26"/>
          <w:szCs w:val="26"/>
          <w:lang w:val="sr-Cyrl-CS"/>
        </w:rPr>
        <w:t xml:space="preserve"> новчаних средстава за коришћење службених  мобилних телефона органа града Врања и органа Градске управе </w:t>
      </w:r>
      <w:r>
        <w:rPr>
          <w:sz w:val="26"/>
          <w:szCs w:val="26"/>
          <w:lang w:val="sr-Cyrl-CS"/>
        </w:rPr>
        <w:t>бр. 06-180/2016-04 од 31.10.2016. године</w:t>
      </w:r>
      <w:r w:rsidRPr="00503E72">
        <w:rPr>
          <w:sz w:val="26"/>
          <w:szCs w:val="26"/>
          <w:lang w:val="sr-Cyrl-CS"/>
        </w:rPr>
        <w:t xml:space="preserve">, </w:t>
      </w:r>
      <w:r w:rsidR="003B139E">
        <w:rPr>
          <w:sz w:val="26"/>
          <w:szCs w:val="26"/>
          <w:lang w:val="sr-Cyrl-CS"/>
        </w:rPr>
        <w:t>тако што се у члану 1.</w:t>
      </w:r>
      <w:r>
        <w:rPr>
          <w:sz w:val="26"/>
          <w:szCs w:val="26"/>
          <w:lang w:val="sr-Cyrl-CS"/>
        </w:rPr>
        <w:t xml:space="preserve"> у тачки 6 додаје</w:t>
      </w:r>
      <w:r w:rsidR="003B139E">
        <w:rPr>
          <w:sz w:val="26"/>
          <w:szCs w:val="26"/>
          <w:lang w:val="sr-Cyrl-CS"/>
        </w:rPr>
        <w:t xml:space="preserve"> се</w:t>
      </w:r>
      <w:r>
        <w:rPr>
          <w:sz w:val="26"/>
          <w:szCs w:val="26"/>
          <w:lang w:val="sr-Cyrl-CS"/>
        </w:rPr>
        <w:t>:</w:t>
      </w:r>
    </w:p>
    <w:p w:rsidR="00794165" w:rsidRPr="003B139E" w:rsidRDefault="003B139E" w:rsidP="003B139E">
      <w:pPr>
        <w:ind w:right="-720"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„</w:t>
      </w:r>
      <w:r w:rsidRPr="003B139E">
        <w:rPr>
          <w:sz w:val="26"/>
          <w:szCs w:val="26"/>
          <w:lang w:val="sr-Cyrl-CS"/>
        </w:rPr>
        <w:t>нач</w:t>
      </w:r>
      <w:r w:rsidR="00794165" w:rsidRPr="003B139E">
        <w:rPr>
          <w:sz w:val="26"/>
          <w:szCs w:val="26"/>
          <w:lang w:val="sr-Cyrl-CS"/>
        </w:rPr>
        <w:t>е</w:t>
      </w:r>
      <w:r w:rsidRPr="003B139E">
        <w:rPr>
          <w:sz w:val="26"/>
          <w:szCs w:val="26"/>
          <w:lang w:val="sr-Cyrl-CS"/>
        </w:rPr>
        <w:t>л</w:t>
      </w:r>
      <w:r w:rsidR="00794165" w:rsidRPr="003B139E">
        <w:rPr>
          <w:sz w:val="26"/>
          <w:szCs w:val="26"/>
          <w:lang w:val="sr-Cyrl-CS"/>
        </w:rPr>
        <w:t xml:space="preserve">ник Службе за скупштинске послове,  шеф кабинета  председника Скупштине града, </w:t>
      </w:r>
      <w:r w:rsidR="00B473EB" w:rsidRPr="003B139E">
        <w:rPr>
          <w:sz w:val="26"/>
          <w:szCs w:val="26"/>
          <w:lang w:val="sr-Cyrl-CS"/>
        </w:rPr>
        <w:t xml:space="preserve"> рачунополагач бифеа</w:t>
      </w:r>
      <w:r w:rsidRPr="003B139E">
        <w:rPr>
          <w:sz w:val="26"/>
          <w:szCs w:val="26"/>
          <w:lang w:val="sr-Cyrl-CS"/>
        </w:rPr>
        <w:t xml:space="preserve"> и</w:t>
      </w:r>
      <w:r w:rsidR="00B473EB" w:rsidRPr="003B139E">
        <w:rPr>
          <w:sz w:val="26"/>
          <w:szCs w:val="26"/>
          <w:lang w:val="sr-Cyrl-CS"/>
        </w:rPr>
        <w:t xml:space="preserve"> </w:t>
      </w:r>
      <w:r w:rsidR="00794165" w:rsidRPr="003B139E">
        <w:rPr>
          <w:sz w:val="26"/>
          <w:szCs w:val="26"/>
          <w:lang w:val="sr-Cyrl-CS"/>
        </w:rPr>
        <w:t>шеф протокола кабинета градоначелника.</w:t>
      </w:r>
      <w:r>
        <w:rPr>
          <w:sz w:val="26"/>
          <w:szCs w:val="26"/>
          <w:lang w:val="sr-Cyrl-CS"/>
        </w:rPr>
        <w:t>“</w:t>
      </w:r>
    </w:p>
    <w:p w:rsidR="007333BA" w:rsidRDefault="007333BA" w:rsidP="007333BA">
      <w:pPr>
        <w:pStyle w:val="ListParagraph"/>
        <w:ind w:left="1125" w:right="-720"/>
        <w:jc w:val="both"/>
        <w:rPr>
          <w:sz w:val="26"/>
          <w:szCs w:val="26"/>
          <w:lang w:val="sr-Cyrl-CS"/>
        </w:rPr>
      </w:pPr>
    </w:p>
    <w:p w:rsidR="007333BA" w:rsidRDefault="007333BA" w:rsidP="007333BA">
      <w:pPr>
        <w:ind w:right="-720"/>
        <w:jc w:val="center"/>
        <w:rPr>
          <w:b/>
          <w:sz w:val="26"/>
          <w:szCs w:val="26"/>
          <w:lang w:val="sr-Cyrl-CS"/>
        </w:rPr>
      </w:pPr>
      <w:r w:rsidRPr="007333BA">
        <w:rPr>
          <w:b/>
          <w:sz w:val="26"/>
          <w:szCs w:val="26"/>
          <w:lang w:val="sr-Cyrl-CS"/>
        </w:rPr>
        <w:t>Члан 2</w:t>
      </w:r>
    </w:p>
    <w:p w:rsidR="00B473EB" w:rsidRPr="009F5343" w:rsidRDefault="00B473EB" w:rsidP="009F5343">
      <w:pPr>
        <w:ind w:right="-720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9F5343">
        <w:rPr>
          <w:sz w:val="26"/>
          <w:szCs w:val="26"/>
          <w:lang w:val="sr-Cyrl-CS"/>
        </w:rPr>
        <w:t>У члану 2</w:t>
      </w:r>
      <w:r w:rsidR="003B139E">
        <w:rPr>
          <w:sz w:val="26"/>
          <w:szCs w:val="26"/>
          <w:lang w:val="sr-Cyrl-CS"/>
        </w:rPr>
        <w:t>.</w:t>
      </w:r>
      <w:r w:rsidRPr="009F5343">
        <w:rPr>
          <w:sz w:val="26"/>
          <w:szCs w:val="26"/>
          <w:lang w:val="sr-Cyrl-CS"/>
        </w:rPr>
        <w:t xml:space="preserve"> Упутства додаје се нови став који гласи:</w:t>
      </w:r>
    </w:p>
    <w:p w:rsidR="00B473EB" w:rsidRDefault="009F5343" w:rsidP="009F5343">
      <w:pPr>
        <w:ind w:right="-720"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„</w:t>
      </w:r>
      <w:r w:rsidR="00B473EB" w:rsidRPr="009F5343">
        <w:rPr>
          <w:sz w:val="26"/>
          <w:szCs w:val="26"/>
          <w:lang w:val="sr-Cyrl-CS"/>
        </w:rPr>
        <w:t xml:space="preserve">Уколико </w:t>
      </w:r>
      <w:r w:rsidRPr="009F5343">
        <w:rPr>
          <w:sz w:val="26"/>
          <w:szCs w:val="26"/>
          <w:lang w:val="sr-Cyrl-CS"/>
        </w:rPr>
        <w:t>дозвољени лимит новчаних средстава, буде прекорачен због потреба пословних обавеза</w:t>
      </w:r>
      <w:r>
        <w:rPr>
          <w:sz w:val="26"/>
          <w:szCs w:val="26"/>
          <w:lang w:val="sr-Cyrl-CS"/>
        </w:rPr>
        <w:t xml:space="preserve">, </w:t>
      </w:r>
      <w:r w:rsidRPr="009F5343">
        <w:rPr>
          <w:sz w:val="26"/>
          <w:szCs w:val="26"/>
          <w:lang w:val="sr-Cyrl-CS"/>
        </w:rPr>
        <w:t xml:space="preserve"> неће бити одбијена разлика између дозвољеног и прекораченог износа приликом исплате</w:t>
      </w:r>
      <w:r>
        <w:rPr>
          <w:sz w:val="26"/>
          <w:szCs w:val="26"/>
          <w:lang w:val="sr-Cyrl-CS"/>
        </w:rPr>
        <w:t>“</w:t>
      </w:r>
      <w:r w:rsidRPr="009F5343">
        <w:rPr>
          <w:sz w:val="26"/>
          <w:szCs w:val="26"/>
          <w:lang w:val="sr-Cyrl-CS"/>
        </w:rPr>
        <w:t>.</w:t>
      </w:r>
    </w:p>
    <w:p w:rsidR="009F5343" w:rsidRDefault="009F5343" w:rsidP="009F5343">
      <w:pPr>
        <w:ind w:right="-720"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</w:t>
      </w:r>
    </w:p>
    <w:p w:rsidR="009F5343" w:rsidRPr="009F5343" w:rsidRDefault="009F5343" w:rsidP="009F5343">
      <w:pPr>
        <w:ind w:right="-720"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</w:t>
      </w:r>
      <w:r w:rsidRPr="009F5343">
        <w:rPr>
          <w:b/>
          <w:sz w:val="26"/>
          <w:szCs w:val="26"/>
          <w:lang w:val="sr-Cyrl-CS"/>
        </w:rPr>
        <w:t>Члан 3</w:t>
      </w:r>
    </w:p>
    <w:p w:rsidR="007333BA" w:rsidRPr="007333BA" w:rsidRDefault="007333BA" w:rsidP="007333BA">
      <w:pPr>
        <w:ind w:right="-720" w:firstLine="708"/>
        <w:rPr>
          <w:sz w:val="26"/>
          <w:szCs w:val="26"/>
          <w:lang w:val="sr-Cyrl-CS"/>
        </w:rPr>
      </w:pPr>
      <w:r w:rsidRPr="007333BA">
        <w:rPr>
          <w:sz w:val="26"/>
          <w:szCs w:val="26"/>
          <w:lang w:val="sr-Cyrl-CS"/>
        </w:rPr>
        <w:t>Упутство ступа на снагу даном доношења.</w:t>
      </w:r>
    </w:p>
    <w:p w:rsidR="007333BA" w:rsidRDefault="007333BA" w:rsidP="007333BA">
      <w:pPr>
        <w:ind w:right="-720"/>
        <w:rPr>
          <w:sz w:val="26"/>
          <w:szCs w:val="26"/>
          <w:lang w:val="sr-Cyrl-CS"/>
        </w:rPr>
      </w:pPr>
    </w:p>
    <w:p w:rsidR="00B473EB" w:rsidRPr="007333BA" w:rsidRDefault="00B473EB" w:rsidP="007333BA">
      <w:pPr>
        <w:ind w:right="-720"/>
        <w:rPr>
          <w:sz w:val="26"/>
          <w:szCs w:val="26"/>
          <w:lang w:val="sr-Cyrl-CS"/>
        </w:rPr>
      </w:pPr>
    </w:p>
    <w:p w:rsidR="007333BA" w:rsidRPr="00B04667" w:rsidRDefault="007333BA" w:rsidP="007333BA">
      <w:pPr>
        <w:ind w:left="708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ГРАДСКО ВЕЋЕ ГРАДА ВРАЊА,</w:t>
      </w:r>
    </w:p>
    <w:p w:rsidR="007333BA" w:rsidRPr="00B04667" w:rsidRDefault="007333BA" w:rsidP="007333BA">
      <w:pPr>
        <w:ind w:left="708"/>
        <w:jc w:val="center"/>
        <w:rPr>
          <w:b/>
          <w:sz w:val="26"/>
          <w:szCs w:val="26"/>
          <w:lang w:val="sr-Cyrl-CS"/>
        </w:rPr>
      </w:pPr>
      <w:r w:rsidRPr="00B04667">
        <w:rPr>
          <w:b/>
          <w:sz w:val="26"/>
          <w:szCs w:val="26"/>
          <w:lang w:val="sr-Cyrl-CS"/>
        </w:rPr>
        <w:t>дана:</w:t>
      </w:r>
      <w:r w:rsidRPr="00B0466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sr-Cyrl-CS"/>
        </w:rPr>
        <w:t>04.11.2016. године, 06-181</w:t>
      </w:r>
      <w:r w:rsidRPr="00B04667">
        <w:rPr>
          <w:b/>
          <w:sz w:val="26"/>
          <w:szCs w:val="26"/>
          <w:lang w:val="sr-Cyrl-CS"/>
        </w:rPr>
        <w:t>/2016-04</w:t>
      </w:r>
    </w:p>
    <w:p w:rsidR="007333BA" w:rsidRPr="00B04667" w:rsidRDefault="007333BA" w:rsidP="007333BA">
      <w:pPr>
        <w:tabs>
          <w:tab w:val="left" w:pos="0"/>
        </w:tabs>
        <w:jc w:val="center"/>
        <w:rPr>
          <w:sz w:val="26"/>
          <w:szCs w:val="26"/>
          <w:lang w:val="sr-Cyrl-CS"/>
        </w:rPr>
      </w:pPr>
    </w:p>
    <w:p w:rsidR="007333BA" w:rsidRPr="007333BA" w:rsidRDefault="007333BA" w:rsidP="007333BA">
      <w:pPr>
        <w:ind w:right="-720"/>
        <w:rPr>
          <w:sz w:val="26"/>
          <w:szCs w:val="26"/>
          <w:lang w:val="sr-Cyrl-CS"/>
        </w:rPr>
      </w:pPr>
    </w:p>
    <w:p w:rsidR="00794165" w:rsidRPr="007333BA" w:rsidRDefault="007333BA" w:rsidP="007333BA">
      <w:pPr>
        <w:rPr>
          <w:b/>
          <w:sz w:val="26"/>
          <w:szCs w:val="26"/>
          <w:lang w:val="sr-Cyrl-CS"/>
        </w:rPr>
      </w:pPr>
      <w:r w:rsidRPr="007333BA">
        <w:rPr>
          <w:b/>
          <w:sz w:val="26"/>
          <w:szCs w:val="26"/>
          <w:lang w:val="sr-Cyrl-CS"/>
        </w:rPr>
        <w:t xml:space="preserve">  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</w:t>
      </w:r>
      <w:r w:rsidRPr="007333BA">
        <w:rPr>
          <w:b/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 xml:space="preserve">  </w:t>
      </w:r>
      <w:r w:rsidR="00794165" w:rsidRPr="007333BA">
        <w:rPr>
          <w:b/>
          <w:sz w:val="26"/>
          <w:szCs w:val="26"/>
          <w:lang w:val="sr-Cyrl-CS"/>
        </w:rPr>
        <w:t>ПРЕДСЕДНИК</w:t>
      </w:r>
    </w:p>
    <w:p w:rsidR="00794165" w:rsidRPr="007333BA" w:rsidRDefault="00794165" w:rsidP="007333BA">
      <w:pPr>
        <w:rPr>
          <w:b/>
          <w:sz w:val="26"/>
          <w:szCs w:val="26"/>
          <w:lang w:val="sr-Cyrl-CS"/>
        </w:rPr>
      </w:pPr>
      <w:r w:rsidRPr="007333BA">
        <w:rPr>
          <w:b/>
          <w:sz w:val="26"/>
          <w:szCs w:val="26"/>
          <w:lang w:val="sr-Cyrl-CS"/>
        </w:rPr>
        <w:tab/>
      </w:r>
      <w:r w:rsidRPr="007333BA">
        <w:rPr>
          <w:b/>
          <w:sz w:val="26"/>
          <w:szCs w:val="26"/>
          <w:lang w:val="sr-Cyrl-CS"/>
        </w:rPr>
        <w:tab/>
      </w:r>
      <w:r w:rsidRPr="007333BA">
        <w:rPr>
          <w:b/>
          <w:sz w:val="26"/>
          <w:szCs w:val="26"/>
          <w:lang w:val="sr-Cyrl-CS"/>
        </w:rPr>
        <w:tab/>
      </w:r>
      <w:r w:rsidRPr="007333BA">
        <w:rPr>
          <w:b/>
          <w:sz w:val="26"/>
          <w:szCs w:val="26"/>
          <w:lang w:val="sr-Cyrl-CS"/>
        </w:rPr>
        <w:tab/>
      </w:r>
      <w:r w:rsidRPr="007333BA">
        <w:rPr>
          <w:b/>
          <w:sz w:val="26"/>
          <w:szCs w:val="26"/>
          <w:lang w:val="sr-Cyrl-CS"/>
        </w:rPr>
        <w:tab/>
      </w:r>
      <w:r w:rsidRPr="007333BA">
        <w:rPr>
          <w:b/>
          <w:sz w:val="26"/>
          <w:szCs w:val="26"/>
          <w:lang w:val="sr-Cyrl-CS"/>
        </w:rPr>
        <w:tab/>
      </w:r>
      <w:r w:rsidRPr="007333BA">
        <w:rPr>
          <w:b/>
          <w:sz w:val="26"/>
          <w:szCs w:val="26"/>
          <w:lang w:val="sr-Cyrl-CS"/>
        </w:rPr>
        <w:tab/>
        <w:t xml:space="preserve">          </w:t>
      </w:r>
      <w:r w:rsidR="007333BA">
        <w:rPr>
          <w:b/>
          <w:sz w:val="26"/>
          <w:szCs w:val="26"/>
          <w:lang w:val="sr-Cyrl-CS"/>
        </w:rPr>
        <w:t xml:space="preserve">       </w:t>
      </w:r>
      <w:r w:rsidRPr="007333BA">
        <w:rPr>
          <w:b/>
          <w:sz w:val="26"/>
          <w:szCs w:val="26"/>
          <w:lang w:val="sr-Cyrl-CS"/>
        </w:rPr>
        <w:t>ГРАДСКОГ ВЕЋА,</w:t>
      </w:r>
    </w:p>
    <w:p w:rsidR="003B139E" w:rsidRPr="00B04667" w:rsidRDefault="003B139E" w:rsidP="00AE18A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                  </w:t>
      </w:r>
      <w:r w:rsidR="00204D07">
        <w:rPr>
          <w:b/>
          <w:sz w:val="26"/>
          <w:szCs w:val="26"/>
          <w:lang w:val="sr-Cyrl-CS"/>
        </w:rPr>
        <w:t xml:space="preserve">   </w:t>
      </w:r>
      <w:r w:rsidR="00794165" w:rsidRPr="00794165">
        <w:rPr>
          <w:b/>
          <w:sz w:val="26"/>
          <w:szCs w:val="26"/>
          <w:lang w:val="sr-Cyrl-CS"/>
        </w:rPr>
        <w:t>др Слободан Миленковић</w:t>
      </w:r>
    </w:p>
    <w:p w:rsidR="00794165" w:rsidRPr="00794165" w:rsidRDefault="00794165" w:rsidP="007333BA">
      <w:pPr>
        <w:pStyle w:val="ListParagraph"/>
        <w:ind w:left="1125"/>
        <w:rPr>
          <w:b/>
          <w:lang w:val="sr-Cyrl-CS"/>
        </w:rPr>
      </w:pPr>
    </w:p>
    <w:p w:rsidR="00794165" w:rsidRPr="00794165" w:rsidRDefault="00794165" w:rsidP="007333BA">
      <w:pPr>
        <w:pStyle w:val="ListParagraph"/>
        <w:ind w:left="1125"/>
        <w:rPr>
          <w:b/>
          <w:lang w:val="sr-Cyrl-CS"/>
        </w:rPr>
      </w:pPr>
    </w:p>
    <w:p w:rsidR="00794165" w:rsidRPr="00645A4D" w:rsidRDefault="00794165" w:rsidP="007E5E5E">
      <w:pPr>
        <w:rPr>
          <w:sz w:val="26"/>
          <w:szCs w:val="26"/>
          <w:lang w:val="sr-Cyrl-CS"/>
        </w:rPr>
      </w:pPr>
    </w:p>
    <w:sectPr w:rsidR="00794165" w:rsidRPr="00645A4D" w:rsidSect="00086FD9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473D"/>
    <w:multiLevelType w:val="hybridMultilevel"/>
    <w:tmpl w:val="F1168EE8"/>
    <w:lvl w:ilvl="0" w:tplc="FFFCEE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51267B"/>
    <w:multiLevelType w:val="hybridMultilevel"/>
    <w:tmpl w:val="6D5AB050"/>
    <w:lvl w:ilvl="0" w:tplc="FB78EF7E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5E5E"/>
    <w:rsid w:val="00066A7D"/>
    <w:rsid w:val="00086FD9"/>
    <w:rsid w:val="001047DF"/>
    <w:rsid w:val="001602A5"/>
    <w:rsid w:val="00204D07"/>
    <w:rsid w:val="002232CC"/>
    <w:rsid w:val="002434B8"/>
    <w:rsid w:val="003B139E"/>
    <w:rsid w:val="00424A50"/>
    <w:rsid w:val="00455B08"/>
    <w:rsid w:val="00460BD9"/>
    <w:rsid w:val="0049526B"/>
    <w:rsid w:val="004F2231"/>
    <w:rsid w:val="005168A4"/>
    <w:rsid w:val="00546EAB"/>
    <w:rsid w:val="005571D8"/>
    <w:rsid w:val="005755B7"/>
    <w:rsid w:val="00577D94"/>
    <w:rsid w:val="005B6282"/>
    <w:rsid w:val="005D6303"/>
    <w:rsid w:val="005F32A0"/>
    <w:rsid w:val="00606213"/>
    <w:rsid w:val="0062378A"/>
    <w:rsid w:val="00626951"/>
    <w:rsid w:val="0064552D"/>
    <w:rsid w:val="00645A4D"/>
    <w:rsid w:val="007333BA"/>
    <w:rsid w:val="007613D4"/>
    <w:rsid w:val="00794165"/>
    <w:rsid w:val="007D3073"/>
    <w:rsid w:val="007E5E5E"/>
    <w:rsid w:val="00822064"/>
    <w:rsid w:val="008B7982"/>
    <w:rsid w:val="008D5A1A"/>
    <w:rsid w:val="0090700F"/>
    <w:rsid w:val="009643A9"/>
    <w:rsid w:val="009F5343"/>
    <w:rsid w:val="00A24880"/>
    <w:rsid w:val="00AE18A4"/>
    <w:rsid w:val="00B02518"/>
    <w:rsid w:val="00B03EF7"/>
    <w:rsid w:val="00B04667"/>
    <w:rsid w:val="00B473EB"/>
    <w:rsid w:val="00B94B5F"/>
    <w:rsid w:val="00BE435F"/>
    <w:rsid w:val="00BF453D"/>
    <w:rsid w:val="00C8160C"/>
    <w:rsid w:val="00C83903"/>
    <w:rsid w:val="00CC0651"/>
    <w:rsid w:val="00CD590C"/>
    <w:rsid w:val="00D0101C"/>
    <w:rsid w:val="00D85648"/>
    <w:rsid w:val="00E104F4"/>
    <w:rsid w:val="00E232A4"/>
    <w:rsid w:val="00E66390"/>
    <w:rsid w:val="00EC1074"/>
    <w:rsid w:val="00EC4F7C"/>
    <w:rsid w:val="00EC7A45"/>
    <w:rsid w:val="00F0693C"/>
    <w:rsid w:val="00FA27E7"/>
    <w:rsid w:val="00FD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5E5E"/>
    <w:pPr>
      <w:suppressAutoHyphens w:val="0"/>
      <w:spacing w:after="120" w:line="480" w:lineRule="auto"/>
    </w:pPr>
    <w:rPr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7E5E5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qFormat/>
    <w:rsid w:val="007E5E5E"/>
    <w:pPr>
      <w:ind w:left="720"/>
      <w:contextualSpacing/>
    </w:pPr>
  </w:style>
  <w:style w:type="paragraph" w:customStyle="1" w:styleId="CharCharChar">
    <w:name w:val="Char Char Char"/>
    <w:basedOn w:val="Normal"/>
    <w:rsid w:val="007E5E5E"/>
    <w:pPr>
      <w:tabs>
        <w:tab w:val="left" w:pos="567"/>
      </w:tabs>
      <w:suppressAutoHyphens w:val="0"/>
      <w:spacing w:before="120" w:after="160" w:line="240" w:lineRule="exact"/>
      <w:ind w:left="1584" w:hanging="504"/>
    </w:pPr>
    <w:rPr>
      <w:rFonts w:ascii="Arial" w:hAnsi="Arial"/>
      <w:b/>
      <w:bCs/>
      <w:color w:val="000000"/>
      <w:lang w:eastAsia="en-US"/>
    </w:rPr>
  </w:style>
  <w:style w:type="paragraph" w:styleId="Header">
    <w:name w:val="header"/>
    <w:basedOn w:val="Normal"/>
    <w:link w:val="HeaderChar"/>
    <w:unhideWhenUsed/>
    <w:rsid w:val="001047DF"/>
    <w:pPr>
      <w:tabs>
        <w:tab w:val="center" w:pos="4680"/>
        <w:tab w:val="right" w:pos="9360"/>
      </w:tabs>
      <w:suppressAutoHyphens w:val="0"/>
      <w:spacing w:after="200" w:line="276" w:lineRule="auto"/>
      <w:jc w:val="both"/>
    </w:pPr>
    <w:rPr>
      <w:rFonts w:ascii="Calibri" w:eastAsia="Calibri" w:hAnsi="Calibri"/>
      <w:sz w:val="22"/>
      <w:szCs w:val="22"/>
      <w:lang w:val="sr-Latn-CS" w:eastAsia="en-US"/>
    </w:rPr>
  </w:style>
  <w:style w:type="character" w:customStyle="1" w:styleId="HeaderChar">
    <w:name w:val="Header Char"/>
    <w:basedOn w:val="DefaultParagraphFont"/>
    <w:link w:val="Header"/>
    <w:rsid w:val="001047DF"/>
    <w:rPr>
      <w:rFonts w:ascii="Calibri" w:eastAsia="Calibri" w:hAnsi="Calibri" w:cs="Times New Roman"/>
      <w:lang w:val="sr-Latn-CS"/>
    </w:rPr>
  </w:style>
  <w:style w:type="character" w:customStyle="1" w:styleId="NoSpacingChar">
    <w:name w:val="No Spacing Char"/>
    <w:link w:val="NoSpacing"/>
    <w:locked/>
    <w:rsid w:val="001047DF"/>
    <w:rPr>
      <w:rFonts w:ascii="Calibri" w:eastAsia="Calibri" w:hAnsi="Calibri" w:cs="Times New Roman"/>
      <w:lang w:eastAsia="zh-CN"/>
    </w:rPr>
  </w:style>
  <w:style w:type="paragraph" w:styleId="NoSpacing">
    <w:name w:val="No Spacing"/>
    <w:link w:val="NoSpacingChar"/>
    <w:qFormat/>
    <w:rsid w:val="001047D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12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G.U.</Company>
  <LinksUpToDate>false</LinksUpToDate>
  <CharactersWithSpaces>17376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ukovcic</dc:creator>
  <cp:keywords/>
  <dc:description/>
  <cp:lastModifiedBy>ukovcic</cp:lastModifiedBy>
  <cp:revision>28</cp:revision>
  <cp:lastPrinted>2016-11-07T07:43:00Z</cp:lastPrinted>
  <dcterms:created xsi:type="dcterms:W3CDTF">2016-11-02T09:39:00Z</dcterms:created>
  <dcterms:modified xsi:type="dcterms:W3CDTF">2016-11-07T11:36:00Z</dcterms:modified>
</cp:coreProperties>
</file>