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E1" w:rsidRPr="00C872B6" w:rsidRDefault="007E3EE1" w:rsidP="007E3EE1">
      <w:pPr>
        <w:ind w:firstLine="708"/>
        <w:jc w:val="both"/>
      </w:pPr>
      <w:r>
        <w:rPr>
          <w:lang w:val="sr-Cyrl-CS"/>
        </w:rPr>
        <w:t>На основу члана 15</w:t>
      </w:r>
      <w:r w:rsidRPr="00C872B6">
        <w:rPr>
          <w:lang w:val="sr-Cyrl-CS"/>
        </w:rPr>
        <w:t>,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Вр</w:t>
      </w:r>
      <w:r>
        <w:rPr>
          <w:lang w:val="sr-Cyrl-CS"/>
        </w:rPr>
        <w:t xml:space="preserve">ања, на седници одржаној  дана: </w:t>
      </w:r>
      <w:r w:rsidR="005D4615">
        <w:t>14.02.</w:t>
      </w:r>
      <w:r>
        <w:t xml:space="preserve">2020 </w:t>
      </w:r>
      <w:r w:rsidRPr="00C872B6">
        <w:rPr>
          <w:lang w:val="sr-Cyrl-CS"/>
        </w:rPr>
        <w:t xml:space="preserve"> године,  донело </w:t>
      </w:r>
      <w:r w:rsidRPr="00C872B6">
        <w:t>je</w:t>
      </w:r>
    </w:p>
    <w:p w:rsidR="007E3EE1" w:rsidRPr="00C872B6" w:rsidRDefault="007E3EE1" w:rsidP="007E3EE1">
      <w:pPr>
        <w:ind w:firstLine="708"/>
      </w:pPr>
    </w:p>
    <w:p w:rsidR="007E3EE1" w:rsidRPr="00C872B6" w:rsidRDefault="007E3EE1" w:rsidP="007E3EE1">
      <w:pPr>
        <w:jc w:val="center"/>
        <w:rPr>
          <w:b/>
        </w:rPr>
      </w:pPr>
      <w:r w:rsidRPr="00C872B6">
        <w:rPr>
          <w:b/>
        </w:rPr>
        <w:t>Р Е Ш Е Њ Е</w:t>
      </w:r>
    </w:p>
    <w:p w:rsidR="007E3EE1" w:rsidRPr="00C872B6" w:rsidRDefault="007E3EE1" w:rsidP="007E3EE1">
      <w:pPr>
        <w:jc w:val="center"/>
        <w:rPr>
          <w:b/>
          <w:lang w:val="sr-Cyrl-CS"/>
        </w:rPr>
      </w:pPr>
      <w:r w:rsidRPr="00C872B6">
        <w:rPr>
          <w:b/>
          <w:lang w:val="sr-Cyrl-CS"/>
        </w:rPr>
        <w:t>О О</w:t>
      </w:r>
      <w:r>
        <w:rPr>
          <w:b/>
          <w:lang w:val="sr-Cyrl-CS"/>
        </w:rPr>
        <w:t>БРАЗОВАЊУ ОРГАНИЗАЦИОНОГ ОДБОРА МАНИФЕСТАЦИЈЕ „САЈАМ ЛЕКОВИТОГ, ЗАЧИНСКОГ, УКРАСНОГ БИЉА И ПЧЕЛИЊИ</w:t>
      </w:r>
      <w:r w:rsidR="00857B4B">
        <w:rPr>
          <w:b/>
          <w:lang w:val="sr-Cyrl-CS"/>
        </w:rPr>
        <w:t>Х ПРОИЗВОДА</w:t>
      </w:r>
      <w:r>
        <w:rPr>
          <w:b/>
          <w:lang w:val="sr-Cyrl-CS"/>
        </w:rPr>
        <w:t>“</w:t>
      </w:r>
    </w:p>
    <w:p w:rsidR="007E3EE1" w:rsidRPr="00C872B6" w:rsidRDefault="007E3EE1" w:rsidP="007E3EE1">
      <w:pPr>
        <w:rPr>
          <w:b/>
          <w:lang w:val="sr-Cyrl-CS"/>
        </w:rPr>
      </w:pPr>
    </w:p>
    <w:p w:rsidR="007E3EE1" w:rsidRPr="00C872B6" w:rsidRDefault="007E3EE1" w:rsidP="007E3EE1">
      <w:pPr>
        <w:jc w:val="center"/>
        <w:rPr>
          <w:b/>
          <w:lang w:val="sr-Cyrl-CS"/>
        </w:rPr>
      </w:pPr>
      <w:r w:rsidRPr="00C872B6">
        <w:rPr>
          <w:b/>
          <w:lang w:val="sr-Cyrl-CS"/>
        </w:rPr>
        <w:t>Члан 1.</w:t>
      </w:r>
    </w:p>
    <w:p w:rsidR="007E3EE1" w:rsidRPr="00C872B6" w:rsidRDefault="007E3EE1" w:rsidP="007E3EE1">
      <w:pPr>
        <w:jc w:val="both"/>
        <w:rPr>
          <w:lang w:val="sr-Cyrl-CS"/>
        </w:rPr>
      </w:pPr>
      <w:r w:rsidRPr="00C872B6">
        <w:rPr>
          <w:lang w:val="sr-Cyrl-CS"/>
        </w:rPr>
        <w:tab/>
      </w:r>
      <w:r w:rsidRPr="00C872B6">
        <w:rPr>
          <w:bCs/>
          <w:lang w:val="sr-Cyrl-CS"/>
        </w:rPr>
        <w:t>Образује се</w:t>
      </w:r>
      <w:r>
        <w:rPr>
          <w:lang w:val="sr-Cyrl-CS"/>
        </w:rPr>
        <w:t xml:space="preserve"> Организациони одбор манифестације  „Сајам лековитог, зачинског, украсног биља и пчелињи</w:t>
      </w:r>
      <w:r w:rsidR="00857B4B">
        <w:rPr>
          <w:lang w:val="sr-Cyrl-CS"/>
        </w:rPr>
        <w:t>х производа</w:t>
      </w:r>
      <w:r>
        <w:rPr>
          <w:lang w:val="sr-Cyrl-CS"/>
        </w:rPr>
        <w:t xml:space="preserve">“ </w:t>
      </w:r>
      <w:r w:rsidRPr="00C872B6">
        <w:rPr>
          <w:lang w:val="sr-Cyrl-CS"/>
        </w:rPr>
        <w:t>у саставу:</w:t>
      </w:r>
    </w:p>
    <w:p w:rsidR="007E3EE1" w:rsidRDefault="007E3EE1" w:rsidP="007E3EE1">
      <w:pPr>
        <w:rPr>
          <w:lang w:val="sr-Cyrl-CS"/>
        </w:rPr>
      </w:pPr>
      <w:r w:rsidRPr="00C872B6">
        <w:rPr>
          <w:lang w:val="sr-Cyrl-CS"/>
        </w:rPr>
        <w:tab/>
        <w:t>председник,</w:t>
      </w:r>
      <w:r>
        <w:rPr>
          <w:lang w:val="sr-Cyrl-CS"/>
        </w:rPr>
        <w:t xml:space="preserve"> </w:t>
      </w:r>
      <w:r>
        <w:rPr>
          <w:b/>
          <w:lang w:val="sr-Cyrl-CS"/>
        </w:rPr>
        <w:t>др Слободан Миленковић</w:t>
      </w:r>
      <w:r w:rsidRPr="00C872B6">
        <w:rPr>
          <w:b/>
          <w:lang w:val="sr-Cyrl-CS"/>
        </w:rPr>
        <w:t xml:space="preserve">, </w:t>
      </w:r>
      <w:r w:rsidRPr="007E3EE1">
        <w:rPr>
          <w:lang w:val="sr-Cyrl-CS"/>
        </w:rPr>
        <w:t>градоначеник</w:t>
      </w:r>
      <w:r w:rsidRPr="00C872B6">
        <w:rPr>
          <w:lang w:val="sr-Cyrl-CS"/>
        </w:rPr>
        <w:t>,</w:t>
      </w:r>
    </w:p>
    <w:p w:rsidR="007E3EE1" w:rsidRDefault="007E3EE1" w:rsidP="007E3EE1">
      <w:pPr>
        <w:jc w:val="both"/>
        <w:rPr>
          <w:lang w:val="sr-Cyrl-CS"/>
        </w:rPr>
      </w:pPr>
      <w:r>
        <w:rPr>
          <w:lang w:val="sr-Cyrl-CS"/>
        </w:rPr>
        <w:tab/>
        <w:t xml:space="preserve">заменик председника: </w:t>
      </w:r>
      <w:r>
        <w:rPr>
          <w:b/>
          <w:lang w:val="sr-Cyrl-CS"/>
        </w:rPr>
        <w:t xml:space="preserve">Небојша Стамењнковић, </w:t>
      </w:r>
      <w:r>
        <w:rPr>
          <w:lang w:val="sr-Cyrl-CS"/>
        </w:rPr>
        <w:t>члан Градског већа за ресор- пољопривреда, егроекономија и развој села,</w:t>
      </w:r>
    </w:p>
    <w:p w:rsidR="007E3EE1" w:rsidRPr="007E3EE1" w:rsidRDefault="007E3EE1" w:rsidP="007E3EE1">
      <w:pPr>
        <w:jc w:val="both"/>
        <w:rPr>
          <w:lang w:val="sr-Cyrl-CS"/>
        </w:rPr>
      </w:pPr>
      <w:r>
        <w:rPr>
          <w:lang w:val="sr-Cyrl-CS"/>
        </w:rPr>
        <w:tab/>
        <w:t xml:space="preserve">секретар, </w:t>
      </w:r>
      <w:r>
        <w:rPr>
          <w:b/>
          <w:lang w:val="sr-Cyrl-CS"/>
        </w:rPr>
        <w:t xml:space="preserve">Александар Ђорђевћ, </w:t>
      </w:r>
      <w:r>
        <w:rPr>
          <w:lang w:val="sr-Cyrl-CS"/>
        </w:rPr>
        <w:t>представник одељења за привреду, локално економски развој и заштиту животне средине,</w:t>
      </w:r>
    </w:p>
    <w:p w:rsidR="007E3EE1" w:rsidRDefault="007E3EE1" w:rsidP="007E3EE1">
      <w:pPr>
        <w:rPr>
          <w:lang w:val="sr-Cyrl-CS"/>
        </w:rPr>
      </w:pPr>
      <w:r w:rsidRPr="00C872B6">
        <w:rPr>
          <w:b/>
          <w:lang w:val="sr-Cyrl-CS"/>
        </w:rPr>
        <w:tab/>
      </w:r>
      <w:r w:rsidRPr="00C872B6">
        <w:rPr>
          <w:lang w:val="sr-Cyrl-CS"/>
        </w:rPr>
        <w:t>чланови:</w:t>
      </w:r>
    </w:p>
    <w:p w:rsidR="007E3EE1" w:rsidRDefault="007E3EE1" w:rsidP="007E3EE1">
      <w:pPr>
        <w:pStyle w:val="ListParagraph"/>
        <w:numPr>
          <w:ilvl w:val="0"/>
          <w:numId w:val="1"/>
        </w:numPr>
        <w:rPr>
          <w:lang w:val="sr-Cyrl-CS"/>
        </w:rPr>
      </w:pPr>
      <w:r>
        <w:rPr>
          <w:b/>
          <w:lang w:val="sr-Cyrl-CS"/>
        </w:rPr>
        <w:t xml:space="preserve">Мића Младеновић, </w:t>
      </w:r>
      <w:r>
        <w:rPr>
          <w:lang w:val="sr-Cyrl-CS"/>
        </w:rPr>
        <w:t>члан Градског већа за ресор-туризам и угоститељство,</w:t>
      </w:r>
    </w:p>
    <w:p w:rsidR="007E3EE1" w:rsidRDefault="007E3EE1" w:rsidP="007E3EE1">
      <w:pPr>
        <w:pStyle w:val="ListParagraph"/>
        <w:numPr>
          <w:ilvl w:val="0"/>
          <w:numId w:val="1"/>
        </w:numPr>
        <w:rPr>
          <w:lang w:val="sr-Cyrl-CS"/>
        </w:rPr>
      </w:pPr>
      <w:r>
        <w:rPr>
          <w:b/>
          <w:lang w:val="sr-Cyrl-CS"/>
        </w:rPr>
        <w:t xml:space="preserve">Бојан Костић, </w:t>
      </w:r>
      <w:r>
        <w:rPr>
          <w:lang w:val="sr-Cyrl-CS"/>
        </w:rPr>
        <w:t>члан Градског већа за ресор- буџет и финансије,</w:t>
      </w:r>
    </w:p>
    <w:p w:rsidR="007E3EE1" w:rsidRDefault="007E3EE1" w:rsidP="007E3EE1">
      <w:pPr>
        <w:pStyle w:val="ListParagraph"/>
        <w:numPr>
          <w:ilvl w:val="0"/>
          <w:numId w:val="1"/>
        </w:numPr>
        <w:rPr>
          <w:lang w:val="sr-Cyrl-CS"/>
        </w:rPr>
      </w:pPr>
      <w:r>
        <w:rPr>
          <w:lang w:val="sr-Cyrl-CS"/>
        </w:rPr>
        <w:t>п</w:t>
      </w:r>
      <w:r w:rsidRPr="007E3EE1">
        <w:rPr>
          <w:lang w:val="sr-Cyrl-CS"/>
        </w:rPr>
        <w:t xml:space="preserve">редставник </w:t>
      </w:r>
      <w:r>
        <w:rPr>
          <w:lang w:val="sr-Cyrl-CS"/>
        </w:rPr>
        <w:t>Савеза пчеларских  организација Србије,</w:t>
      </w:r>
    </w:p>
    <w:p w:rsidR="007E3EE1" w:rsidRDefault="007E3EE1" w:rsidP="007E3EE1">
      <w:pPr>
        <w:pStyle w:val="ListParagraph"/>
        <w:numPr>
          <w:ilvl w:val="0"/>
          <w:numId w:val="1"/>
        </w:numPr>
        <w:rPr>
          <w:lang w:val="sr-Cyrl-CS"/>
        </w:rPr>
      </w:pPr>
      <w:r>
        <w:rPr>
          <w:b/>
          <w:lang w:val="sr-Cyrl-CS"/>
        </w:rPr>
        <w:t>Чедомир Младеновић</w:t>
      </w:r>
      <w:r>
        <w:rPr>
          <w:lang w:val="sr-Cyrl-CS"/>
        </w:rPr>
        <w:t>, представник Удружења пчелара „Матица“,</w:t>
      </w:r>
    </w:p>
    <w:p w:rsidR="007E3EE1" w:rsidRDefault="007E3EE1" w:rsidP="007E3EE1">
      <w:pPr>
        <w:pStyle w:val="ListParagraph"/>
        <w:numPr>
          <w:ilvl w:val="0"/>
          <w:numId w:val="1"/>
        </w:numPr>
        <w:rPr>
          <w:lang w:val="sr-Cyrl-CS"/>
        </w:rPr>
      </w:pPr>
      <w:r>
        <w:rPr>
          <w:b/>
          <w:lang w:val="sr-Cyrl-CS"/>
        </w:rPr>
        <w:t xml:space="preserve">Јелена Марковић, </w:t>
      </w:r>
      <w:r>
        <w:rPr>
          <w:lang w:val="sr-Cyrl-CS"/>
        </w:rPr>
        <w:t>градски урбаниста,</w:t>
      </w:r>
    </w:p>
    <w:p w:rsidR="007E3EE1" w:rsidRDefault="007E3EE1" w:rsidP="007E3EE1">
      <w:pPr>
        <w:pStyle w:val="ListParagraph"/>
        <w:numPr>
          <w:ilvl w:val="0"/>
          <w:numId w:val="1"/>
        </w:numPr>
        <w:rPr>
          <w:lang w:val="sr-Cyrl-CS"/>
        </w:rPr>
      </w:pPr>
      <w:r>
        <w:rPr>
          <w:b/>
          <w:lang w:val="sr-Cyrl-CS"/>
        </w:rPr>
        <w:t xml:space="preserve">Бобан Антанасијевић, </w:t>
      </w:r>
      <w:r>
        <w:rPr>
          <w:lang w:val="sr-Cyrl-CS"/>
        </w:rPr>
        <w:t>руководилац Одељења за инспекцијске послове,</w:t>
      </w:r>
    </w:p>
    <w:p w:rsidR="007E3EE1" w:rsidRDefault="007E3EE1" w:rsidP="007E3EE1">
      <w:pPr>
        <w:pStyle w:val="ListParagraph"/>
        <w:numPr>
          <w:ilvl w:val="0"/>
          <w:numId w:val="1"/>
        </w:numPr>
        <w:rPr>
          <w:lang w:val="sr-Cyrl-CS"/>
        </w:rPr>
      </w:pPr>
      <w:r w:rsidRPr="007E3EE1">
        <w:rPr>
          <w:b/>
          <w:lang w:val="sr-Cyrl-CS"/>
        </w:rPr>
        <w:t>Данијела Бандовић</w:t>
      </w:r>
      <w:r w:rsidR="00DA162E">
        <w:rPr>
          <w:lang w:val="sr-Cyrl-CS"/>
        </w:rPr>
        <w:t xml:space="preserve">, шеф Одсека за комуналне-стамбене делатности </w:t>
      </w:r>
      <w:r w:rsidR="00D32194">
        <w:rPr>
          <w:lang w:val="sr-Cyrl-CS"/>
        </w:rPr>
        <w:t xml:space="preserve"> и</w:t>
      </w:r>
    </w:p>
    <w:p w:rsidR="007E3EE1" w:rsidRPr="007E3EE1" w:rsidRDefault="007E3EE1" w:rsidP="007E3EE1">
      <w:pPr>
        <w:pStyle w:val="ListParagraph"/>
        <w:numPr>
          <w:ilvl w:val="0"/>
          <w:numId w:val="1"/>
        </w:numPr>
        <w:rPr>
          <w:lang w:val="sr-Cyrl-CS"/>
        </w:rPr>
      </w:pPr>
      <w:r w:rsidRPr="007E3EE1">
        <w:rPr>
          <w:b/>
          <w:lang w:val="sr-Cyrl-CS"/>
        </w:rPr>
        <w:t>Ташковић Ивица</w:t>
      </w:r>
      <w:r w:rsidRPr="00D32194">
        <w:rPr>
          <w:lang w:val="sr-Cyrl-CS"/>
        </w:rPr>
        <w:t xml:space="preserve">, </w:t>
      </w:r>
      <w:r w:rsidR="00D32194" w:rsidRPr="00D32194">
        <w:rPr>
          <w:lang w:val="sr-Cyrl-CS"/>
        </w:rPr>
        <w:t>руководилац одељења Комуналне полиције</w:t>
      </w:r>
      <w:r w:rsidR="00D32194">
        <w:rPr>
          <w:lang w:val="sr-Cyrl-CS"/>
        </w:rPr>
        <w:t>.</w:t>
      </w:r>
    </w:p>
    <w:p w:rsidR="00607576" w:rsidRDefault="00607576" w:rsidP="007E3EE1">
      <w:pPr>
        <w:jc w:val="center"/>
        <w:rPr>
          <w:b/>
          <w:lang w:val="sr-Cyrl-CS"/>
        </w:rPr>
      </w:pPr>
    </w:p>
    <w:p w:rsidR="007E3EE1" w:rsidRPr="00C872B6" w:rsidRDefault="007E3EE1" w:rsidP="007E3EE1">
      <w:pPr>
        <w:jc w:val="center"/>
        <w:rPr>
          <w:b/>
          <w:lang w:val="sr-Cyrl-CS"/>
        </w:rPr>
      </w:pPr>
      <w:r w:rsidRPr="00C872B6">
        <w:rPr>
          <w:b/>
          <w:lang w:val="sr-Cyrl-CS"/>
        </w:rPr>
        <w:t>Члан 2.</w:t>
      </w:r>
    </w:p>
    <w:p w:rsidR="007E3EE1" w:rsidRPr="00C872B6" w:rsidRDefault="007E3EE1" w:rsidP="007E3EE1">
      <w:pPr>
        <w:jc w:val="both"/>
        <w:rPr>
          <w:lang w:val="sr-Cyrl-CS"/>
        </w:rPr>
      </w:pPr>
      <w:r w:rsidRPr="00C872B6">
        <w:tab/>
      </w:r>
      <w:r w:rsidRPr="00C872B6">
        <w:rPr>
          <w:lang w:val="sr-Cyrl-CS"/>
        </w:rPr>
        <w:t xml:space="preserve">Задатк Организационог одбора је да </w:t>
      </w:r>
      <w:r w:rsidR="00607576">
        <w:rPr>
          <w:lang w:val="sr-Cyrl-CS"/>
        </w:rPr>
        <w:t xml:space="preserve">предузме све потребне мере и активности око организовања и реализације </w:t>
      </w:r>
      <w:r>
        <w:rPr>
          <w:lang w:val="sr-Cyrl-CS"/>
        </w:rPr>
        <w:t xml:space="preserve">манифестацију </w:t>
      </w:r>
      <w:r w:rsidR="00607576">
        <w:rPr>
          <w:lang w:val="sr-Cyrl-CS"/>
        </w:rPr>
        <w:t>„Сајам лековитог, зачинског, украсног биља и пчелињи</w:t>
      </w:r>
      <w:r w:rsidR="00857B4B">
        <w:rPr>
          <w:lang w:val="sr-Cyrl-CS"/>
        </w:rPr>
        <w:t>х производа</w:t>
      </w:r>
      <w:r w:rsidR="00607576">
        <w:rPr>
          <w:lang w:val="sr-Cyrl-CS"/>
        </w:rPr>
        <w:t>“</w:t>
      </w:r>
      <w:r>
        <w:rPr>
          <w:lang w:val="sr-Cyrl-CS"/>
        </w:rPr>
        <w:t xml:space="preserve"> </w:t>
      </w:r>
      <w:r w:rsidR="00607576">
        <w:rPr>
          <w:lang w:val="sr-Cyrl-CS"/>
        </w:rPr>
        <w:t>и поднесе и</w:t>
      </w:r>
      <w:r w:rsidRPr="00C872B6">
        <w:rPr>
          <w:lang w:val="sr-Cyrl-CS"/>
        </w:rPr>
        <w:t xml:space="preserve">звештај </w:t>
      </w:r>
      <w:r>
        <w:rPr>
          <w:lang w:val="sr-Cyrl-CS"/>
        </w:rPr>
        <w:t xml:space="preserve">Градском већу </w:t>
      </w:r>
      <w:r w:rsidR="00607576">
        <w:rPr>
          <w:lang w:val="sr-Cyrl-CS"/>
        </w:rPr>
        <w:t xml:space="preserve">о спроведеном </w:t>
      </w:r>
      <w:r>
        <w:rPr>
          <w:lang w:val="sr-Cyrl-CS"/>
        </w:rPr>
        <w:t>манифестациј</w:t>
      </w:r>
      <w:r w:rsidR="00607576">
        <w:rPr>
          <w:lang w:val="sr-Cyrl-CS"/>
        </w:rPr>
        <w:t>и</w:t>
      </w:r>
      <w:r>
        <w:rPr>
          <w:lang w:val="sr-Cyrl-CS"/>
        </w:rPr>
        <w:t xml:space="preserve"> </w:t>
      </w:r>
      <w:r w:rsidRPr="00C872B6">
        <w:rPr>
          <w:lang w:val="sr-Cyrl-CS"/>
        </w:rPr>
        <w:t>са  финансијским извештајем.</w:t>
      </w:r>
    </w:p>
    <w:p w:rsidR="007E3EE1" w:rsidRDefault="007E3EE1" w:rsidP="007E3EE1">
      <w:pPr>
        <w:jc w:val="center"/>
        <w:rPr>
          <w:b/>
        </w:rPr>
      </w:pPr>
    </w:p>
    <w:p w:rsidR="007E3EE1" w:rsidRPr="00C872B6" w:rsidRDefault="007E3EE1" w:rsidP="007E3EE1">
      <w:pPr>
        <w:jc w:val="center"/>
        <w:rPr>
          <w:b/>
        </w:rPr>
      </w:pPr>
      <w:proofErr w:type="gramStart"/>
      <w:r w:rsidRPr="00C872B6">
        <w:rPr>
          <w:b/>
        </w:rPr>
        <w:t>Члан 3.</w:t>
      </w:r>
      <w:proofErr w:type="gramEnd"/>
    </w:p>
    <w:p w:rsidR="007E3EE1" w:rsidRPr="00C872B6" w:rsidRDefault="007E3EE1" w:rsidP="007E3EE1">
      <w:pPr>
        <w:jc w:val="both"/>
        <w:rPr>
          <w:lang w:val="sr-Cyrl-CS"/>
        </w:rPr>
      </w:pPr>
      <w:r w:rsidRPr="00C872B6">
        <w:t xml:space="preserve">            </w:t>
      </w:r>
      <w:proofErr w:type="gramStart"/>
      <w:r w:rsidRPr="00C872B6">
        <w:t xml:space="preserve">Мандат Организационог одбора траје </w:t>
      </w:r>
      <w:r w:rsidRPr="00C872B6">
        <w:rPr>
          <w:lang w:val="sr-Cyrl-CS"/>
        </w:rPr>
        <w:t xml:space="preserve">од доношења решења </w:t>
      </w:r>
      <w:r w:rsidRPr="00C872B6">
        <w:t>до завршетка</w:t>
      </w:r>
      <w:r w:rsidR="00607576">
        <w:rPr>
          <w:lang w:val="sr-Cyrl-CS"/>
        </w:rPr>
        <w:t xml:space="preserve"> манифестације</w:t>
      </w:r>
      <w:r w:rsidRPr="00C872B6">
        <w:rPr>
          <w:lang w:val="sr-Cyrl-CS"/>
        </w:rPr>
        <w:t>, односно подношења и усвајања Извештаја из члана 2.</w:t>
      </w:r>
      <w:proofErr w:type="gramEnd"/>
      <w:r w:rsidRPr="00C872B6">
        <w:rPr>
          <w:lang w:val="sr-Cyrl-CS"/>
        </w:rPr>
        <w:t xml:space="preserve"> овог Решења.</w:t>
      </w:r>
    </w:p>
    <w:p w:rsidR="007E3EE1" w:rsidRPr="00C872B6" w:rsidRDefault="007E3EE1" w:rsidP="007E3EE1">
      <w:pPr>
        <w:jc w:val="both"/>
        <w:rPr>
          <w:lang w:val="sr-Cyrl-CS"/>
        </w:rPr>
      </w:pPr>
      <w:r w:rsidRPr="00C872B6">
        <w:rPr>
          <w:lang w:val="sr-Cyrl-CS"/>
        </w:rPr>
        <w:t xml:space="preserve"> </w:t>
      </w:r>
    </w:p>
    <w:p w:rsidR="007E3EE1" w:rsidRPr="00C872B6" w:rsidRDefault="007E3EE1" w:rsidP="007E3EE1">
      <w:pPr>
        <w:jc w:val="center"/>
        <w:rPr>
          <w:b/>
        </w:rPr>
      </w:pPr>
      <w:r>
        <w:rPr>
          <w:b/>
        </w:rPr>
        <w:t xml:space="preserve"> </w:t>
      </w:r>
      <w:proofErr w:type="gramStart"/>
      <w:r w:rsidRPr="00C872B6">
        <w:rPr>
          <w:b/>
        </w:rPr>
        <w:t>Члан 4.</w:t>
      </w:r>
      <w:proofErr w:type="gramEnd"/>
    </w:p>
    <w:p w:rsidR="007E3EE1" w:rsidRPr="00C872B6" w:rsidRDefault="007E3EE1" w:rsidP="007E3EE1">
      <w:r w:rsidRPr="00C872B6">
        <w:tab/>
      </w:r>
      <w:proofErr w:type="gramStart"/>
      <w:r w:rsidRPr="00C872B6">
        <w:t>Решење ступа на снагу даном доношења.</w:t>
      </w:r>
      <w:proofErr w:type="gramEnd"/>
    </w:p>
    <w:p w:rsidR="007E3EE1" w:rsidRPr="00C872B6" w:rsidRDefault="007E3EE1" w:rsidP="007E3EE1">
      <w:pPr>
        <w:ind w:firstLine="708"/>
        <w:jc w:val="both"/>
        <w:rPr>
          <w:lang w:val="sr-Cyrl-CS"/>
        </w:rPr>
      </w:pPr>
      <w:r w:rsidRPr="00C872B6">
        <w:t xml:space="preserve">Решење </w:t>
      </w:r>
      <w:proofErr w:type="gramStart"/>
      <w:r w:rsidRPr="00C872B6">
        <w:t>објавити  у</w:t>
      </w:r>
      <w:proofErr w:type="gramEnd"/>
      <w:r w:rsidRPr="00C872B6">
        <w:t xml:space="preserve"> </w:t>
      </w:r>
      <w:r w:rsidRPr="00C872B6">
        <w:rPr>
          <w:lang w:val="sr-Cyrl-CS"/>
        </w:rPr>
        <w:t>„</w:t>
      </w:r>
      <w:r w:rsidRPr="00C872B6">
        <w:t xml:space="preserve">Службеном гласнику </w:t>
      </w:r>
      <w:r w:rsidRPr="00C872B6">
        <w:rPr>
          <w:lang w:val="sr-Cyrl-CS"/>
        </w:rPr>
        <w:t>града Врања</w:t>
      </w:r>
      <w:r w:rsidRPr="00C872B6">
        <w:t>”.</w:t>
      </w:r>
    </w:p>
    <w:p w:rsidR="007E3EE1" w:rsidRPr="00C872B6" w:rsidRDefault="007E3EE1" w:rsidP="007E3EE1">
      <w:pPr>
        <w:rPr>
          <w:lang w:val="sr-Cyrl-CS"/>
        </w:rPr>
      </w:pPr>
    </w:p>
    <w:p w:rsidR="007E3EE1" w:rsidRPr="00C872B6" w:rsidRDefault="007E3EE1" w:rsidP="007E3EE1">
      <w:pPr>
        <w:jc w:val="center"/>
        <w:rPr>
          <w:b/>
          <w:lang w:val="sr-Cyrl-CS"/>
        </w:rPr>
      </w:pPr>
      <w:r w:rsidRPr="00C872B6">
        <w:rPr>
          <w:b/>
          <w:lang w:val="sr-Cyrl-CS"/>
        </w:rPr>
        <w:t>ГРАДСКО ВЕЋЕ ГРАДА ВРАЊА,</w:t>
      </w:r>
    </w:p>
    <w:p w:rsidR="007E3EE1" w:rsidRPr="00C872B6" w:rsidRDefault="007E3EE1" w:rsidP="007E3EE1">
      <w:pPr>
        <w:jc w:val="center"/>
        <w:rPr>
          <w:b/>
          <w:lang w:val="sr-Cyrl-CS"/>
        </w:rPr>
      </w:pPr>
      <w:r w:rsidRPr="00C872B6">
        <w:rPr>
          <w:b/>
          <w:lang w:val="sr-Cyrl-CS"/>
        </w:rPr>
        <w:t>дана</w:t>
      </w:r>
      <w:r w:rsidRPr="00C872B6">
        <w:rPr>
          <w:b/>
        </w:rPr>
        <w:t>:</w:t>
      </w:r>
      <w:r w:rsidR="005D4615">
        <w:rPr>
          <w:b/>
        </w:rPr>
        <w:t>14.02.</w:t>
      </w:r>
      <w:r w:rsidR="00607576">
        <w:rPr>
          <w:b/>
        </w:rPr>
        <w:t>2020</w:t>
      </w:r>
      <w:r w:rsidRPr="00C872B6">
        <w:rPr>
          <w:b/>
          <w:lang w:val="sr-Cyrl-CS"/>
        </w:rPr>
        <w:t>.</w:t>
      </w:r>
      <w:r w:rsidRPr="00C872B6">
        <w:rPr>
          <w:b/>
        </w:rPr>
        <w:t xml:space="preserve"> </w:t>
      </w:r>
      <w:r w:rsidRPr="00C872B6">
        <w:rPr>
          <w:b/>
          <w:lang w:val="sr-Cyrl-CS"/>
        </w:rPr>
        <w:t>године, број</w:t>
      </w:r>
      <w:r w:rsidRPr="00C872B6">
        <w:rPr>
          <w:b/>
        </w:rPr>
        <w:t>:</w:t>
      </w:r>
      <w:r>
        <w:rPr>
          <w:b/>
        </w:rPr>
        <w:t>06-</w:t>
      </w:r>
      <w:r w:rsidR="005D4615">
        <w:rPr>
          <w:b/>
        </w:rPr>
        <w:t>27</w:t>
      </w:r>
      <w:r>
        <w:rPr>
          <w:b/>
        </w:rPr>
        <w:t>/</w:t>
      </w:r>
      <w:r w:rsidR="005D4615">
        <w:rPr>
          <w:b/>
        </w:rPr>
        <w:t>1/</w:t>
      </w:r>
      <w:r w:rsidR="00607576">
        <w:rPr>
          <w:b/>
          <w:lang w:val="sr-Cyrl-CS"/>
        </w:rPr>
        <w:t>2020</w:t>
      </w:r>
      <w:r w:rsidRPr="00C872B6">
        <w:rPr>
          <w:b/>
          <w:lang w:val="sr-Cyrl-CS"/>
        </w:rPr>
        <w:t>-04</w:t>
      </w:r>
    </w:p>
    <w:p w:rsidR="007E3EE1" w:rsidRPr="00C872B6" w:rsidRDefault="007E3EE1" w:rsidP="007E3EE1">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7E3EE1" w:rsidRDefault="007E3EE1" w:rsidP="007E3EE1">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602209" w:rsidRDefault="007E3EE1" w:rsidP="007E3EE1">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C20A06" w:rsidRPr="00605E3A" w:rsidRDefault="00C20A06" w:rsidP="00C20A06">
      <w:pPr>
        <w:autoSpaceDE w:val="0"/>
        <w:autoSpaceDN w:val="0"/>
        <w:adjustRightInd w:val="0"/>
        <w:jc w:val="both"/>
        <w:rPr>
          <w:rFonts w:ascii="Bookman Old Style" w:hAnsi="Bookman Old Style"/>
          <w:sz w:val="22"/>
          <w:szCs w:val="22"/>
        </w:rPr>
      </w:pPr>
      <w:r>
        <w:rPr>
          <w:rFonts w:ascii="Bookman Old Style" w:hAnsi="Bookman Old Style"/>
          <w:sz w:val="20"/>
          <w:szCs w:val="20"/>
        </w:rPr>
        <w:lastRenderedPageBreak/>
        <w:tab/>
      </w:r>
      <w:proofErr w:type="gramStart"/>
      <w:r w:rsidRPr="00605E3A">
        <w:rPr>
          <w:rFonts w:ascii="Bookman Old Style" w:hAnsi="Bookman Old Style"/>
          <w:sz w:val="22"/>
          <w:szCs w:val="22"/>
        </w:rPr>
        <w:t>На основу члана 99.</w:t>
      </w:r>
      <w:proofErr w:type="gramEnd"/>
      <w:r w:rsidRPr="00605E3A">
        <w:rPr>
          <w:rFonts w:ascii="Bookman Old Style" w:hAnsi="Bookman Old Style"/>
          <w:sz w:val="22"/>
          <w:szCs w:val="22"/>
        </w:rPr>
        <w:t xml:space="preserve"> Закона о планирању и изградњи </w:t>
      </w:r>
      <w:r w:rsidRPr="00605E3A">
        <w:rPr>
          <w:rFonts w:ascii="Bookman Old Style" w:hAnsi="Bookman Old Style"/>
          <w:sz w:val="22"/>
          <w:szCs w:val="22"/>
          <w:lang w:val="sr-Cyrl-CS"/>
        </w:rPr>
        <w:t xml:space="preserve">(„Службени гласник РС“, број: 72/09, 81/09-исправка, 64/10 – одлука УС, 24/11, </w:t>
      </w:r>
      <w:r w:rsidRPr="00605E3A">
        <w:rPr>
          <w:rFonts w:ascii="Bookman Old Style" w:hAnsi="Bookman Old Style"/>
          <w:bCs/>
          <w:sz w:val="22"/>
          <w:szCs w:val="22"/>
        </w:rPr>
        <w:t>121/12, 42/13</w:t>
      </w:r>
      <w:r w:rsidRPr="00605E3A">
        <w:rPr>
          <w:rFonts w:ascii="Bookman Old Style" w:hAnsi="Bookman Old Style"/>
          <w:sz w:val="22"/>
          <w:szCs w:val="22"/>
        </w:rPr>
        <w:t>-одлука УС</w:t>
      </w:r>
      <w:r w:rsidRPr="00605E3A">
        <w:rPr>
          <w:rFonts w:ascii="Bookman Old Style" w:hAnsi="Bookman Old Style"/>
          <w:bCs/>
          <w:sz w:val="22"/>
          <w:szCs w:val="22"/>
        </w:rPr>
        <w:t>, 50/13</w:t>
      </w:r>
      <w:r w:rsidRPr="00605E3A">
        <w:rPr>
          <w:rFonts w:ascii="Bookman Old Style" w:hAnsi="Bookman Old Style"/>
          <w:sz w:val="22"/>
          <w:szCs w:val="22"/>
        </w:rPr>
        <w:t xml:space="preserve">-одлука УС, </w:t>
      </w:r>
      <w:r w:rsidRPr="00605E3A">
        <w:rPr>
          <w:rFonts w:ascii="Bookman Old Style" w:hAnsi="Bookman Old Style"/>
          <w:bCs/>
          <w:sz w:val="22"/>
          <w:szCs w:val="22"/>
        </w:rPr>
        <w:t>98/13</w:t>
      </w:r>
      <w:r w:rsidRPr="00605E3A">
        <w:rPr>
          <w:rFonts w:ascii="Bookman Old Style" w:hAnsi="Bookman Old Style"/>
          <w:sz w:val="22"/>
          <w:szCs w:val="22"/>
        </w:rPr>
        <w:t>-одлука УС</w:t>
      </w:r>
      <w:r w:rsidRPr="00605E3A">
        <w:rPr>
          <w:rFonts w:ascii="Bookman Old Style" w:hAnsi="Bookman Old Style"/>
          <w:sz w:val="22"/>
          <w:szCs w:val="22"/>
          <w:lang w:val="sr-Cyrl-CS"/>
        </w:rPr>
        <w:t xml:space="preserve">, </w:t>
      </w:r>
      <w:r w:rsidR="00910AEF">
        <w:rPr>
          <w:rFonts w:ascii="Bookman Old Style" w:hAnsi="Bookman Old Style"/>
          <w:bCs/>
          <w:sz w:val="22"/>
          <w:szCs w:val="22"/>
        </w:rPr>
        <w:t>132/14, 145/14, 83/18, 31/19, 37/19 др. Закон и 9/20</w:t>
      </w:r>
      <w:r w:rsidRPr="00605E3A">
        <w:rPr>
          <w:rFonts w:ascii="Bookman Old Style" w:hAnsi="Bookman Old Style"/>
          <w:bCs/>
          <w:sz w:val="22"/>
          <w:szCs w:val="22"/>
        </w:rPr>
        <w:t>)</w:t>
      </w:r>
      <w:r w:rsidRPr="00605E3A">
        <w:rPr>
          <w:rFonts w:ascii="Bookman Old Style" w:hAnsi="Bookman Old Style"/>
          <w:sz w:val="22"/>
          <w:szCs w:val="22"/>
        </w:rPr>
        <w:t>, Програма отуђења грађевинског земљишта у ј</w:t>
      </w:r>
      <w:r w:rsidR="00F505EF" w:rsidRPr="00605E3A">
        <w:rPr>
          <w:rFonts w:ascii="Bookman Old Style" w:hAnsi="Bookman Old Style"/>
          <w:sz w:val="22"/>
          <w:szCs w:val="22"/>
        </w:rPr>
        <w:t>авној својини града Врања за 2020</w:t>
      </w:r>
      <w:r w:rsidRPr="00605E3A">
        <w:rPr>
          <w:rFonts w:ascii="Bookman Old Style" w:hAnsi="Bookman Old Style"/>
          <w:sz w:val="22"/>
          <w:szCs w:val="22"/>
        </w:rPr>
        <w:t xml:space="preserve">. </w:t>
      </w:r>
      <w:proofErr w:type="gramStart"/>
      <w:r w:rsidRPr="00605E3A">
        <w:rPr>
          <w:rFonts w:ascii="Bookman Old Style" w:hAnsi="Bookman Old Style"/>
          <w:sz w:val="22"/>
          <w:szCs w:val="22"/>
        </w:rPr>
        <w:t>годину</w:t>
      </w:r>
      <w:proofErr w:type="gramEnd"/>
      <w:r w:rsidRPr="00605E3A">
        <w:rPr>
          <w:rFonts w:ascii="Bookman Old Style" w:hAnsi="Bookman Old Style"/>
          <w:sz w:val="22"/>
          <w:szCs w:val="22"/>
        </w:rPr>
        <w:t xml:space="preserve"> („Службе</w:t>
      </w:r>
      <w:r w:rsidR="00787EB7" w:rsidRPr="00605E3A">
        <w:rPr>
          <w:rFonts w:ascii="Bookman Old Style" w:hAnsi="Bookman Old Style"/>
          <w:sz w:val="22"/>
          <w:szCs w:val="22"/>
        </w:rPr>
        <w:t>ни гласник града Врања“, број: 1/2020</w:t>
      </w:r>
      <w:r w:rsidRPr="00605E3A">
        <w:rPr>
          <w:rFonts w:ascii="Bookman Old Style" w:hAnsi="Bookman Old Style"/>
          <w:sz w:val="22"/>
          <w:szCs w:val="22"/>
        </w:rPr>
        <w:t>), члана 16. Одлуке о грађевинском земљишту у јавној својини града Врања („Службени гласник града Врања“, број: 44/2016), Градско веће града Врања н</w:t>
      </w:r>
      <w:r w:rsidR="005D4615">
        <w:rPr>
          <w:rFonts w:ascii="Bookman Old Style" w:hAnsi="Bookman Old Style"/>
          <w:sz w:val="22"/>
          <w:szCs w:val="22"/>
        </w:rPr>
        <w:t>а седници одржаној 14.02.2020</w:t>
      </w:r>
      <w:r w:rsidRPr="00605E3A">
        <w:rPr>
          <w:rFonts w:ascii="Bookman Old Style" w:hAnsi="Bookman Old Style"/>
          <w:sz w:val="22"/>
          <w:szCs w:val="22"/>
        </w:rPr>
        <w:t xml:space="preserve">. </w:t>
      </w:r>
      <w:proofErr w:type="gramStart"/>
      <w:r w:rsidRPr="00605E3A">
        <w:rPr>
          <w:rFonts w:ascii="Bookman Old Style" w:hAnsi="Bookman Old Style"/>
          <w:sz w:val="22"/>
          <w:szCs w:val="22"/>
        </w:rPr>
        <w:t>године</w:t>
      </w:r>
      <w:proofErr w:type="gramEnd"/>
      <w:r w:rsidRPr="00605E3A">
        <w:rPr>
          <w:rFonts w:ascii="Bookman Old Style" w:hAnsi="Bookman Old Style"/>
          <w:sz w:val="22"/>
          <w:szCs w:val="22"/>
        </w:rPr>
        <w:t>, донело је</w:t>
      </w:r>
    </w:p>
    <w:p w:rsidR="00C20A06" w:rsidRPr="00605E3A" w:rsidRDefault="00C20A06" w:rsidP="00C20A06">
      <w:pPr>
        <w:autoSpaceDE w:val="0"/>
        <w:autoSpaceDN w:val="0"/>
        <w:adjustRightInd w:val="0"/>
        <w:jc w:val="both"/>
        <w:rPr>
          <w:rFonts w:ascii="Bookman Old Style" w:hAnsi="Bookman Old Style" w:cs="Times New Roman CYR"/>
          <w:bCs/>
          <w:sz w:val="22"/>
          <w:szCs w:val="22"/>
        </w:rPr>
      </w:pPr>
    </w:p>
    <w:p w:rsidR="00C20A06" w:rsidRPr="00605E3A" w:rsidRDefault="00C20A06" w:rsidP="00C20A06">
      <w:pPr>
        <w:autoSpaceDE w:val="0"/>
        <w:autoSpaceDN w:val="0"/>
        <w:adjustRightInd w:val="0"/>
        <w:jc w:val="both"/>
        <w:rPr>
          <w:rFonts w:ascii="Bookman Old Style" w:hAnsi="Bookman Old Style" w:cs="Times New Roman CYR"/>
          <w:bCs/>
          <w:sz w:val="22"/>
          <w:szCs w:val="22"/>
        </w:rPr>
      </w:pPr>
    </w:p>
    <w:p w:rsidR="00C20A06" w:rsidRPr="00605E3A" w:rsidRDefault="00C20A06" w:rsidP="00C20A06">
      <w:pPr>
        <w:tabs>
          <w:tab w:val="left" w:pos="2410"/>
          <w:tab w:val="left" w:pos="9356"/>
        </w:tabs>
        <w:jc w:val="center"/>
        <w:rPr>
          <w:rFonts w:ascii="Bookman Old Style" w:hAnsi="Bookman Old Style"/>
          <w:b/>
          <w:sz w:val="22"/>
          <w:szCs w:val="22"/>
        </w:rPr>
      </w:pPr>
      <w:r w:rsidRPr="00605E3A">
        <w:rPr>
          <w:rFonts w:ascii="Bookman Old Style" w:hAnsi="Bookman Old Style"/>
          <w:b/>
          <w:sz w:val="22"/>
          <w:szCs w:val="22"/>
        </w:rPr>
        <w:t>ОДЛУКУ О ПОКРЕТАЊУ ПОСТУПКА ЗА ОТУЂЕЊЕ</w:t>
      </w:r>
      <w:r w:rsidRPr="00605E3A">
        <w:rPr>
          <w:rFonts w:ascii="Bookman Old Style" w:hAnsi="Bookman Old Style"/>
          <w:b/>
          <w:sz w:val="22"/>
          <w:szCs w:val="22"/>
        </w:rPr>
        <w:br/>
        <w:t>ГРАЂЕВИНСКОГ ЗЕМЉИШТА У ЈАВНОЈ СВОЈИНИ</w:t>
      </w:r>
      <w:r w:rsidRPr="00605E3A">
        <w:rPr>
          <w:rFonts w:ascii="Bookman Old Style" w:hAnsi="Bookman Old Style"/>
          <w:b/>
          <w:sz w:val="22"/>
          <w:szCs w:val="22"/>
        </w:rPr>
        <w:br/>
        <w:t>ГРАДА ВРАЊА ЈАВНИМ НАДМЕТАЊЕМ</w:t>
      </w:r>
    </w:p>
    <w:p w:rsidR="00C20A06" w:rsidRPr="00605E3A" w:rsidRDefault="00C20A06" w:rsidP="00C20A06">
      <w:pPr>
        <w:tabs>
          <w:tab w:val="left" w:pos="2410"/>
          <w:tab w:val="left" w:pos="9356"/>
        </w:tabs>
        <w:jc w:val="center"/>
        <w:rPr>
          <w:rFonts w:ascii="Bookman Old Style" w:hAnsi="Bookman Old Style"/>
          <w:b/>
          <w:sz w:val="22"/>
          <w:szCs w:val="22"/>
        </w:rPr>
      </w:pPr>
    </w:p>
    <w:p w:rsidR="00C20A06" w:rsidRPr="00605E3A" w:rsidRDefault="00C20A06" w:rsidP="00C20A06">
      <w:pPr>
        <w:tabs>
          <w:tab w:val="left" w:pos="2410"/>
          <w:tab w:val="left" w:pos="9356"/>
        </w:tabs>
        <w:jc w:val="center"/>
        <w:rPr>
          <w:rFonts w:ascii="Bookman Old Style" w:hAnsi="Bookman Old Style"/>
          <w:b/>
          <w:sz w:val="22"/>
          <w:szCs w:val="22"/>
        </w:rPr>
      </w:pPr>
    </w:p>
    <w:p w:rsidR="00C20A06" w:rsidRPr="00605E3A" w:rsidRDefault="00C20A06" w:rsidP="00C20A06">
      <w:pPr>
        <w:tabs>
          <w:tab w:val="left" w:pos="2410"/>
          <w:tab w:val="left" w:pos="9356"/>
        </w:tabs>
        <w:jc w:val="center"/>
        <w:rPr>
          <w:rFonts w:ascii="Bookman Old Style" w:hAnsi="Bookman Old Style"/>
          <w:b/>
          <w:sz w:val="22"/>
          <w:szCs w:val="22"/>
        </w:rPr>
      </w:pPr>
      <w:proofErr w:type="gramStart"/>
      <w:r w:rsidRPr="00605E3A">
        <w:rPr>
          <w:rFonts w:ascii="Bookman Old Style" w:hAnsi="Bookman Old Style"/>
          <w:b/>
          <w:sz w:val="22"/>
          <w:szCs w:val="22"/>
        </w:rPr>
        <w:t>Члан 1.</w:t>
      </w:r>
      <w:proofErr w:type="gramEnd"/>
    </w:p>
    <w:p w:rsidR="00C20A06" w:rsidRPr="00605E3A" w:rsidRDefault="00C20A06" w:rsidP="00C20A06">
      <w:pPr>
        <w:tabs>
          <w:tab w:val="left" w:pos="2410"/>
          <w:tab w:val="left" w:pos="9356"/>
        </w:tabs>
        <w:rPr>
          <w:rFonts w:ascii="Bookman Old Style" w:hAnsi="Bookman Old Style"/>
          <w:b/>
          <w:sz w:val="22"/>
          <w:szCs w:val="22"/>
        </w:rPr>
      </w:pPr>
    </w:p>
    <w:p w:rsidR="00C20A06" w:rsidRPr="00605E3A" w:rsidRDefault="008569E7" w:rsidP="008569E7">
      <w:pPr>
        <w:jc w:val="both"/>
        <w:rPr>
          <w:rFonts w:ascii="Bookman Old Style" w:hAnsi="Bookman Old Style"/>
          <w:sz w:val="22"/>
          <w:szCs w:val="22"/>
        </w:rPr>
      </w:pPr>
      <w:r w:rsidRPr="00605E3A">
        <w:rPr>
          <w:rFonts w:ascii="Bookman Old Style" w:hAnsi="Bookman Old Style"/>
          <w:sz w:val="22"/>
          <w:szCs w:val="22"/>
        </w:rPr>
        <w:tab/>
      </w:r>
      <w:proofErr w:type="gramStart"/>
      <w:r w:rsidR="00C20A06" w:rsidRPr="00605E3A">
        <w:rPr>
          <w:rFonts w:ascii="Bookman Old Style" w:hAnsi="Bookman Old Style"/>
          <w:sz w:val="22"/>
          <w:szCs w:val="22"/>
        </w:rPr>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2020.</w:t>
      </w:r>
      <w:proofErr w:type="gramEnd"/>
      <w:r w:rsidR="00C20A06" w:rsidRPr="00605E3A">
        <w:rPr>
          <w:rFonts w:ascii="Bookman Old Style" w:hAnsi="Bookman Old Style"/>
          <w:sz w:val="22"/>
          <w:szCs w:val="22"/>
        </w:rPr>
        <w:t xml:space="preserve"> </w:t>
      </w:r>
      <w:proofErr w:type="gramStart"/>
      <w:r w:rsidR="00C20A06" w:rsidRPr="00605E3A">
        <w:rPr>
          <w:rFonts w:ascii="Bookman Old Style" w:hAnsi="Bookman Old Style"/>
          <w:sz w:val="22"/>
          <w:szCs w:val="22"/>
        </w:rPr>
        <w:t>годину</w:t>
      </w:r>
      <w:proofErr w:type="gramEnd"/>
      <w:r w:rsidR="00C20A06" w:rsidRPr="00605E3A">
        <w:rPr>
          <w:rFonts w:ascii="Bookman Old Style" w:hAnsi="Bookman Old Style"/>
          <w:sz w:val="22"/>
          <w:szCs w:val="22"/>
        </w:rPr>
        <w:t>.</w:t>
      </w:r>
    </w:p>
    <w:p w:rsidR="00C20A06" w:rsidRPr="00605E3A" w:rsidRDefault="00C20A06" w:rsidP="00C20A06">
      <w:pPr>
        <w:tabs>
          <w:tab w:val="left" w:pos="2410"/>
          <w:tab w:val="left" w:pos="9356"/>
        </w:tabs>
        <w:jc w:val="both"/>
        <w:rPr>
          <w:rFonts w:ascii="Bookman Old Style" w:hAnsi="Bookman Old Style"/>
          <w:sz w:val="22"/>
          <w:szCs w:val="22"/>
        </w:rPr>
      </w:pPr>
    </w:p>
    <w:p w:rsidR="00C20A06" w:rsidRPr="00605E3A" w:rsidRDefault="00C20A06" w:rsidP="00C20A06">
      <w:pPr>
        <w:tabs>
          <w:tab w:val="left" w:pos="2410"/>
          <w:tab w:val="left" w:pos="9356"/>
        </w:tabs>
        <w:jc w:val="both"/>
        <w:rPr>
          <w:rFonts w:ascii="Bookman Old Style" w:hAnsi="Bookman Old Style"/>
          <w:sz w:val="22"/>
          <w:szCs w:val="22"/>
        </w:rPr>
      </w:pPr>
    </w:p>
    <w:p w:rsidR="00C20A06" w:rsidRPr="00605E3A" w:rsidRDefault="00C20A06" w:rsidP="00787EB7">
      <w:pPr>
        <w:tabs>
          <w:tab w:val="left" w:pos="9356"/>
        </w:tabs>
        <w:jc w:val="center"/>
        <w:rPr>
          <w:rFonts w:ascii="Bookman Old Style" w:hAnsi="Bookman Old Style"/>
          <w:b/>
          <w:sz w:val="22"/>
          <w:szCs w:val="22"/>
        </w:rPr>
      </w:pPr>
      <w:proofErr w:type="gramStart"/>
      <w:r w:rsidRPr="00605E3A">
        <w:rPr>
          <w:rFonts w:ascii="Bookman Old Style" w:hAnsi="Bookman Old Style"/>
          <w:b/>
          <w:sz w:val="22"/>
          <w:szCs w:val="22"/>
        </w:rPr>
        <w:t>Члан 2.</w:t>
      </w:r>
      <w:proofErr w:type="gramEnd"/>
    </w:p>
    <w:p w:rsidR="00C20A06" w:rsidRPr="00605E3A" w:rsidRDefault="00C20A06" w:rsidP="00C20A06">
      <w:pPr>
        <w:tabs>
          <w:tab w:val="left" w:pos="2410"/>
          <w:tab w:val="left" w:pos="9356"/>
        </w:tabs>
        <w:rPr>
          <w:rFonts w:ascii="Bookman Old Style" w:hAnsi="Bookman Old Style"/>
          <w:sz w:val="22"/>
          <w:szCs w:val="22"/>
        </w:rPr>
      </w:pPr>
      <w:r w:rsidRPr="00605E3A">
        <w:rPr>
          <w:rFonts w:ascii="Bookman Old Style" w:hAnsi="Bookman Old Style"/>
          <w:sz w:val="22"/>
          <w:szCs w:val="22"/>
        </w:rPr>
        <w:t>Грађевинско земљиште за које се покреће поступак отуђења из јавне својине града Врања је:</w:t>
      </w:r>
    </w:p>
    <w:p w:rsidR="00C20A06" w:rsidRPr="00605E3A" w:rsidRDefault="00C20A06" w:rsidP="00C20A06">
      <w:pPr>
        <w:tabs>
          <w:tab w:val="left" w:pos="2410"/>
          <w:tab w:val="left" w:pos="9356"/>
        </w:tabs>
        <w:jc w:val="both"/>
        <w:rPr>
          <w:rFonts w:ascii="Bookman Old Style" w:hAnsi="Bookman Old Style"/>
          <w:sz w:val="22"/>
          <w:szCs w:val="22"/>
        </w:rPr>
      </w:pPr>
    </w:p>
    <w:p w:rsidR="00C20A06" w:rsidRPr="00605E3A" w:rsidRDefault="00C20A06" w:rsidP="00C20A06">
      <w:pPr>
        <w:tabs>
          <w:tab w:val="left" w:pos="2410"/>
          <w:tab w:val="left" w:pos="9356"/>
        </w:tabs>
        <w:jc w:val="both"/>
        <w:rPr>
          <w:rFonts w:ascii="Bookman Old Style" w:hAnsi="Bookman Old Style"/>
          <w:sz w:val="22"/>
          <w:szCs w:val="22"/>
        </w:rPr>
      </w:pPr>
    </w:p>
    <w:p w:rsidR="00C20A06" w:rsidRPr="00605E3A" w:rsidRDefault="00C20A06" w:rsidP="00C20A06">
      <w:pPr>
        <w:pStyle w:val="NoSpacing"/>
        <w:rPr>
          <w:rFonts w:ascii="Bookman Old Style" w:hAnsi="Bookman Old Style"/>
          <w:b/>
          <w:i/>
        </w:rPr>
      </w:pPr>
      <w:r w:rsidRPr="00605E3A">
        <w:rPr>
          <w:rFonts w:ascii="Bookman Old Style" w:hAnsi="Bookman Old Style"/>
          <w:b/>
          <w:i/>
        </w:rPr>
        <w:tab/>
        <w:t xml:space="preserve">Ι. Локација бр. 1 (12 грађевинске парцеле) - у улици Иве Андрића. </w:t>
      </w:r>
    </w:p>
    <w:p w:rsidR="00C20A06" w:rsidRPr="00605E3A" w:rsidRDefault="00C20A06" w:rsidP="00C20A06">
      <w:pPr>
        <w:pStyle w:val="NoSpacing"/>
        <w:rPr>
          <w:rFonts w:ascii="Bookman Old Style" w:hAnsi="Bookman Old Style"/>
          <w:b/>
          <w:i/>
        </w:rPr>
      </w:pPr>
    </w:p>
    <w:p w:rsidR="00C20A06" w:rsidRPr="00605E3A" w:rsidRDefault="00C20A06" w:rsidP="00C20A06">
      <w:pPr>
        <w:pStyle w:val="NoSpacing"/>
        <w:jc w:val="both"/>
        <w:rPr>
          <w:rFonts w:ascii="Bookman Old Style" w:hAnsi="Bookman Old Style"/>
        </w:rPr>
      </w:pPr>
      <w:r w:rsidRPr="00605E3A">
        <w:rPr>
          <w:rFonts w:ascii="Bookman Old Style" w:hAnsi="Bookman Old Style"/>
          <w:b/>
        </w:rPr>
        <w:tab/>
        <w:t>А</w:t>
      </w:r>
      <w:r w:rsidRPr="00605E3A">
        <w:rPr>
          <w:rFonts w:ascii="Bookman Old Style" w:hAnsi="Bookman Old Style"/>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605E3A">
        <w:rPr>
          <w:rFonts w:ascii="Bookman Old Style" w:hAnsi="Bookman Old Style"/>
        </w:rPr>
        <w:t xml:space="preserve">Почетна цена за непокретности на овој локацији износи </w:t>
      </w:r>
      <w:r w:rsidRPr="00605E3A">
        <w:rPr>
          <w:rFonts w:ascii="Bookman Old Style" w:hAnsi="Bookman Old Style"/>
          <w:b/>
        </w:rPr>
        <w:t>2.521,00</w:t>
      </w:r>
      <w:r w:rsidRPr="00605E3A">
        <w:rPr>
          <w:rFonts w:ascii="Bookman Old Style" w:hAnsi="Bookman Old Style"/>
        </w:rPr>
        <w:t xml:space="preserve"> динара по м</w:t>
      </w:r>
      <w:r w:rsidRPr="00605E3A">
        <w:rPr>
          <w:rFonts w:ascii="Bookman Old Style" w:hAnsi="Bookman Old Style"/>
          <w:vertAlign w:val="superscript"/>
        </w:rPr>
        <w:t>2</w:t>
      </w:r>
      <w:r w:rsidRPr="00605E3A">
        <w:rPr>
          <w:rFonts w:ascii="Bookman Old Style" w:hAnsi="Bookman Old Style"/>
        </w:rPr>
        <w:t>.</w:t>
      </w:r>
      <w:proofErr w:type="gramEnd"/>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rPr>
          <w:rFonts w:ascii="Bookman Old Style" w:hAnsi="Bookman Old Style"/>
          <w:i/>
        </w:rPr>
      </w:pPr>
    </w:p>
    <w:tbl>
      <w:tblPr>
        <w:tblW w:w="9765" w:type="dxa"/>
        <w:tblInd w:w="108" w:type="dxa"/>
        <w:tblLayout w:type="fixed"/>
        <w:tblLook w:val="0000"/>
      </w:tblPr>
      <w:tblGrid>
        <w:gridCol w:w="567"/>
        <w:gridCol w:w="1503"/>
        <w:gridCol w:w="1440"/>
        <w:gridCol w:w="1532"/>
        <w:gridCol w:w="3140"/>
        <w:gridCol w:w="1583"/>
      </w:tblGrid>
      <w:tr w:rsidR="00C20A06" w:rsidRPr="00605E3A" w:rsidTr="008569E7">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Р. 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парцела</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Површина у m²</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општина</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Намена земљишта</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Врста права</w:t>
            </w:r>
          </w:p>
          <w:p w:rsidR="00C20A06" w:rsidRPr="00605E3A" w:rsidRDefault="00C20A06" w:rsidP="008569E7">
            <w:pPr>
              <w:autoSpaceDE w:val="0"/>
              <w:autoSpaceDN w:val="0"/>
              <w:adjustRightInd w:val="0"/>
            </w:pPr>
            <w:r w:rsidRPr="00605E3A">
              <w:rPr>
                <w:sz w:val="22"/>
                <w:szCs w:val="22"/>
              </w:rPr>
              <w:t>Обим удела</w:t>
            </w:r>
          </w:p>
        </w:tc>
      </w:tr>
      <w:tr w:rsidR="00C20A06" w:rsidRPr="00605E3A" w:rsidTr="008569E7">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8676/9</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289</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lang w:val="sr-Cyrl-CS"/>
              </w:rPr>
              <w:t>8676/10</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307</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lang w:val="sr-Cyrl-CS"/>
              </w:rPr>
              <w:t>8660/8</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rPr>
              <w:t>2</w:t>
            </w:r>
            <w:r w:rsidRPr="00605E3A">
              <w:rPr>
                <w:sz w:val="22"/>
                <w:szCs w:val="22"/>
                <w:lang w:val="sr-Cyrl-CS"/>
              </w:rPr>
              <w:t>89</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 xml:space="preserve">Својина 1/1     </w:t>
            </w:r>
          </w:p>
        </w:tc>
      </w:tr>
      <w:tr w:rsidR="00C20A06" w:rsidRPr="00605E3A" w:rsidTr="008569E7">
        <w:trPr>
          <w:trHeight w:val="355"/>
        </w:trPr>
        <w:tc>
          <w:tcPr>
            <w:tcW w:w="567"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w:t>
            </w:r>
          </w:p>
        </w:tc>
        <w:tc>
          <w:tcPr>
            <w:tcW w:w="1503"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rPr>
              <w:t>8660/9</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lang w:val="sr-Cyrl-CS"/>
              </w:rPr>
              <w:t>318</w:t>
            </w:r>
          </w:p>
        </w:tc>
        <w:tc>
          <w:tcPr>
            <w:tcW w:w="1532"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3140"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53"/>
        </w:trPr>
        <w:tc>
          <w:tcPr>
            <w:tcW w:w="2070" w:type="dxa"/>
            <w:gridSpan w:val="2"/>
            <w:shd w:val="clear" w:color="000000" w:fill="FFFFFF"/>
          </w:tcPr>
          <w:p w:rsidR="00C20A06" w:rsidRPr="00605E3A" w:rsidRDefault="00C20A06" w:rsidP="008569E7">
            <w:pPr>
              <w:rPr>
                <w:lang w:val="sr-Cyrl-CS"/>
              </w:rPr>
            </w:pPr>
          </w:p>
        </w:tc>
        <w:tc>
          <w:tcPr>
            <w:tcW w:w="7695" w:type="dxa"/>
            <w:gridSpan w:val="4"/>
            <w:tcBorders>
              <w:left w:val="nil"/>
            </w:tcBorders>
            <w:shd w:val="clear" w:color="000000" w:fill="FFFFFF"/>
          </w:tcPr>
          <w:p w:rsidR="00C20A06" w:rsidRPr="00605E3A" w:rsidRDefault="00C20A06" w:rsidP="008569E7">
            <w:pPr>
              <w:autoSpaceDE w:val="0"/>
              <w:autoSpaceDN w:val="0"/>
              <w:adjustRightInd w:val="0"/>
            </w:pPr>
          </w:p>
        </w:tc>
      </w:tr>
      <w:tr w:rsidR="00C20A06" w:rsidRPr="00605E3A" w:rsidTr="008569E7">
        <w:trPr>
          <w:trHeight w:val="244"/>
        </w:trPr>
        <w:tc>
          <w:tcPr>
            <w:tcW w:w="567" w:type="dxa"/>
            <w:shd w:val="clear" w:color="000000" w:fill="FFFFFF"/>
          </w:tcPr>
          <w:p w:rsidR="00C20A06" w:rsidRPr="00605E3A" w:rsidRDefault="00C20A06" w:rsidP="008569E7">
            <w:pPr>
              <w:rPr>
                <w:lang w:val="sr-Cyrl-CS"/>
              </w:rPr>
            </w:pPr>
          </w:p>
        </w:tc>
        <w:tc>
          <w:tcPr>
            <w:tcW w:w="1503" w:type="dxa"/>
            <w:tcBorders>
              <w:left w:val="nil"/>
            </w:tcBorders>
            <w:shd w:val="clear" w:color="000000" w:fill="FFFFFF"/>
          </w:tcPr>
          <w:p w:rsidR="00C20A06" w:rsidRPr="00605E3A" w:rsidRDefault="00C20A06" w:rsidP="008569E7">
            <w:pPr>
              <w:autoSpaceDE w:val="0"/>
              <w:autoSpaceDN w:val="0"/>
              <w:adjustRightInd w:val="0"/>
              <w:rPr>
                <w:lang w:val="sr-Cyrl-CS"/>
              </w:rPr>
            </w:pPr>
          </w:p>
        </w:tc>
        <w:tc>
          <w:tcPr>
            <w:tcW w:w="7695" w:type="dxa"/>
            <w:gridSpan w:val="4"/>
            <w:shd w:val="clear" w:color="000000" w:fill="FFFFFF"/>
          </w:tcPr>
          <w:p w:rsidR="00C20A06" w:rsidRPr="00605E3A" w:rsidRDefault="00C20A06" w:rsidP="008569E7">
            <w:pPr>
              <w:autoSpaceDE w:val="0"/>
              <w:autoSpaceDN w:val="0"/>
              <w:adjustRightInd w:val="0"/>
            </w:pPr>
          </w:p>
        </w:tc>
      </w:tr>
    </w:tbl>
    <w:p w:rsidR="00C20A06" w:rsidRPr="00605E3A" w:rsidRDefault="00C20A06" w:rsidP="00C20A06">
      <w:pPr>
        <w:pStyle w:val="NoSpacing"/>
        <w:jc w:val="both"/>
        <w:rPr>
          <w:rFonts w:ascii="Bookman Old Style" w:hAnsi="Bookman Old Style"/>
          <w:b/>
        </w:rPr>
      </w:pPr>
    </w:p>
    <w:p w:rsidR="00C20A06" w:rsidRPr="00605E3A" w:rsidRDefault="00C20A06" w:rsidP="00C20A06">
      <w:pPr>
        <w:pStyle w:val="NoSpacing"/>
        <w:jc w:val="both"/>
        <w:rPr>
          <w:rFonts w:ascii="Bookman Old Style" w:hAnsi="Bookman Old Style"/>
        </w:rPr>
      </w:pPr>
      <w:r w:rsidRPr="00605E3A">
        <w:rPr>
          <w:rFonts w:ascii="Bookman Old Style" w:hAnsi="Bookman Old Style"/>
          <w:b/>
        </w:rPr>
        <w:tab/>
        <w:t>Б</w:t>
      </w:r>
      <w:r w:rsidRPr="00605E3A">
        <w:rPr>
          <w:rFonts w:ascii="Bookman Old Style" w:hAnsi="Bookman Old Style"/>
        </w:rPr>
        <w:t xml:space="preserve">. намена – становање малих густина – (изградња слободностојећих стамбених објеката), на основу услова предвиђених у Плану Генералне регулације </w:t>
      </w:r>
      <w:r w:rsidRPr="00605E3A">
        <w:rPr>
          <w:rFonts w:ascii="Bookman Old Style" w:hAnsi="Bookman Old Style"/>
        </w:rPr>
        <w:lastRenderedPageBreak/>
        <w:t xml:space="preserve">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605E3A">
        <w:rPr>
          <w:rFonts w:ascii="Bookman Old Style" w:hAnsi="Bookman Old Style"/>
        </w:rPr>
        <w:t xml:space="preserve">Почетна цена за непокретности на овој локацији износи </w:t>
      </w:r>
      <w:r w:rsidRPr="00605E3A">
        <w:rPr>
          <w:rFonts w:ascii="Bookman Old Style" w:hAnsi="Bookman Old Style"/>
          <w:b/>
        </w:rPr>
        <w:t>2.521,00</w:t>
      </w:r>
      <w:r w:rsidRPr="00605E3A">
        <w:rPr>
          <w:rFonts w:ascii="Bookman Old Style" w:hAnsi="Bookman Old Style"/>
        </w:rPr>
        <w:t xml:space="preserve"> динара по м</w:t>
      </w:r>
      <w:r w:rsidRPr="00605E3A">
        <w:rPr>
          <w:rFonts w:ascii="Bookman Old Style" w:hAnsi="Bookman Old Style"/>
          <w:vertAlign w:val="superscript"/>
        </w:rPr>
        <w:t>2</w:t>
      </w:r>
      <w:r w:rsidRPr="00605E3A">
        <w:rPr>
          <w:rFonts w:ascii="Bookman Old Style" w:hAnsi="Bookman Old Style"/>
        </w:rPr>
        <w:t>.</w:t>
      </w:r>
      <w:proofErr w:type="gramEnd"/>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rPr>
          <w:rFonts w:ascii="Bookman Old Style" w:hAnsi="Bookman Old Style"/>
        </w:rPr>
      </w:pPr>
    </w:p>
    <w:tbl>
      <w:tblPr>
        <w:tblW w:w="0" w:type="auto"/>
        <w:tblInd w:w="108" w:type="dxa"/>
        <w:tblLayout w:type="fixed"/>
        <w:tblLook w:val="0000"/>
      </w:tblPr>
      <w:tblGrid>
        <w:gridCol w:w="569"/>
        <w:gridCol w:w="1818"/>
        <w:gridCol w:w="1028"/>
        <w:gridCol w:w="1547"/>
        <w:gridCol w:w="2959"/>
        <w:gridCol w:w="1799"/>
      </w:tblGrid>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Намена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Врста права</w:t>
            </w:r>
          </w:p>
          <w:p w:rsidR="00C20A06" w:rsidRPr="00605E3A" w:rsidRDefault="00C20A06" w:rsidP="008569E7">
            <w:pPr>
              <w:autoSpaceDE w:val="0"/>
              <w:autoSpaceDN w:val="0"/>
              <w:adjustRightInd w:val="0"/>
            </w:pPr>
            <w:r w:rsidRPr="00605E3A">
              <w:rPr>
                <w:sz w:val="22"/>
                <w:szCs w:val="22"/>
              </w:rPr>
              <w:t>Обим удела</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8661/1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554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8658/4</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384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8658/2</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370</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8658/5</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429</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5.</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8658/6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365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6.</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511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7.</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lang w:val="sr-Cyrl-CS"/>
              </w:rPr>
              <w:t>8648/5</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lang w:val="sr-Cyrl-CS"/>
              </w:rPr>
            </w:pPr>
            <w:r w:rsidRPr="00605E3A">
              <w:rPr>
                <w:sz w:val="22"/>
                <w:szCs w:val="22"/>
                <w:lang w:val="sr-Cyrl-CS"/>
              </w:rPr>
              <w:t>348</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w:t>
            </w:r>
          </w:p>
        </w:tc>
        <w:tc>
          <w:tcPr>
            <w:tcW w:w="1818"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8655/2</w:t>
            </w:r>
          </w:p>
        </w:tc>
        <w:tc>
          <w:tcPr>
            <w:tcW w:w="1028"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327</w:t>
            </w:r>
          </w:p>
        </w:tc>
        <w:tc>
          <w:tcPr>
            <w:tcW w:w="1547"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59"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799" w:type="dxa"/>
            <w:tcBorders>
              <w:top w:val="single" w:sz="2" w:space="0" w:color="000000"/>
              <w:left w:val="single" w:sz="2" w:space="0" w:color="000000"/>
              <w:bottom w:val="single" w:sz="4" w:space="0" w:color="auto"/>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69" w:type="dxa"/>
            <w:tcBorders>
              <w:top w:val="single" w:sz="4" w:space="0" w:color="auto"/>
            </w:tcBorders>
            <w:shd w:val="clear" w:color="000000" w:fill="FFFFFF"/>
          </w:tcPr>
          <w:p w:rsidR="00C20A06" w:rsidRPr="00605E3A" w:rsidRDefault="00C20A06" w:rsidP="008569E7">
            <w:pPr>
              <w:autoSpaceDE w:val="0"/>
              <w:autoSpaceDN w:val="0"/>
              <w:adjustRightInd w:val="0"/>
            </w:pPr>
          </w:p>
        </w:tc>
        <w:tc>
          <w:tcPr>
            <w:tcW w:w="1818" w:type="dxa"/>
            <w:tcBorders>
              <w:top w:val="single" w:sz="4" w:space="0" w:color="auto"/>
            </w:tcBorders>
            <w:shd w:val="clear" w:color="000000" w:fill="FFFFFF"/>
          </w:tcPr>
          <w:p w:rsidR="00C20A06" w:rsidRPr="00605E3A" w:rsidRDefault="00C20A06" w:rsidP="008569E7">
            <w:pPr>
              <w:autoSpaceDE w:val="0"/>
              <w:autoSpaceDN w:val="0"/>
              <w:adjustRightInd w:val="0"/>
              <w:rPr>
                <w:lang w:val="sr-Cyrl-CS"/>
              </w:rPr>
            </w:pPr>
          </w:p>
        </w:tc>
        <w:tc>
          <w:tcPr>
            <w:tcW w:w="1028" w:type="dxa"/>
            <w:tcBorders>
              <w:top w:val="single" w:sz="4" w:space="0" w:color="auto"/>
            </w:tcBorders>
            <w:shd w:val="clear" w:color="000000" w:fill="FFFFFF"/>
          </w:tcPr>
          <w:p w:rsidR="00C20A06" w:rsidRPr="00605E3A" w:rsidRDefault="00C20A06" w:rsidP="008569E7">
            <w:pPr>
              <w:autoSpaceDE w:val="0"/>
              <w:autoSpaceDN w:val="0"/>
              <w:adjustRightInd w:val="0"/>
              <w:rPr>
                <w:lang w:val="sr-Cyrl-CS"/>
              </w:rPr>
            </w:pPr>
          </w:p>
        </w:tc>
        <w:tc>
          <w:tcPr>
            <w:tcW w:w="1547" w:type="dxa"/>
            <w:tcBorders>
              <w:top w:val="single" w:sz="4" w:space="0" w:color="auto"/>
            </w:tcBorders>
            <w:shd w:val="clear" w:color="000000" w:fill="FFFFFF"/>
          </w:tcPr>
          <w:p w:rsidR="00C20A06" w:rsidRPr="00605E3A" w:rsidRDefault="00C20A06" w:rsidP="008569E7">
            <w:pPr>
              <w:autoSpaceDE w:val="0"/>
              <w:autoSpaceDN w:val="0"/>
              <w:adjustRightInd w:val="0"/>
            </w:pPr>
          </w:p>
        </w:tc>
        <w:tc>
          <w:tcPr>
            <w:tcW w:w="2959" w:type="dxa"/>
            <w:tcBorders>
              <w:top w:val="single" w:sz="4" w:space="0" w:color="auto"/>
            </w:tcBorders>
            <w:shd w:val="clear" w:color="000000" w:fill="FFFFFF"/>
          </w:tcPr>
          <w:p w:rsidR="00C20A06" w:rsidRPr="00605E3A" w:rsidRDefault="00C20A06" w:rsidP="008569E7">
            <w:pPr>
              <w:autoSpaceDE w:val="0"/>
              <w:autoSpaceDN w:val="0"/>
              <w:adjustRightInd w:val="0"/>
            </w:pPr>
          </w:p>
        </w:tc>
        <w:tc>
          <w:tcPr>
            <w:tcW w:w="1799" w:type="dxa"/>
            <w:tcBorders>
              <w:top w:val="single" w:sz="4" w:space="0" w:color="auto"/>
            </w:tcBorders>
            <w:shd w:val="clear" w:color="000000" w:fill="FFFFFF"/>
          </w:tcPr>
          <w:p w:rsidR="00C20A06" w:rsidRPr="00605E3A" w:rsidRDefault="00C20A06" w:rsidP="008569E7">
            <w:pPr>
              <w:autoSpaceDE w:val="0"/>
              <w:autoSpaceDN w:val="0"/>
              <w:adjustRightInd w:val="0"/>
            </w:pPr>
          </w:p>
        </w:tc>
      </w:tr>
      <w:tr w:rsidR="00C20A06" w:rsidRPr="00605E3A" w:rsidTr="008569E7">
        <w:trPr>
          <w:trHeight w:val="1"/>
        </w:trPr>
        <w:tc>
          <w:tcPr>
            <w:tcW w:w="569" w:type="dxa"/>
            <w:shd w:val="clear" w:color="000000" w:fill="FFFFFF"/>
          </w:tcPr>
          <w:p w:rsidR="00C20A06" w:rsidRPr="00605E3A" w:rsidRDefault="00C20A06" w:rsidP="008569E7">
            <w:pPr>
              <w:autoSpaceDE w:val="0"/>
              <w:autoSpaceDN w:val="0"/>
              <w:adjustRightInd w:val="0"/>
            </w:pPr>
          </w:p>
        </w:tc>
        <w:tc>
          <w:tcPr>
            <w:tcW w:w="1818" w:type="dxa"/>
            <w:shd w:val="clear" w:color="000000" w:fill="FFFFFF"/>
          </w:tcPr>
          <w:p w:rsidR="00C20A06" w:rsidRPr="00605E3A" w:rsidRDefault="00C20A06" w:rsidP="008569E7">
            <w:pPr>
              <w:autoSpaceDE w:val="0"/>
              <w:autoSpaceDN w:val="0"/>
              <w:adjustRightInd w:val="0"/>
            </w:pPr>
          </w:p>
        </w:tc>
        <w:tc>
          <w:tcPr>
            <w:tcW w:w="1028" w:type="dxa"/>
            <w:shd w:val="clear" w:color="000000" w:fill="FFFFFF"/>
          </w:tcPr>
          <w:p w:rsidR="00C20A06" w:rsidRPr="00605E3A" w:rsidRDefault="00C20A06" w:rsidP="008569E7">
            <w:pPr>
              <w:autoSpaceDE w:val="0"/>
              <w:autoSpaceDN w:val="0"/>
              <w:adjustRightInd w:val="0"/>
            </w:pPr>
          </w:p>
        </w:tc>
        <w:tc>
          <w:tcPr>
            <w:tcW w:w="1547" w:type="dxa"/>
            <w:shd w:val="clear" w:color="000000" w:fill="FFFFFF"/>
          </w:tcPr>
          <w:p w:rsidR="00C20A06" w:rsidRPr="00605E3A" w:rsidRDefault="00C20A06" w:rsidP="008569E7">
            <w:pPr>
              <w:autoSpaceDE w:val="0"/>
              <w:autoSpaceDN w:val="0"/>
              <w:adjustRightInd w:val="0"/>
            </w:pPr>
          </w:p>
        </w:tc>
        <w:tc>
          <w:tcPr>
            <w:tcW w:w="2959" w:type="dxa"/>
            <w:shd w:val="clear" w:color="000000" w:fill="FFFFFF"/>
          </w:tcPr>
          <w:p w:rsidR="00C20A06" w:rsidRPr="00605E3A" w:rsidRDefault="00C20A06" w:rsidP="008569E7">
            <w:pPr>
              <w:autoSpaceDE w:val="0"/>
              <w:autoSpaceDN w:val="0"/>
              <w:adjustRightInd w:val="0"/>
            </w:pPr>
          </w:p>
        </w:tc>
        <w:tc>
          <w:tcPr>
            <w:tcW w:w="1799" w:type="dxa"/>
            <w:shd w:val="clear" w:color="000000" w:fill="FFFFFF"/>
          </w:tcPr>
          <w:p w:rsidR="00C20A06" w:rsidRPr="00605E3A" w:rsidRDefault="00C20A06" w:rsidP="008569E7">
            <w:pPr>
              <w:autoSpaceDE w:val="0"/>
              <w:autoSpaceDN w:val="0"/>
              <w:adjustRightInd w:val="0"/>
            </w:pPr>
          </w:p>
        </w:tc>
      </w:tr>
      <w:tr w:rsidR="00C20A06" w:rsidRPr="00605E3A" w:rsidTr="008569E7">
        <w:trPr>
          <w:trHeight w:val="1"/>
        </w:trPr>
        <w:tc>
          <w:tcPr>
            <w:tcW w:w="569" w:type="dxa"/>
            <w:shd w:val="clear" w:color="000000" w:fill="FFFFFF"/>
          </w:tcPr>
          <w:p w:rsidR="00C20A06" w:rsidRPr="00605E3A" w:rsidRDefault="00C20A06" w:rsidP="008569E7">
            <w:pPr>
              <w:autoSpaceDE w:val="0"/>
              <w:autoSpaceDN w:val="0"/>
              <w:adjustRightInd w:val="0"/>
            </w:pPr>
          </w:p>
        </w:tc>
        <w:tc>
          <w:tcPr>
            <w:tcW w:w="1818" w:type="dxa"/>
            <w:shd w:val="clear" w:color="000000" w:fill="FFFFFF"/>
          </w:tcPr>
          <w:p w:rsidR="00C20A06" w:rsidRPr="00605E3A" w:rsidRDefault="00C20A06" w:rsidP="008569E7">
            <w:pPr>
              <w:autoSpaceDE w:val="0"/>
              <w:autoSpaceDN w:val="0"/>
              <w:adjustRightInd w:val="0"/>
            </w:pPr>
          </w:p>
        </w:tc>
        <w:tc>
          <w:tcPr>
            <w:tcW w:w="1028" w:type="dxa"/>
            <w:shd w:val="clear" w:color="000000" w:fill="FFFFFF"/>
          </w:tcPr>
          <w:p w:rsidR="00C20A06" w:rsidRPr="00605E3A" w:rsidRDefault="00C20A06" w:rsidP="008569E7">
            <w:pPr>
              <w:autoSpaceDE w:val="0"/>
              <w:autoSpaceDN w:val="0"/>
              <w:adjustRightInd w:val="0"/>
            </w:pPr>
          </w:p>
        </w:tc>
        <w:tc>
          <w:tcPr>
            <w:tcW w:w="1547" w:type="dxa"/>
            <w:shd w:val="clear" w:color="000000" w:fill="FFFFFF"/>
          </w:tcPr>
          <w:p w:rsidR="00C20A06" w:rsidRPr="00605E3A" w:rsidRDefault="00C20A06" w:rsidP="008569E7">
            <w:pPr>
              <w:autoSpaceDE w:val="0"/>
              <w:autoSpaceDN w:val="0"/>
              <w:adjustRightInd w:val="0"/>
            </w:pPr>
          </w:p>
        </w:tc>
        <w:tc>
          <w:tcPr>
            <w:tcW w:w="2959" w:type="dxa"/>
            <w:shd w:val="clear" w:color="000000" w:fill="FFFFFF"/>
          </w:tcPr>
          <w:p w:rsidR="00C20A06" w:rsidRPr="00605E3A" w:rsidRDefault="00C20A06" w:rsidP="008569E7">
            <w:pPr>
              <w:autoSpaceDE w:val="0"/>
              <w:autoSpaceDN w:val="0"/>
              <w:adjustRightInd w:val="0"/>
            </w:pPr>
          </w:p>
        </w:tc>
        <w:tc>
          <w:tcPr>
            <w:tcW w:w="1799" w:type="dxa"/>
            <w:shd w:val="clear" w:color="000000" w:fill="FFFFFF"/>
          </w:tcPr>
          <w:p w:rsidR="00C20A06" w:rsidRPr="00605E3A" w:rsidRDefault="00C20A06" w:rsidP="008569E7">
            <w:pPr>
              <w:autoSpaceDE w:val="0"/>
              <w:autoSpaceDN w:val="0"/>
              <w:adjustRightInd w:val="0"/>
            </w:pPr>
          </w:p>
        </w:tc>
      </w:tr>
    </w:tbl>
    <w:p w:rsidR="00C20A06" w:rsidRPr="00605E3A" w:rsidRDefault="00C20A06" w:rsidP="00C20A06">
      <w:pPr>
        <w:pStyle w:val="NoSpacing"/>
        <w:rPr>
          <w:rFonts w:ascii="Bookman Old Style" w:hAnsi="Bookman Old Style"/>
          <w:b/>
          <w:i/>
        </w:rPr>
      </w:pPr>
      <w:proofErr w:type="gramStart"/>
      <w:r w:rsidRPr="00605E3A">
        <w:rPr>
          <w:rFonts w:ascii="Bookman Old Style" w:hAnsi="Bookman Old Style"/>
          <w:b/>
          <w:i/>
        </w:rPr>
        <w:t>IIЛокација бр.2 (22.</w:t>
      </w:r>
      <w:proofErr w:type="gramEnd"/>
      <w:r w:rsidRPr="00605E3A">
        <w:rPr>
          <w:rFonts w:ascii="Bookman Old Style" w:hAnsi="Bookman Old Style"/>
          <w:b/>
          <w:i/>
        </w:rPr>
        <w:t xml:space="preserve"> </w:t>
      </w:r>
      <w:proofErr w:type="gramStart"/>
      <w:r w:rsidRPr="00605E3A">
        <w:rPr>
          <w:rFonts w:ascii="Bookman Old Style" w:hAnsi="Bookman Old Style"/>
          <w:b/>
          <w:i/>
        </w:rPr>
        <w:t>Грађевинске парцеле) – у улици Будислава Шошкића.</w:t>
      </w:r>
      <w:proofErr w:type="gramEnd"/>
      <w:r w:rsidRPr="00605E3A">
        <w:rPr>
          <w:rFonts w:ascii="Bookman Old Style" w:hAnsi="Bookman Old Style"/>
          <w:b/>
          <w:i/>
        </w:rPr>
        <w:t xml:space="preserve"> </w:t>
      </w:r>
    </w:p>
    <w:p w:rsidR="00C20A06" w:rsidRPr="00605E3A" w:rsidRDefault="00C20A06" w:rsidP="00C20A06">
      <w:pPr>
        <w:pStyle w:val="NoSpacing"/>
        <w:jc w:val="both"/>
        <w:rPr>
          <w:rFonts w:ascii="Bookman Old Style" w:hAnsi="Bookman Old Style"/>
        </w:rPr>
      </w:pPr>
      <w:r w:rsidRPr="00605E3A">
        <w:rPr>
          <w:rFonts w:ascii="Bookman Old Style" w:hAnsi="Bookman Old Style"/>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605E3A">
        <w:rPr>
          <w:rFonts w:ascii="Bookman Old Style" w:hAnsi="Bookman Old Style"/>
        </w:rPr>
        <w:t xml:space="preserve">Почетна цена за непокретности на овој локацији износи </w:t>
      </w:r>
      <w:r w:rsidRPr="00605E3A">
        <w:rPr>
          <w:rFonts w:ascii="Bookman Old Style" w:hAnsi="Bookman Old Style"/>
          <w:b/>
        </w:rPr>
        <w:t>2.521,00</w:t>
      </w:r>
      <w:r w:rsidRPr="00605E3A">
        <w:rPr>
          <w:rFonts w:ascii="Bookman Old Style" w:hAnsi="Bookman Old Style"/>
        </w:rPr>
        <w:t xml:space="preserve"> динара по м</w:t>
      </w:r>
      <w:r w:rsidRPr="00605E3A">
        <w:rPr>
          <w:rFonts w:ascii="Bookman Old Style" w:hAnsi="Bookman Old Style"/>
          <w:vertAlign w:val="superscript"/>
        </w:rPr>
        <w:t>2</w:t>
      </w:r>
      <w:r w:rsidRPr="00605E3A">
        <w:rPr>
          <w:rFonts w:ascii="Bookman Old Style" w:hAnsi="Bookman Old Style"/>
        </w:rPr>
        <w:t>.</w:t>
      </w:r>
      <w:proofErr w:type="gramEnd"/>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jc w:val="both"/>
        <w:rPr>
          <w:rFonts w:ascii="Bookman Old Style" w:hAnsi="Bookman Old Style"/>
        </w:rPr>
      </w:pPr>
    </w:p>
    <w:tbl>
      <w:tblPr>
        <w:tblW w:w="0" w:type="auto"/>
        <w:tblInd w:w="108" w:type="dxa"/>
        <w:tblLayout w:type="fixed"/>
        <w:tblLook w:val="0000"/>
      </w:tblPr>
      <w:tblGrid>
        <w:gridCol w:w="570"/>
        <w:gridCol w:w="1821"/>
        <w:gridCol w:w="1108"/>
        <w:gridCol w:w="1463"/>
        <w:gridCol w:w="2970"/>
        <w:gridCol w:w="1840"/>
      </w:tblGrid>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Р.бр</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Кат.парцела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Површина у m²</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општина</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Намена земљишта</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Врста права</w:t>
            </w:r>
          </w:p>
          <w:p w:rsidR="00C20A06" w:rsidRPr="00605E3A" w:rsidRDefault="00C20A06" w:rsidP="008569E7">
            <w:pPr>
              <w:autoSpaceDE w:val="0"/>
              <w:autoSpaceDN w:val="0"/>
              <w:adjustRightInd w:val="0"/>
            </w:pPr>
            <w:r w:rsidRPr="00605E3A">
              <w:rPr>
                <w:sz w:val="22"/>
                <w:szCs w:val="22"/>
              </w:rPr>
              <w:t>Обим удела</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450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12903</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7.</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12909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713</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8.</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12910</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608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9.</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384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10.</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387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12920</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404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370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374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17.</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382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lastRenderedPageBreak/>
              <w:t>18.</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19.</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20.</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12919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r w:rsidR="00C20A06" w:rsidRPr="00605E3A" w:rsidTr="008569E7">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22.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12922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bl>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rPr>
          <w:rFonts w:ascii="Bookman Old Style" w:hAnsi="Bookman Old Style"/>
          <w:b/>
          <w:i/>
        </w:rPr>
      </w:pPr>
      <w:r w:rsidRPr="00605E3A">
        <w:rPr>
          <w:rFonts w:ascii="Bookman Old Style" w:hAnsi="Bookman Old Style"/>
          <w:b/>
          <w:i/>
        </w:rPr>
        <w:t xml:space="preserve">IIIЛокација бр.3 (1 грађевинска </w:t>
      </w:r>
      <w:proofErr w:type="gramStart"/>
      <w:r w:rsidRPr="00605E3A">
        <w:rPr>
          <w:rFonts w:ascii="Bookman Old Style" w:hAnsi="Bookman Old Style"/>
          <w:b/>
          <w:i/>
        </w:rPr>
        <w:t>парцела )</w:t>
      </w:r>
      <w:proofErr w:type="gramEnd"/>
      <w:r w:rsidRPr="00605E3A">
        <w:rPr>
          <w:rFonts w:ascii="Bookman Old Style" w:hAnsi="Bookman Old Style"/>
          <w:b/>
          <w:i/>
        </w:rPr>
        <w:t xml:space="preserve"> у привредно радној зони  Бунушевац</w:t>
      </w:r>
    </w:p>
    <w:p w:rsidR="00C20A06" w:rsidRPr="00605E3A" w:rsidRDefault="00C20A06" w:rsidP="00C20A06">
      <w:pPr>
        <w:pStyle w:val="NoSpacing"/>
        <w:jc w:val="both"/>
        <w:rPr>
          <w:rFonts w:ascii="Bookman Old Style" w:hAnsi="Bookman Old Style"/>
        </w:rPr>
      </w:pPr>
      <w:proofErr w:type="gramStart"/>
      <w:r w:rsidRPr="00605E3A">
        <w:rPr>
          <w:rFonts w:ascii="Bookman Old Style" w:hAnsi="Bookman Old Style"/>
        </w:rPr>
        <w:t>намена</w:t>
      </w:r>
      <w:proofErr w:type="gramEnd"/>
      <w:r w:rsidRPr="00605E3A">
        <w:rPr>
          <w:rFonts w:ascii="Bookman Old Style" w:hAnsi="Bookman Old Style"/>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гласник града Врања бр.4/2013 и 6/2013), по степену комуналне опремљености налази се у четвртој зони. </w:t>
      </w:r>
      <w:proofErr w:type="gramStart"/>
      <w:r w:rsidRPr="00605E3A">
        <w:rPr>
          <w:rFonts w:ascii="Bookman Old Style" w:hAnsi="Bookman Old Style"/>
        </w:rPr>
        <w:t xml:space="preserve">Почетна цена за непокретности на овој локацији износи </w:t>
      </w:r>
      <w:r w:rsidRPr="00605E3A">
        <w:rPr>
          <w:rFonts w:ascii="Bookman Old Style" w:hAnsi="Bookman Old Style"/>
          <w:b/>
        </w:rPr>
        <w:t>1.514,00</w:t>
      </w:r>
      <w:r w:rsidRPr="00605E3A">
        <w:rPr>
          <w:rFonts w:ascii="Bookman Old Style" w:hAnsi="Bookman Old Style"/>
        </w:rPr>
        <w:t xml:space="preserve"> динара по м</w:t>
      </w:r>
      <w:r w:rsidRPr="00605E3A">
        <w:rPr>
          <w:rFonts w:ascii="Bookman Old Style" w:hAnsi="Bookman Old Style"/>
          <w:vertAlign w:val="superscript"/>
        </w:rPr>
        <w:t>2</w:t>
      </w:r>
      <w:r w:rsidRPr="00605E3A">
        <w:rPr>
          <w:rFonts w:ascii="Bookman Old Style" w:hAnsi="Bookman Old Style"/>
        </w:rPr>
        <w:t>.</w:t>
      </w:r>
      <w:proofErr w:type="gramEnd"/>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jc w:val="both"/>
        <w:rPr>
          <w:rFonts w:ascii="Bookman Old Style" w:hAnsi="Bookman Old Style"/>
        </w:rPr>
      </w:pPr>
    </w:p>
    <w:p w:rsidR="00C20A06" w:rsidRPr="00605E3A" w:rsidRDefault="00C20A06" w:rsidP="00C20A06">
      <w:pPr>
        <w:pStyle w:val="NoSpacing"/>
        <w:rPr>
          <w:rFonts w:ascii="Bookman Old Style" w:hAnsi="Bookman Old Style"/>
          <w:i/>
        </w:rPr>
      </w:pPr>
    </w:p>
    <w:tbl>
      <w:tblPr>
        <w:tblW w:w="9755" w:type="dxa"/>
        <w:tblInd w:w="108" w:type="dxa"/>
        <w:tblLayout w:type="fixed"/>
        <w:tblLook w:val="0000"/>
      </w:tblPr>
      <w:tblGrid>
        <w:gridCol w:w="567"/>
        <w:gridCol w:w="1429"/>
        <w:gridCol w:w="1196"/>
        <w:gridCol w:w="1879"/>
        <w:gridCol w:w="2782"/>
        <w:gridCol w:w="1902"/>
      </w:tblGrid>
      <w:tr w:rsidR="00C20A06" w:rsidRPr="00605E3A" w:rsidTr="008569E7">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Р.бр.</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парцела</w:t>
            </w:r>
          </w:p>
        </w:tc>
        <w:tc>
          <w:tcPr>
            <w:tcW w:w="1196"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rPr>
                <w:vertAlign w:val="superscript"/>
                <w:lang w:val="sr-Cyrl-CS"/>
              </w:rPr>
            </w:pPr>
            <w:r w:rsidRPr="00605E3A">
              <w:rPr>
                <w:sz w:val="22"/>
                <w:szCs w:val="22"/>
              </w:rPr>
              <w:t>Површина у m</w:t>
            </w:r>
            <w:r w:rsidRPr="00605E3A">
              <w:rPr>
                <w:sz w:val="22"/>
                <w:szCs w:val="22"/>
                <w:vertAlign w:val="superscript"/>
                <w:lang w:val="sr-Cyrl-CS"/>
              </w:rPr>
              <w:t>2</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Катастарска општина</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Намена земљишта</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Врста права</w:t>
            </w:r>
          </w:p>
          <w:p w:rsidR="00C20A06" w:rsidRPr="00605E3A" w:rsidRDefault="00C20A06" w:rsidP="008569E7">
            <w:pPr>
              <w:autoSpaceDE w:val="0"/>
              <w:autoSpaceDN w:val="0"/>
              <w:adjustRightInd w:val="0"/>
            </w:pPr>
            <w:r w:rsidRPr="00605E3A">
              <w:rPr>
                <w:sz w:val="22"/>
                <w:szCs w:val="22"/>
              </w:rPr>
              <w:t>Обим удела</w:t>
            </w:r>
          </w:p>
        </w:tc>
      </w:tr>
      <w:tr w:rsidR="00C20A06" w:rsidRPr="00605E3A" w:rsidTr="008569E7">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1.</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lang w:val="sr-Cyrl-CS"/>
              </w:rPr>
              <w:t>6</w:t>
            </w:r>
            <w:r w:rsidRPr="00605E3A">
              <w:rPr>
                <w:sz w:val="22"/>
                <w:szCs w:val="22"/>
              </w:rPr>
              <w:t>24/7</w:t>
            </w:r>
          </w:p>
        </w:tc>
        <w:tc>
          <w:tcPr>
            <w:tcW w:w="1196"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33027</w:t>
            </w:r>
          </w:p>
        </w:tc>
        <w:tc>
          <w:tcPr>
            <w:tcW w:w="1879"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КО Бунушевац</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Грађевинско земљиште</w:t>
            </w:r>
          </w:p>
        </w:tc>
        <w:tc>
          <w:tcPr>
            <w:tcW w:w="1902" w:type="dxa"/>
            <w:tcBorders>
              <w:top w:val="single" w:sz="2" w:space="0" w:color="000000"/>
              <w:left w:val="single" w:sz="2" w:space="0" w:color="000000"/>
              <w:bottom w:val="single" w:sz="2" w:space="0" w:color="000000"/>
              <w:right w:val="single" w:sz="2" w:space="0" w:color="000000"/>
            </w:tcBorders>
            <w:shd w:val="clear" w:color="000000" w:fill="FFFFFF"/>
          </w:tcPr>
          <w:p w:rsidR="00C20A06" w:rsidRPr="00605E3A" w:rsidRDefault="00C20A06" w:rsidP="008569E7">
            <w:pPr>
              <w:autoSpaceDE w:val="0"/>
              <w:autoSpaceDN w:val="0"/>
              <w:adjustRightInd w:val="0"/>
            </w:pPr>
            <w:r w:rsidRPr="00605E3A">
              <w:rPr>
                <w:sz w:val="22"/>
                <w:szCs w:val="22"/>
              </w:rPr>
              <w:t>Својина 1/1</w:t>
            </w:r>
          </w:p>
        </w:tc>
      </w:tr>
    </w:tbl>
    <w:p w:rsidR="00C20A06" w:rsidRPr="00605E3A" w:rsidRDefault="00C20A06" w:rsidP="00C20A06">
      <w:pPr>
        <w:pStyle w:val="NoSpacing"/>
        <w:rPr>
          <w:rFonts w:ascii="Bookman Old Style" w:hAnsi="Bookman Old Style"/>
          <w:b/>
          <w:i/>
        </w:rPr>
      </w:pPr>
    </w:p>
    <w:p w:rsidR="00C20A06" w:rsidRPr="00605E3A" w:rsidRDefault="00C20A06" w:rsidP="00C20A06">
      <w:pPr>
        <w:rPr>
          <w:rFonts w:ascii="Bookman Old Style" w:hAnsi="Bookman Old Style"/>
          <w:b/>
          <w:sz w:val="22"/>
          <w:szCs w:val="22"/>
        </w:rPr>
      </w:pPr>
    </w:p>
    <w:p w:rsidR="00C20A06" w:rsidRPr="00605E3A" w:rsidRDefault="00C20A06" w:rsidP="00C20A06">
      <w:pPr>
        <w:pStyle w:val="NoSpacing"/>
        <w:rPr>
          <w:rFonts w:ascii="Bookman Old Style" w:hAnsi="Bookman Old Style"/>
          <w:b/>
          <w:i/>
        </w:rPr>
      </w:pPr>
      <w:proofErr w:type="gramStart"/>
      <w:r w:rsidRPr="00605E3A">
        <w:rPr>
          <w:rFonts w:ascii="Bookman Old Style" w:hAnsi="Bookman Old Style"/>
          <w:b/>
          <w:i/>
        </w:rPr>
        <w:t>IV локација бр.4 (3 грађевинске парцеле) у ул.</w:t>
      </w:r>
      <w:proofErr w:type="gramEnd"/>
      <w:r w:rsidRPr="00605E3A">
        <w:rPr>
          <w:rFonts w:ascii="Bookman Old Style" w:hAnsi="Bookman Old Style"/>
          <w:b/>
          <w:i/>
        </w:rPr>
        <w:t xml:space="preserve"> Краља Петра Првог Ослободиоца у Врањској Бањи </w:t>
      </w:r>
    </w:p>
    <w:p w:rsidR="00C20A06" w:rsidRPr="00605E3A" w:rsidRDefault="00C20A06" w:rsidP="00C20A06">
      <w:pPr>
        <w:pStyle w:val="NoSpacing"/>
        <w:jc w:val="both"/>
        <w:rPr>
          <w:rFonts w:ascii="Bookman Old Style" w:hAnsi="Bookman Old Style"/>
        </w:rPr>
      </w:pPr>
      <w:r w:rsidRPr="00605E3A">
        <w:rPr>
          <w:rFonts w:ascii="Bookman Old Style" w:hAnsi="Bookman Old Style"/>
        </w:rPr>
        <w:t xml:space="preserve">Намена – пословно услужни садржаји – пословање, трговина, угоститељство и услуге, туризам и остали компатибилни садржаји, на основу услова предвиђених у Плану генералне регулације Врањска Бања („Сл.гласник града Врања“ бр.14/2013 и 24/2018), по степену комуналне опремљености налази се у трећој зони. </w:t>
      </w:r>
      <w:proofErr w:type="gramStart"/>
      <w:r w:rsidRPr="00605E3A">
        <w:rPr>
          <w:rFonts w:ascii="Bookman Old Style" w:hAnsi="Bookman Old Style"/>
        </w:rPr>
        <w:t xml:space="preserve">Почетна цена за непокретности на овој локацији износи </w:t>
      </w:r>
      <w:r w:rsidRPr="00605E3A">
        <w:rPr>
          <w:rFonts w:ascii="Bookman Old Style" w:hAnsi="Bookman Old Style"/>
          <w:b/>
        </w:rPr>
        <w:t>2.395,12</w:t>
      </w:r>
      <w:r w:rsidRPr="00605E3A">
        <w:rPr>
          <w:rFonts w:ascii="Bookman Old Style" w:hAnsi="Bookman Old Style"/>
        </w:rPr>
        <w:t xml:space="preserve"> динара по м</w:t>
      </w:r>
      <w:r w:rsidRPr="00605E3A">
        <w:rPr>
          <w:rFonts w:ascii="Bookman Old Style" w:hAnsi="Bookman Old Style"/>
          <w:vertAlign w:val="superscript"/>
        </w:rPr>
        <w:t>2</w:t>
      </w:r>
      <w:r w:rsidRPr="00605E3A">
        <w:rPr>
          <w:rFonts w:ascii="Bookman Old Style" w:hAnsi="Bookman Old Style"/>
        </w:rPr>
        <w:t>.</w:t>
      </w:r>
      <w:proofErr w:type="gramEnd"/>
    </w:p>
    <w:p w:rsidR="00C20A06" w:rsidRPr="00605E3A" w:rsidRDefault="00C20A06" w:rsidP="00C20A06">
      <w:pPr>
        <w:pStyle w:val="NoSpacing"/>
        <w:rPr>
          <w:rFonts w:ascii="Bookman Old Style" w:hAnsi="Bookman Old Style"/>
          <w:b/>
          <w:i/>
        </w:rPr>
      </w:pPr>
    </w:p>
    <w:p w:rsidR="00C20A06" w:rsidRPr="00605E3A" w:rsidRDefault="00C20A06" w:rsidP="00C20A06">
      <w:pPr>
        <w:pStyle w:val="NoSpacing"/>
        <w:rPr>
          <w:rFonts w:ascii="Bookman Old Style" w:hAnsi="Bookman Old Style"/>
          <w:b/>
          <w:i/>
        </w:rPr>
      </w:pPr>
    </w:p>
    <w:p w:rsidR="00C20A06" w:rsidRPr="00605E3A" w:rsidRDefault="00C20A06" w:rsidP="00C20A06">
      <w:pPr>
        <w:pStyle w:val="NoSpacing"/>
        <w:rPr>
          <w:rFonts w:ascii="Bookman Old Style" w:hAnsi="Bookman Old Style"/>
          <w:b/>
          <w:i/>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6"/>
        <w:gridCol w:w="883"/>
        <w:gridCol w:w="808"/>
        <w:gridCol w:w="1289"/>
        <w:gridCol w:w="1729"/>
        <w:gridCol w:w="2667"/>
        <w:gridCol w:w="1783"/>
      </w:tblGrid>
      <w:tr w:rsidR="00C20A06" w:rsidRPr="00605E3A" w:rsidTr="008569E7">
        <w:trPr>
          <w:trHeight w:val="573"/>
        </w:trPr>
        <w:tc>
          <w:tcPr>
            <w:tcW w:w="544" w:type="dxa"/>
            <w:tcBorders>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Р.бр</w:t>
            </w:r>
          </w:p>
        </w:tc>
        <w:tc>
          <w:tcPr>
            <w:tcW w:w="1701" w:type="dxa"/>
            <w:gridSpan w:val="2"/>
            <w:tcBorders>
              <w:left w:val="single" w:sz="4" w:space="0" w:color="auto"/>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 xml:space="preserve">Катастрска працела </w:t>
            </w:r>
          </w:p>
        </w:tc>
        <w:tc>
          <w:tcPr>
            <w:tcW w:w="1291" w:type="dxa"/>
            <w:tcBorders>
              <w:left w:val="single" w:sz="4" w:space="0" w:color="auto"/>
              <w:right w:val="single" w:sz="4" w:space="0" w:color="auto"/>
            </w:tcBorders>
          </w:tcPr>
          <w:p w:rsidR="00C20A06" w:rsidRPr="00605E3A" w:rsidRDefault="00C20A06" w:rsidP="008569E7">
            <w:pPr>
              <w:autoSpaceDE w:val="0"/>
              <w:autoSpaceDN w:val="0"/>
              <w:adjustRightInd w:val="0"/>
              <w:rPr>
                <w:bCs/>
                <w:vertAlign w:val="superscript"/>
              </w:rPr>
            </w:pPr>
            <w:r w:rsidRPr="00605E3A">
              <w:rPr>
                <w:bCs/>
                <w:sz w:val="22"/>
                <w:szCs w:val="22"/>
                <w:lang w:val="sr-Cyrl-CS"/>
              </w:rPr>
              <w:t xml:space="preserve">Површина у </w:t>
            </w:r>
            <w:r w:rsidRPr="00605E3A">
              <w:rPr>
                <w:bCs/>
                <w:sz w:val="22"/>
                <w:szCs w:val="22"/>
              </w:rPr>
              <w:t>m</w:t>
            </w:r>
            <w:r w:rsidRPr="00605E3A">
              <w:rPr>
                <w:bCs/>
                <w:sz w:val="22"/>
                <w:szCs w:val="22"/>
                <w:vertAlign w:val="superscript"/>
              </w:rPr>
              <w:t>2</w:t>
            </w:r>
          </w:p>
        </w:tc>
        <w:tc>
          <w:tcPr>
            <w:tcW w:w="1740" w:type="dxa"/>
            <w:tcBorders>
              <w:lef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Катстарска општина</w:t>
            </w:r>
          </w:p>
        </w:tc>
        <w:tc>
          <w:tcPr>
            <w:tcW w:w="2697" w:type="dxa"/>
          </w:tcPr>
          <w:p w:rsidR="00C20A06" w:rsidRPr="00605E3A" w:rsidRDefault="00C20A06" w:rsidP="008569E7">
            <w:pPr>
              <w:autoSpaceDE w:val="0"/>
              <w:autoSpaceDN w:val="0"/>
              <w:adjustRightInd w:val="0"/>
              <w:rPr>
                <w:bCs/>
                <w:lang w:val="sr-Cyrl-CS"/>
              </w:rPr>
            </w:pPr>
            <w:r w:rsidRPr="00605E3A">
              <w:rPr>
                <w:bCs/>
                <w:sz w:val="22"/>
                <w:szCs w:val="22"/>
                <w:lang w:val="sr-Cyrl-CS"/>
              </w:rPr>
              <w:t>Намена земљшита</w:t>
            </w:r>
          </w:p>
        </w:tc>
        <w:tc>
          <w:tcPr>
            <w:tcW w:w="1802" w:type="dxa"/>
          </w:tcPr>
          <w:p w:rsidR="00C20A06" w:rsidRPr="00605E3A" w:rsidRDefault="00C20A06" w:rsidP="008569E7">
            <w:pPr>
              <w:autoSpaceDE w:val="0"/>
              <w:autoSpaceDN w:val="0"/>
              <w:adjustRightInd w:val="0"/>
              <w:rPr>
                <w:bCs/>
                <w:lang w:val="sr-Cyrl-CS"/>
              </w:rPr>
            </w:pPr>
            <w:r w:rsidRPr="00605E3A">
              <w:rPr>
                <w:bCs/>
                <w:sz w:val="22"/>
                <w:szCs w:val="22"/>
                <w:lang w:val="sr-Cyrl-CS"/>
              </w:rPr>
              <w:t xml:space="preserve">Врста права </w:t>
            </w:r>
          </w:p>
          <w:p w:rsidR="00C20A06" w:rsidRPr="00605E3A" w:rsidRDefault="00C20A06" w:rsidP="008569E7">
            <w:pPr>
              <w:autoSpaceDE w:val="0"/>
              <w:autoSpaceDN w:val="0"/>
              <w:adjustRightInd w:val="0"/>
              <w:rPr>
                <w:bCs/>
                <w:lang w:val="sr-Cyrl-CS"/>
              </w:rPr>
            </w:pPr>
            <w:r w:rsidRPr="00605E3A">
              <w:rPr>
                <w:bCs/>
                <w:sz w:val="22"/>
                <w:szCs w:val="22"/>
                <w:lang w:val="sr-Cyrl-CS"/>
              </w:rPr>
              <w:t>Обим удела</w:t>
            </w:r>
          </w:p>
        </w:tc>
      </w:tr>
      <w:tr w:rsidR="00C20A06" w:rsidRPr="00605E3A" w:rsidTr="008569E7">
        <w:trPr>
          <w:trHeight w:val="279"/>
        </w:trPr>
        <w:tc>
          <w:tcPr>
            <w:tcW w:w="544" w:type="dxa"/>
            <w:tcBorders>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1.</w:t>
            </w:r>
          </w:p>
        </w:tc>
        <w:tc>
          <w:tcPr>
            <w:tcW w:w="883" w:type="dxa"/>
            <w:tcBorders>
              <w:left w:val="single" w:sz="4" w:space="0" w:color="auto"/>
              <w:bottom w:val="single" w:sz="4" w:space="0" w:color="auto"/>
              <w:right w:val="nil"/>
            </w:tcBorders>
          </w:tcPr>
          <w:p w:rsidR="00C20A06" w:rsidRPr="00605E3A" w:rsidRDefault="00C20A06" w:rsidP="008569E7">
            <w:pPr>
              <w:autoSpaceDE w:val="0"/>
              <w:autoSpaceDN w:val="0"/>
              <w:adjustRightInd w:val="0"/>
              <w:rPr>
                <w:bCs/>
                <w:lang w:val="sr-Cyrl-CS"/>
              </w:rPr>
            </w:pPr>
            <w:r w:rsidRPr="00605E3A">
              <w:rPr>
                <w:bCs/>
                <w:sz w:val="22"/>
                <w:szCs w:val="22"/>
                <w:lang w:val="sr-Cyrl-CS"/>
              </w:rPr>
              <w:t>2743/1</w:t>
            </w:r>
          </w:p>
        </w:tc>
        <w:tc>
          <w:tcPr>
            <w:tcW w:w="818" w:type="dxa"/>
            <w:tcBorders>
              <w:left w:val="nil"/>
              <w:right w:val="single" w:sz="4" w:space="0" w:color="auto"/>
            </w:tcBorders>
          </w:tcPr>
          <w:p w:rsidR="00C20A06" w:rsidRPr="00605E3A" w:rsidRDefault="00C20A06" w:rsidP="008569E7">
            <w:pPr>
              <w:autoSpaceDE w:val="0"/>
              <w:autoSpaceDN w:val="0"/>
              <w:adjustRightInd w:val="0"/>
              <w:rPr>
                <w:bCs/>
                <w:lang w:val="sr-Cyrl-CS"/>
              </w:rPr>
            </w:pPr>
          </w:p>
        </w:tc>
        <w:tc>
          <w:tcPr>
            <w:tcW w:w="1291" w:type="dxa"/>
            <w:tcBorders>
              <w:left w:val="nil"/>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63.692</w:t>
            </w:r>
          </w:p>
        </w:tc>
        <w:tc>
          <w:tcPr>
            <w:tcW w:w="1740" w:type="dxa"/>
            <w:tcBorders>
              <w:lef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КО Вр. Бања</w:t>
            </w:r>
          </w:p>
        </w:tc>
        <w:tc>
          <w:tcPr>
            <w:tcW w:w="2697" w:type="dxa"/>
          </w:tcPr>
          <w:p w:rsidR="00C20A06" w:rsidRPr="00605E3A" w:rsidRDefault="00C20A06" w:rsidP="008569E7">
            <w:pPr>
              <w:autoSpaceDE w:val="0"/>
              <w:autoSpaceDN w:val="0"/>
              <w:adjustRightInd w:val="0"/>
              <w:rPr>
                <w:bCs/>
                <w:lang w:val="sr-Cyrl-CS"/>
              </w:rPr>
            </w:pPr>
            <w:r w:rsidRPr="00605E3A">
              <w:rPr>
                <w:bCs/>
                <w:sz w:val="22"/>
                <w:szCs w:val="22"/>
                <w:lang w:val="sr-Cyrl-CS"/>
              </w:rPr>
              <w:t>Грађевинско земљиште</w:t>
            </w:r>
          </w:p>
        </w:tc>
        <w:tc>
          <w:tcPr>
            <w:tcW w:w="1802" w:type="dxa"/>
          </w:tcPr>
          <w:p w:rsidR="00C20A06" w:rsidRPr="00605E3A" w:rsidRDefault="00C20A06" w:rsidP="008569E7">
            <w:pPr>
              <w:autoSpaceDE w:val="0"/>
              <w:autoSpaceDN w:val="0"/>
              <w:adjustRightInd w:val="0"/>
              <w:rPr>
                <w:bCs/>
                <w:lang w:val="sr-Cyrl-CS"/>
              </w:rPr>
            </w:pPr>
            <w:r w:rsidRPr="00605E3A">
              <w:rPr>
                <w:bCs/>
                <w:sz w:val="22"/>
                <w:szCs w:val="22"/>
                <w:lang w:val="sr-Cyrl-CS"/>
              </w:rPr>
              <w:t>Својина 1/1</w:t>
            </w:r>
          </w:p>
        </w:tc>
      </w:tr>
      <w:tr w:rsidR="00C20A06" w:rsidRPr="00605E3A" w:rsidTr="008569E7">
        <w:trPr>
          <w:trHeight w:val="279"/>
        </w:trPr>
        <w:tc>
          <w:tcPr>
            <w:tcW w:w="544" w:type="dxa"/>
            <w:tcBorders>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2.</w:t>
            </w:r>
          </w:p>
        </w:tc>
        <w:tc>
          <w:tcPr>
            <w:tcW w:w="883" w:type="dxa"/>
            <w:tcBorders>
              <w:top w:val="single" w:sz="4" w:space="0" w:color="auto"/>
              <w:left w:val="single" w:sz="4" w:space="0" w:color="auto"/>
              <w:right w:val="nil"/>
            </w:tcBorders>
          </w:tcPr>
          <w:p w:rsidR="00C20A06" w:rsidRPr="00605E3A" w:rsidRDefault="00C20A06" w:rsidP="008569E7">
            <w:pPr>
              <w:autoSpaceDE w:val="0"/>
              <w:autoSpaceDN w:val="0"/>
              <w:adjustRightInd w:val="0"/>
              <w:rPr>
                <w:bCs/>
                <w:lang w:val="sr-Cyrl-CS"/>
              </w:rPr>
            </w:pPr>
            <w:r w:rsidRPr="00605E3A">
              <w:rPr>
                <w:bCs/>
                <w:sz w:val="22"/>
                <w:szCs w:val="22"/>
                <w:lang w:val="sr-Cyrl-CS"/>
              </w:rPr>
              <w:t>2743/4</w:t>
            </w:r>
          </w:p>
        </w:tc>
        <w:tc>
          <w:tcPr>
            <w:tcW w:w="818" w:type="dxa"/>
            <w:tcBorders>
              <w:left w:val="nil"/>
              <w:right w:val="single" w:sz="4" w:space="0" w:color="auto"/>
            </w:tcBorders>
          </w:tcPr>
          <w:p w:rsidR="00C20A06" w:rsidRPr="00605E3A" w:rsidRDefault="00C20A06" w:rsidP="008569E7">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14.960</w:t>
            </w:r>
          </w:p>
        </w:tc>
        <w:tc>
          <w:tcPr>
            <w:tcW w:w="1740" w:type="dxa"/>
            <w:tcBorders>
              <w:lef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КО Вр. Бања</w:t>
            </w:r>
          </w:p>
        </w:tc>
        <w:tc>
          <w:tcPr>
            <w:tcW w:w="2697" w:type="dxa"/>
          </w:tcPr>
          <w:p w:rsidR="00C20A06" w:rsidRPr="00605E3A" w:rsidRDefault="00C20A06" w:rsidP="008569E7">
            <w:pPr>
              <w:autoSpaceDE w:val="0"/>
              <w:autoSpaceDN w:val="0"/>
              <w:adjustRightInd w:val="0"/>
              <w:rPr>
                <w:bCs/>
                <w:lang w:val="sr-Cyrl-CS"/>
              </w:rPr>
            </w:pPr>
            <w:r w:rsidRPr="00605E3A">
              <w:rPr>
                <w:bCs/>
                <w:sz w:val="22"/>
                <w:szCs w:val="22"/>
                <w:lang w:val="sr-Cyrl-CS"/>
              </w:rPr>
              <w:t>Грађевинско земљиште</w:t>
            </w:r>
          </w:p>
        </w:tc>
        <w:tc>
          <w:tcPr>
            <w:tcW w:w="1802" w:type="dxa"/>
          </w:tcPr>
          <w:p w:rsidR="00C20A06" w:rsidRPr="00605E3A" w:rsidRDefault="00C20A06" w:rsidP="008569E7">
            <w:pPr>
              <w:autoSpaceDE w:val="0"/>
              <w:autoSpaceDN w:val="0"/>
              <w:adjustRightInd w:val="0"/>
              <w:rPr>
                <w:bCs/>
                <w:lang w:val="sr-Cyrl-CS"/>
              </w:rPr>
            </w:pPr>
            <w:r w:rsidRPr="00605E3A">
              <w:rPr>
                <w:bCs/>
                <w:sz w:val="22"/>
                <w:szCs w:val="22"/>
                <w:lang w:val="sr-Cyrl-CS"/>
              </w:rPr>
              <w:t>Својина 1/1</w:t>
            </w:r>
          </w:p>
        </w:tc>
      </w:tr>
      <w:tr w:rsidR="00C20A06" w:rsidRPr="00605E3A" w:rsidTr="008569E7">
        <w:trPr>
          <w:trHeight w:val="149"/>
        </w:trPr>
        <w:tc>
          <w:tcPr>
            <w:tcW w:w="544" w:type="dxa"/>
            <w:tcBorders>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3.</w:t>
            </w:r>
          </w:p>
        </w:tc>
        <w:tc>
          <w:tcPr>
            <w:tcW w:w="1701" w:type="dxa"/>
            <w:gridSpan w:val="2"/>
            <w:tcBorders>
              <w:left w:val="single" w:sz="4" w:space="0" w:color="auto"/>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2743/6</w:t>
            </w:r>
          </w:p>
        </w:tc>
        <w:tc>
          <w:tcPr>
            <w:tcW w:w="1291" w:type="dxa"/>
            <w:tcBorders>
              <w:top w:val="single" w:sz="4" w:space="0" w:color="auto"/>
              <w:left w:val="single" w:sz="4" w:space="0" w:color="auto"/>
              <w:bottom w:val="single" w:sz="4" w:space="0" w:color="auto"/>
              <w:righ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2.348</w:t>
            </w:r>
          </w:p>
        </w:tc>
        <w:tc>
          <w:tcPr>
            <w:tcW w:w="1740" w:type="dxa"/>
            <w:tcBorders>
              <w:left w:val="single" w:sz="4" w:space="0" w:color="auto"/>
            </w:tcBorders>
          </w:tcPr>
          <w:p w:rsidR="00C20A06" w:rsidRPr="00605E3A" w:rsidRDefault="00C20A06" w:rsidP="008569E7">
            <w:pPr>
              <w:autoSpaceDE w:val="0"/>
              <w:autoSpaceDN w:val="0"/>
              <w:adjustRightInd w:val="0"/>
              <w:rPr>
                <w:bCs/>
                <w:lang w:val="sr-Cyrl-CS"/>
              </w:rPr>
            </w:pPr>
            <w:r w:rsidRPr="00605E3A">
              <w:rPr>
                <w:bCs/>
                <w:sz w:val="22"/>
                <w:szCs w:val="22"/>
                <w:lang w:val="sr-Cyrl-CS"/>
              </w:rPr>
              <w:t>КО Вр. Бања</w:t>
            </w:r>
          </w:p>
        </w:tc>
        <w:tc>
          <w:tcPr>
            <w:tcW w:w="2697" w:type="dxa"/>
          </w:tcPr>
          <w:p w:rsidR="00C20A06" w:rsidRPr="00605E3A" w:rsidRDefault="00C20A06" w:rsidP="008569E7">
            <w:pPr>
              <w:autoSpaceDE w:val="0"/>
              <w:autoSpaceDN w:val="0"/>
              <w:adjustRightInd w:val="0"/>
              <w:rPr>
                <w:bCs/>
                <w:lang w:val="sr-Cyrl-CS"/>
              </w:rPr>
            </w:pPr>
            <w:r w:rsidRPr="00605E3A">
              <w:rPr>
                <w:bCs/>
                <w:sz w:val="22"/>
                <w:szCs w:val="22"/>
                <w:lang w:val="sr-Cyrl-CS"/>
              </w:rPr>
              <w:t>Грађевинск земљишоте</w:t>
            </w:r>
          </w:p>
        </w:tc>
        <w:tc>
          <w:tcPr>
            <w:tcW w:w="1802" w:type="dxa"/>
          </w:tcPr>
          <w:p w:rsidR="00C20A06" w:rsidRPr="00605E3A" w:rsidRDefault="00C20A06" w:rsidP="008569E7">
            <w:pPr>
              <w:autoSpaceDE w:val="0"/>
              <w:autoSpaceDN w:val="0"/>
              <w:adjustRightInd w:val="0"/>
              <w:rPr>
                <w:bCs/>
                <w:lang w:val="sr-Cyrl-CS"/>
              </w:rPr>
            </w:pPr>
            <w:r w:rsidRPr="00605E3A">
              <w:rPr>
                <w:bCs/>
                <w:sz w:val="22"/>
                <w:szCs w:val="22"/>
                <w:lang w:val="sr-Cyrl-CS"/>
              </w:rPr>
              <w:t>Својина 1/1</w:t>
            </w:r>
          </w:p>
        </w:tc>
      </w:tr>
    </w:tbl>
    <w:p w:rsidR="00C20A06" w:rsidRPr="00605E3A" w:rsidRDefault="00C20A06" w:rsidP="00C20A06">
      <w:pPr>
        <w:rPr>
          <w:rFonts w:ascii="Bookman Old Style" w:hAnsi="Bookman Old Style"/>
          <w:b/>
          <w:sz w:val="22"/>
          <w:szCs w:val="22"/>
        </w:rPr>
      </w:pPr>
    </w:p>
    <w:p w:rsidR="00C20A06" w:rsidRPr="00605E3A" w:rsidRDefault="00C20A06" w:rsidP="00C20A06">
      <w:pPr>
        <w:tabs>
          <w:tab w:val="left" w:pos="2410"/>
          <w:tab w:val="left" w:pos="9356"/>
        </w:tabs>
        <w:jc w:val="center"/>
        <w:rPr>
          <w:rFonts w:ascii="Bookman Old Style" w:hAnsi="Bookman Old Style"/>
          <w:b/>
          <w:sz w:val="22"/>
          <w:szCs w:val="22"/>
        </w:rPr>
      </w:pPr>
      <w:proofErr w:type="gramStart"/>
      <w:r w:rsidRPr="00605E3A">
        <w:rPr>
          <w:rFonts w:ascii="Bookman Old Style" w:hAnsi="Bookman Old Style"/>
          <w:b/>
          <w:sz w:val="22"/>
          <w:szCs w:val="22"/>
        </w:rPr>
        <w:t>Члан 3.</w:t>
      </w:r>
      <w:proofErr w:type="gramEnd"/>
    </w:p>
    <w:p w:rsidR="00C20A06" w:rsidRPr="00605E3A" w:rsidRDefault="00C20A06" w:rsidP="00C20A06">
      <w:pPr>
        <w:tabs>
          <w:tab w:val="left" w:pos="2410"/>
          <w:tab w:val="left" w:pos="9356"/>
        </w:tabs>
        <w:ind w:firstLine="360"/>
        <w:jc w:val="both"/>
        <w:rPr>
          <w:rFonts w:ascii="Bookman Old Style" w:hAnsi="Bookman Old Style"/>
          <w:sz w:val="22"/>
          <w:szCs w:val="22"/>
        </w:rPr>
      </w:pPr>
      <w:r w:rsidRPr="00605E3A">
        <w:rPr>
          <w:rFonts w:ascii="Bookman Old Style" w:hAnsi="Bookman Old Style"/>
          <w:sz w:val="22"/>
          <w:szCs w:val="22"/>
        </w:rPr>
        <w:t xml:space="preserve">Почетни износ цене за отуђење горе наведеног грађевинског земљишта утврђен је </w:t>
      </w:r>
      <w:proofErr w:type="gramStart"/>
      <w:r w:rsidRPr="00605E3A">
        <w:rPr>
          <w:rFonts w:ascii="Bookman Old Style" w:hAnsi="Bookman Old Style"/>
          <w:sz w:val="22"/>
          <w:szCs w:val="22"/>
        </w:rPr>
        <w:t>у  висини</w:t>
      </w:r>
      <w:proofErr w:type="gramEnd"/>
      <w:r w:rsidRPr="00605E3A">
        <w:rPr>
          <w:rFonts w:ascii="Bookman Old Style" w:hAnsi="Bookman Old Style"/>
          <w:sz w:val="22"/>
          <w:szCs w:val="22"/>
        </w:rPr>
        <w:t xml:space="preserve"> тржишне вредности по метру квадратном грађевинског земљишта, а на основу процене Министарства финансија – Пореске управе- Филијала Врање сачињене на дан 16.01.2020. </w:t>
      </w:r>
      <w:proofErr w:type="gramStart"/>
      <w:r w:rsidRPr="00605E3A">
        <w:rPr>
          <w:rFonts w:ascii="Bookman Old Style" w:hAnsi="Bookman Old Style"/>
          <w:sz w:val="22"/>
          <w:szCs w:val="22"/>
        </w:rPr>
        <w:t>године</w:t>
      </w:r>
      <w:proofErr w:type="gramEnd"/>
      <w:r w:rsidRPr="00605E3A">
        <w:rPr>
          <w:rFonts w:ascii="Bookman Old Style" w:hAnsi="Bookman Old Style"/>
          <w:sz w:val="22"/>
          <w:szCs w:val="22"/>
        </w:rPr>
        <w:t>.</w:t>
      </w:r>
    </w:p>
    <w:p w:rsidR="00C20A06" w:rsidRPr="00605E3A" w:rsidRDefault="00C20A06" w:rsidP="00C20A06">
      <w:pPr>
        <w:tabs>
          <w:tab w:val="left" w:pos="2410"/>
          <w:tab w:val="left" w:pos="9356"/>
        </w:tabs>
        <w:ind w:firstLine="360"/>
        <w:jc w:val="both"/>
        <w:rPr>
          <w:rFonts w:ascii="Bookman Old Style" w:hAnsi="Bookman Old Style"/>
          <w:sz w:val="22"/>
          <w:szCs w:val="22"/>
        </w:rPr>
      </w:pPr>
      <w:proofErr w:type="gramStart"/>
      <w:r w:rsidRPr="00605E3A">
        <w:rPr>
          <w:rFonts w:ascii="Bookman Old Style" w:hAnsi="Bookman Old Style"/>
          <w:sz w:val="22"/>
          <w:szCs w:val="22"/>
        </w:rPr>
        <w:t>Гарантни износ износи 20% од процењене тржишне вредности за парцелу за коју се лицитира.</w:t>
      </w:r>
      <w:proofErr w:type="gramEnd"/>
    </w:p>
    <w:p w:rsidR="00C20A06" w:rsidRPr="00605E3A" w:rsidRDefault="00C20A06" w:rsidP="00C20A06">
      <w:pPr>
        <w:tabs>
          <w:tab w:val="left" w:pos="2410"/>
          <w:tab w:val="left" w:pos="9356"/>
        </w:tabs>
        <w:ind w:firstLine="360"/>
        <w:jc w:val="center"/>
        <w:rPr>
          <w:rFonts w:ascii="Bookman Old Style" w:hAnsi="Bookman Old Style"/>
          <w:b/>
          <w:sz w:val="22"/>
          <w:szCs w:val="22"/>
        </w:rPr>
      </w:pPr>
    </w:p>
    <w:p w:rsidR="00910AEF" w:rsidRDefault="00910AEF" w:rsidP="00C20A06">
      <w:pPr>
        <w:tabs>
          <w:tab w:val="left" w:pos="2410"/>
          <w:tab w:val="left" w:pos="9356"/>
        </w:tabs>
        <w:ind w:firstLine="360"/>
        <w:jc w:val="center"/>
        <w:rPr>
          <w:rFonts w:ascii="Bookman Old Style" w:hAnsi="Bookman Old Style"/>
          <w:b/>
          <w:sz w:val="22"/>
          <w:szCs w:val="22"/>
        </w:rPr>
      </w:pPr>
    </w:p>
    <w:p w:rsidR="00910AEF" w:rsidRDefault="00910AEF" w:rsidP="00C20A06">
      <w:pPr>
        <w:tabs>
          <w:tab w:val="left" w:pos="2410"/>
          <w:tab w:val="left" w:pos="9356"/>
        </w:tabs>
        <w:ind w:firstLine="360"/>
        <w:jc w:val="center"/>
        <w:rPr>
          <w:rFonts w:ascii="Bookman Old Style" w:hAnsi="Bookman Old Style"/>
          <w:b/>
          <w:sz w:val="22"/>
          <w:szCs w:val="22"/>
        </w:rPr>
      </w:pPr>
    </w:p>
    <w:p w:rsidR="00910AEF" w:rsidRDefault="00910AEF" w:rsidP="00C20A06">
      <w:pPr>
        <w:tabs>
          <w:tab w:val="left" w:pos="2410"/>
          <w:tab w:val="left" w:pos="9356"/>
        </w:tabs>
        <w:ind w:firstLine="360"/>
        <w:jc w:val="center"/>
        <w:rPr>
          <w:rFonts w:ascii="Bookman Old Style" w:hAnsi="Bookman Old Style"/>
          <w:b/>
          <w:sz w:val="22"/>
          <w:szCs w:val="22"/>
        </w:rPr>
      </w:pPr>
    </w:p>
    <w:p w:rsidR="00C20A06" w:rsidRPr="00605E3A" w:rsidRDefault="00C20A06" w:rsidP="00C20A06">
      <w:pPr>
        <w:tabs>
          <w:tab w:val="left" w:pos="2410"/>
          <w:tab w:val="left" w:pos="9356"/>
        </w:tabs>
        <w:ind w:firstLine="360"/>
        <w:jc w:val="center"/>
        <w:rPr>
          <w:rFonts w:ascii="Bookman Old Style" w:hAnsi="Bookman Old Style"/>
          <w:b/>
          <w:sz w:val="22"/>
          <w:szCs w:val="22"/>
        </w:rPr>
      </w:pPr>
      <w:proofErr w:type="gramStart"/>
      <w:r w:rsidRPr="00605E3A">
        <w:rPr>
          <w:rFonts w:ascii="Bookman Old Style" w:hAnsi="Bookman Old Style"/>
          <w:b/>
          <w:sz w:val="22"/>
          <w:szCs w:val="22"/>
        </w:rPr>
        <w:lastRenderedPageBreak/>
        <w:t>Члан 4.</w:t>
      </w:r>
      <w:proofErr w:type="gramEnd"/>
    </w:p>
    <w:p w:rsidR="00C20A06" w:rsidRPr="00605E3A" w:rsidRDefault="00C20A06" w:rsidP="00C20A06">
      <w:pPr>
        <w:tabs>
          <w:tab w:val="left" w:pos="2410"/>
          <w:tab w:val="left" w:pos="9356"/>
        </w:tabs>
        <w:ind w:firstLine="360"/>
        <w:rPr>
          <w:rFonts w:ascii="Bookman Old Style" w:hAnsi="Bookman Old Style"/>
          <w:sz w:val="22"/>
          <w:szCs w:val="22"/>
        </w:rPr>
      </w:pPr>
      <w:proofErr w:type="gramStart"/>
      <w:r w:rsidRPr="00605E3A">
        <w:rPr>
          <w:rFonts w:ascii="Bookman Old Style" w:hAnsi="Bookman Old Style"/>
          <w:sz w:val="22"/>
          <w:szCs w:val="22"/>
        </w:rPr>
        <w:t>Поступак отуђења непокретности из члана 2.</w:t>
      </w:r>
      <w:proofErr w:type="gramEnd"/>
      <w:r w:rsidRPr="00605E3A">
        <w:rPr>
          <w:rFonts w:ascii="Bookman Old Style" w:hAnsi="Bookman Old Style"/>
          <w:sz w:val="22"/>
          <w:szCs w:val="22"/>
        </w:rPr>
        <w:t xml:space="preserve"> </w:t>
      </w:r>
      <w:proofErr w:type="gramStart"/>
      <w:r w:rsidRPr="00605E3A">
        <w:rPr>
          <w:rFonts w:ascii="Bookman Old Style" w:hAnsi="Bookman Old Style"/>
          <w:sz w:val="22"/>
          <w:szCs w:val="22"/>
        </w:rPr>
        <w:t>ове</w:t>
      </w:r>
      <w:proofErr w:type="gramEnd"/>
      <w:r w:rsidRPr="00605E3A">
        <w:rPr>
          <w:rFonts w:ascii="Bookman Old Style" w:hAnsi="Bookman Old Style"/>
          <w:sz w:val="22"/>
          <w:szCs w:val="22"/>
        </w:rPr>
        <w:t xml:space="preserve"> Одлуке спроводи Комисија за спровођење поступка отуђења или давања грађевинског земљишта у јавној својини у закуп.</w:t>
      </w:r>
    </w:p>
    <w:p w:rsidR="00834309" w:rsidRPr="00605E3A" w:rsidRDefault="00834309" w:rsidP="00C20A06">
      <w:pPr>
        <w:tabs>
          <w:tab w:val="left" w:pos="2410"/>
          <w:tab w:val="left" w:pos="9356"/>
        </w:tabs>
        <w:ind w:firstLine="360"/>
        <w:jc w:val="center"/>
        <w:rPr>
          <w:rFonts w:ascii="Bookman Old Style" w:hAnsi="Bookman Old Style"/>
          <w:b/>
          <w:sz w:val="22"/>
          <w:szCs w:val="22"/>
        </w:rPr>
      </w:pPr>
    </w:p>
    <w:p w:rsidR="00834309" w:rsidRPr="00605E3A" w:rsidRDefault="00834309" w:rsidP="00C20A06">
      <w:pPr>
        <w:tabs>
          <w:tab w:val="left" w:pos="2410"/>
          <w:tab w:val="left" w:pos="9356"/>
        </w:tabs>
        <w:ind w:firstLine="360"/>
        <w:jc w:val="center"/>
        <w:rPr>
          <w:rFonts w:ascii="Bookman Old Style" w:hAnsi="Bookman Old Style"/>
          <w:b/>
          <w:sz w:val="22"/>
          <w:szCs w:val="22"/>
        </w:rPr>
      </w:pPr>
    </w:p>
    <w:p w:rsidR="00C20A06" w:rsidRPr="00605E3A" w:rsidRDefault="00C20A06" w:rsidP="00C20A06">
      <w:pPr>
        <w:tabs>
          <w:tab w:val="left" w:pos="2410"/>
          <w:tab w:val="left" w:pos="9356"/>
        </w:tabs>
        <w:ind w:firstLine="360"/>
        <w:jc w:val="center"/>
        <w:rPr>
          <w:rFonts w:ascii="Bookman Old Style" w:hAnsi="Bookman Old Style"/>
          <w:b/>
          <w:sz w:val="22"/>
          <w:szCs w:val="22"/>
        </w:rPr>
      </w:pPr>
      <w:proofErr w:type="gramStart"/>
      <w:r w:rsidRPr="00605E3A">
        <w:rPr>
          <w:rFonts w:ascii="Bookman Old Style" w:hAnsi="Bookman Old Style"/>
          <w:b/>
          <w:sz w:val="22"/>
          <w:szCs w:val="22"/>
        </w:rPr>
        <w:t>Члан 5.</w:t>
      </w:r>
      <w:proofErr w:type="gramEnd"/>
    </w:p>
    <w:p w:rsidR="00C20A06" w:rsidRPr="00605E3A" w:rsidRDefault="00C20A06" w:rsidP="008569E7">
      <w:pPr>
        <w:tabs>
          <w:tab w:val="left" w:pos="2410"/>
          <w:tab w:val="left" w:pos="9356"/>
        </w:tabs>
        <w:ind w:firstLine="360"/>
        <w:jc w:val="both"/>
        <w:rPr>
          <w:rFonts w:ascii="Bookman Old Style" w:hAnsi="Bookman Old Style"/>
          <w:sz w:val="22"/>
          <w:szCs w:val="22"/>
        </w:rPr>
      </w:pPr>
      <w:proofErr w:type="gramStart"/>
      <w:r w:rsidRPr="00605E3A">
        <w:rPr>
          <w:rFonts w:ascii="Bookman Old Style" w:hAnsi="Bookman Old Style"/>
          <w:sz w:val="22"/>
          <w:szCs w:val="22"/>
        </w:rPr>
        <w:t>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w:t>
      </w:r>
      <w:proofErr w:type="gramEnd"/>
      <w:r w:rsidRPr="00605E3A">
        <w:rPr>
          <w:rFonts w:ascii="Bookman Old Style" w:hAnsi="Bookman Old Style"/>
          <w:sz w:val="22"/>
          <w:szCs w:val="22"/>
        </w:rPr>
        <w:t xml:space="preserve"> </w:t>
      </w:r>
    </w:p>
    <w:p w:rsidR="00C20A06" w:rsidRPr="00605E3A" w:rsidRDefault="00C20A06" w:rsidP="007224A1">
      <w:pPr>
        <w:tabs>
          <w:tab w:val="left" w:pos="2410"/>
          <w:tab w:val="left" w:pos="9356"/>
        </w:tabs>
        <w:ind w:firstLine="360"/>
        <w:jc w:val="both"/>
        <w:rPr>
          <w:rFonts w:ascii="Bookman Old Style" w:hAnsi="Bookman Old Style"/>
          <w:sz w:val="22"/>
          <w:szCs w:val="22"/>
        </w:rPr>
      </w:pPr>
      <w:proofErr w:type="gramStart"/>
      <w:r w:rsidRPr="00605E3A">
        <w:rPr>
          <w:rFonts w:ascii="Bookman Old Style" w:hAnsi="Bookman Old Style"/>
          <w:sz w:val="22"/>
          <w:szCs w:val="22"/>
        </w:rPr>
        <w:t xml:space="preserve">Након спроведеног поступка у смислу ове Одлуке, Одељење за </w:t>
      </w:r>
      <w:r w:rsidR="00605E3A" w:rsidRPr="00605E3A">
        <w:rPr>
          <w:rFonts w:ascii="Bookman Old Style" w:hAnsi="Bookman Old Style"/>
          <w:sz w:val="22"/>
          <w:szCs w:val="22"/>
        </w:rPr>
        <w:t>привреду, економски развој и грађевинско земљиште</w:t>
      </w:r>
      <w:r w:rsidRPr="00605E3A">
        <w:rPr>
          <w:rFonts w:ascii="Bookman Old Style" w:hAnsi="Bookman Old Style"/>
          <w:sz w:val="22"/>
          <w:szCs w:val="22"/>
        </w:rPr>
        <w:t xml:space="preserve"> припрема образложени Нацрт решења о отуђењу грађевинског земљишта.</w:t>
      </w:r>
      <w:proofErr w:type="gramEnd"/>
    </w:p>
    <w:p w:rsidR="00C20A06" w:rsidRPr="00605E3A" w:rsidRDefault="00C20A06" w:rsidP="00C20A06">
      <w:pPr>
        <w:tabs>
          <w:tab w:val="left" w:pos="2410"/>
          <w:tab w:val="left" w:pos="9356"/>
        </w:tabs>
        <w:ind w:firstLine="360"/>
        <w:jc w:val="center"/>
        <w:rPr>
          <w:rFonts w:ascii="Bookman Old Style" w:hAnsi="Bookman Old Style"/>
          <w:b/>
          <w:sz w:val="22"/>
          <w:szCs w:val="22"/>
        </w:rPr>
      </w:pPr>
    </w:p>
    <w:p w:rsidR="00C20A06" w:rsidRPr="00605E3A" w:rsidRDefault="00C20A06" w:rsidP="00C20A06">
      <w:pPr>
        <w:tabs>
          <w:tab w:val="left" w:pos="2410"/>
          <w:tab w:val="left" w:pos="9356"/>
        </w:tabs>
        <w:ind w:firstLine="360"/>
        <w:jc w:val="center"/>
        <w:rPr>
          <w:rFonts w:ascii="Bookman Old Style" w:hAnsi="Bookman Old Style"/>
          <w:b/>
          <w:sz w:val="22"/>
          <w:szCs w:val="22"/>
        </w:rPr>
      </w:pPr>
    </w:p>
    <w:p w:rsidR="00C20A06" w:rsidRPr="00605E3A" w:rsidRDefault="00C20A06" w:rsidP="00C20A06">
      <w:pPr>
        <w:tabs>
          <w:tab w:val="left" w:pos="2410"/>
          <w:tab w:val="left" w:pos="9356"/>
        </w:tabs>
        <w:ind w:firstLine="360"/>
        <w:jc w:val="center"/>
        <w:rPr>
          <w:rFonts w:ascii="Bookman Old Style" w:hAnsi="Bookman Old Style"/>
          <w:b/>
          <w:sz w:val="22"/>
          <w:szCs w:val="22"/>
        </w:rPr>
      </w:pPr>
      <w:proofErr w:type="gramStart"/>
      <w:r w:rsidRPr="00605E3A">
        <w:rPr>
          <w:rFonts w:ascii="Bookman Old Style" w:hAnsi="Bookman Old Style"/>
          <w:b/>
          <w:sz w:val="22"/>
          <w:szCs w:val="22"/>
        </w:rPr>
        <w:t>Члан 6.</w:t>
      </w:r>
      <w:proofErr w:type="gramEnd"/>
    </w:p>
    <w:p w:rsidR="00C20A06" w:rsidRPr="00605E3A" w:rsidRDefault="00C20A06" w:rsidP="00C20A06">
      <w:pPr>
        <w:tabs>
          <w:tab w:val="left" w:pos="2410"/>
          <w:tab w:val="left" w:pos="9356"/>
        </w:tabs>
        <w:ind w:firstLine="360"/>
        <w:rPr>
          <w:sz w:val="22"/>
          <w:szCs w:val="22"/>
        </w:rPr>
      </w:pPr>
      <w:proofErr w:type="gramStart"/>
      <w:r w:rsidRPr="00605E3A">
        <w:rPr>
          <w:rFonts w:ascii="Bookman Old Style" w:hAnsi="Bookman Old Style"/>
          <w:sz w:val="22"/>
          <w:szCs w:val="22"/>
        </w:rPr>
        <w:t xml:space="preserve">Одлука ступа на снагу </w:t>
      </w:r>
      <w:r w:rsidR="00834309" w:rsidRPr="00605E3A">
        <w:rPr>
          <w:rFonts w:ascii="Bookman Old Style" w:hAnsi="Bookman Old Style"/>
          <w:sz w:val="22"/>
          <w:szCs w:val="22"/>
        </w:rPr>
        <w:t>даном доношења.</w:t>
      </w:r>
      <w:proofErr w:type="gramEnd"/>
    </w:p>
    <w:p w:rsidR="00C20A06" w:rsidRPr="00605E3A" w:rsidRDefault="00C20A06" w:rsidP="00C20A06">
      <w:pPr>
        <w:tabs>
          <w:tab w:val="left" w:pos="2410"/>
          <w:tab w:val="left" w:pos="9356"/>
        </w:tabs>
        <w:ind w:firstLine="360"/>
        <w:rPr>
          <w:sz w:val="22"/>
          <w:szCs w:val="22"/>
        </w:rPr>
      </w:pPr>
    </w:p>
    <w:p w:rsidR="005D4615" w:rsidRPr="00C872B6" w:rsidRDefault="005D4615" w:rsidP="005D4615">
      <w:pPr>
        <w:jc w:val="center"/>
        <w:rPr>
          <w:b/>
          <w:lang w:val="sr-Cyrl-CS"/>
        </w:rPr>
      </w:pPr>
      <w:r w:rsidRPr="00C872B6">
        <w:rPr>
          <w:b/>
          <w:lang w:val="sr-Cyrl-CS"/>
        </w:rPr>
        <w:t>ГРАДСКО ВЕЋЕ ГРАДА ВРАЊА,</w:t>
      </w:r>
    </w:p>
    <w:p w:rsidR="005D4615" w:rsidRPr="00C872B6" w:rsidRDefault="005D4615" w:rsidP="005D4615">
      <w:pPr>
        <w:jc w:val="center"/>
        <w:rPr>
          <w:b/>
          <w:lang w:val="sr-Cyrl-CS"/>
        </w:rPr>
      </w:pPr>
      <w:r w:rsidRPr="00C872B6">
        <w:rPr>
          <w:b/>
          <w:lang w:val="sr-Cyrl-CS"/>
        </w:rPr>
        <w:t>дана</w:t>
      </w:r>
      <w:r w:rsidRPr="00C872B6">
        <w:rPr>
          <w:b/>
        </w:rPr>
        <w:t>:</w:t>
      </w:r>
      <w:r>
        <w:rPr>
          <w:b/>
        </w:rPr>
        <w:t>14.02.2020</w:t>
      </w:r>
      <w:r w:rsidRPr="00C872B6">
        <w:rPr>
          <w:b/>
          <w:lang w:val="sr-Cyrl-CS"/>
        </w:rPr>
        <w:t>.</w:t>
      </w:r>
      <w:r w:rsidRPr="00C872B6">
        <w:rPr>
          <w:b/>
        </w:rPr>
        <w:t xml:space="preserve"> </w:t>
      </w:r>
      <w:r w:rsidRPr="00C872B6">
        <w:rPr>
          <w:b/>
          <w:lang w:val="sr-Cyrl-CS"/>
        </w:rPr>
        <w:t>године, број</w:t>
      </w:r>
      <w:r w:rsidRPr="00C872B6">
        <w:rPr>
          <w:b/>
        </w:rPr>
        <w:t>:</w:t>
      </w:r>
      <w:r>
        <w:rPr>
          <w:b/>
        </w:rPr>
        <w:t>06-27/2/</w:t>
      </w:r>
      <w:r>
        <w:rPr>
          <w:b/>
          <w:lang w:val="sr-Cyrl-CS"/>
        </w:rPr>
        <w:t>2020</w:t>
      </w:r>
      <w:r w:rsidRPr="00C872B6">
        <w:rPr>
          <w:b/>
          <w:lang w:val="sr-Cyrl-CS"/>
        </w:rPr>
        <w:t>-04</w:t>
      </w:r>
    </w:p>
    <w:p w:rsidR="005D4615" w:rsidRPr="00C872B6" w:rsidRDefault="005D4615" w:rsidP="005D4615">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5D4615" w:rsidRDefault="005D4615" w:rsidP="005D4615">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5D4615" w:rsidRDefault="005D4615" w:rsidP="005D4615">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5D4615" w:rsidRDefault="005D4615" w:rsidP="005D4615">
      <w:pPr>
        <w:rPr>
          <w:b/>
        </w:rPr>
      </w:pPr>
    </w:p>
    <w:p w:rsidR="00C20A06" w:rsidRDefault="00C20A06"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834309" w:rsidRDefault="00834309" w:rsidP="00C20A06">
      <w:pPr>
        <w:tabs>
          <w:tab w:val="left" w:pos="2410"/>
          <w:tab w:val="left" w:pos="9356"/>
        </w:tabs>
        <w:ind w:firstLine="360"/>
        <w:jc w:val="center"/>
        <w:rPr>
          <w:rFonts w:ascii="Bookman Old Style" w:hAnsi="Bookman Old Style"/>
          <w:sz w:val="20"/>
          <w:szCs w:val="20"/>
        </w:rPr>
      </w:pPr>
    </w:p>
    <w:p w:rsidR="004A079E" w:rsidRDefault="00834309" w:rsidP="00701A74">
      <w:pPr>
        <w:autoSpaceDE w:val="0"/>
        <w:autoSpaceDN w:val="0"/>
        <w:adjustRightInd w:val="0"/>
        <w:jc w:val="both"/>
      </w:pPr>
      <w:r w:rsidRPr="007B467A">
        <w:rPr>
          <w:rFonts w:ascii="Bookman Old Style" w:hAnsi="Bookman Old Style"/>
          <w:sz w:val="20"/>
          <w:szCs w:val="20"/>
        </w:rPr>
        <w:lastRenderedPageBreak/>
        <w:tab/>
      </w:r>
      <w:proofErr w:type="gramStart"/>
      <w:r w:rsidR="004A079E">
        <w:t>На основу Програма коришћења средстава буџетског фонда за заштиту животне средине за 2020.</w:t>
      </w:r>
      <w:proofErr w:type="gramEnd"/>
      <w:r w:rsidR="004A079E">
        <w:t xml:space="preserve"> </w:t>
      </w:r>
      <w:proofErr w:type="gramStart"/>
      <w:r w:rsidR="004A079E">
        <w:t>годину</w:t>
      </w:r>
      <w:proofErr w:type="gramEnd"/>
      <w:r w:rsidR="004A079E">
        <w:t xml:space="preserve"> са Финансијским планом („Службени гласник града Врања“ бр.11/2019) члана 3.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w:t>
      </w:r>
      <w:r w:rsidR="00DA5F3A">
        <w:t>ик града Врања“, број: 9/2018</w:t>
      </w:r>
      <w:r w:rsidR="00DA5F3A">
        <w:rPr>
          <w:lang/>
        </w:rPr>
        <w:t xml:space="preserve">, </w:t>
      </w:r>
      <w:r w:rsidR="004A079E">
        <w:t>23/19</w:t>
      </w:r>
      <w:r w:rsidR="00DA5F3A">
        <w:rPr>
          <w:lang/>
        </w:rPr>
        <w:t xml:space="preserve"> и 1/20</w:t>
      </w:r>
      <w:r w:rsidR="004A079E">
        <w:t xml:space="preserve">), члана 6. </w:t>
      </w:r>
      <w:proofErr w:type="gramStart"/>
      <w:r w:rsidR="004A079E">
        <w:t>став</w:t>
      </w:r>
      <w:proofErr w:type="gramEnd"/>
      <w:r w:rsidR="004A079E">
        <w:t xml:space="preserve"> 1. </w:t>
      </w:r>
      <w:proofErr w:type="gramStart"/>
      <w:r w:rsidR="004A079E">
        <w:t>тачка</w:t>
      </w:r>
      <w:proofErr w:type="gramEnd"/>
      <w:r w:rsidR="004A079E">
        <w:t xml:space="preserve"> 10. </w:t>
      </w:r>
      <w:proofErr w:type="gramStart"/>
      <w:r w:rsidR="004A079E">
        <w:t>и</w:t>
      </w:r>
      <w:proofErr w:type="gramEnd"/>
      <w:r w:rsidR="004A079E">
        <w:t xml:space="preserve"> члана 61. Пословника Градског већа града Врања („Службени гласник града Врања“, број: 20/2016), Градско веће града Врања, на с</w:t>
      </w:r>
      <w:r w:rsidR="005D4615">
        <w:t>едници одржаној дана: 14.02.2020.</w:t>
      </w:r>
      <w:r w:rsidR="004A079E">
        <w:t xml:space="preserve"> </w:t>
      </w:r>
      <w:proofErr w:type="gramStart"/>
      <w:r w:rsidR="004A079E">
        <w:t>године</w:t>
      </w:r>
      <w:proofErr w:type="gramEnd"/>
      <w:r w:rsidR="004A079E">
        <w:t xml:space="preserve">, расписало је </w:t>
      </w:r>
    </w:p>
    <w:p w:rsidR="004A079E" w:rsidRDefault="004A079E" w:rsidP="004A079E">
      <w:pPr>
        <w:jc w:val="both"/>
      </w:pPr>
    </w:p>
    <w:p w:rsidR="004A079E" w:rsidRDefault="004A079E" w:rsidP="004A079E">
      <w:pPr>
        <w:jc w:val="center"/>
        <w:rPr>
          <w:b/>
          <w:sz w:val="28"/>
          <w:szCs w:val="28"/>
        </w:rPr>
      </w:pPr>
      <w:r w:rsidRPr="00A22FA7">
        <w:rPr>
          <w:b/>
          <w:sz w:val="28"/>
          <w:szCs w:val="28"/>
        </w:rPr>
        <w:t xml:space="preserve">ЈАВНИ КОНКУРС </w:t>
      </w:r>
    </w:p>
    <w:p w:rsidR="004A079E" w:rsidRPr="00A22FA7" w:rsidRDefault="004A079E" w:rsidP="004A079E">
      <w:pPr>
        <w:jc w:val="center"/>
        <w:rPr>
          <w:b/>
          <w:sz w:val="28"/>
          <w:szCs w:val="28"/>
        </w:rPr>
      </w:pPr>
      <w:proofErr w:type="gramStart"/>
      <w:r w:rsidRPr="00A22FA7">
        <w:rPr>
          <w:b/>
          <w:sz w:val="28"/>
          <w:szCs w:val="28"/>
        </w:rPr>
        <w:t>ЗА ФИНАНСИРАЊЕ И СУФИНАНСИРАЊЕ ПРОЈЕКАТА ИЗ ОБЛАСТИ ЕКОЛОГИЈЕ И ЗАШТИТЕ ЖИВОТНЕ СРЕДИНЕ ЗА 2020.</w:t>
      </w:r>
      <w:proofErr w:type="gramEnd"/>
      <w:r w:rsidRPr="00A22FA7">
        <w:rPr>
          <w:b/>
          <w:sz w:val="28"/>
          <w:szCs w:val="28"/>
        </w:rPr>
        <w:t xml:space="preserve"> ГОДИНУ</w:t>
      </w:r>
    </w:p>
    <w:p w:rsidR="004A079E" w:rsidRDefault="004A079E" w:rsidP="004A079E">
      <w:pPr>
        <w:jc w:val="both"/>
      </w:pPr>
      <w:r>
        <w:t xml:space="preserve"> </w:t>
      </w:r>
    </w:p>
    <w:p w:rsidR="004A079E" w:rsidRPr="00A22FA7" w:rsidRDefault="004A079E" w:rsidP="004A079E">
      <w:pPr>
        <w:ind w:firstLine="720"/>
        <w:jc w:val="both"/>
      </w:pPr>
      <w:proofErr w:type="gramStart"/>
      <w:r w:rsidRPr="00A22FA7">
        <w:t>Конкурс се односи на пројекте из области екологије и заштите животне средине.</w:t>
      </w:r>
      <w:proofErr w:type="gramEnd"/>
      <w:r w:rsidRPr="00A22FA7">
        <w:t xml:space="preserve"> </w:t>
      </w:r>
    </w:p>
    <w:p w:rsidR="004A079E" w:rsidRPr="00A22FA7" w:rsidRDefault="004A079E" w:rsidP="004A079E">
      <w:pPr>
        <w:ind w:firstLine="720"/>
        <w:jc w:val="both"/>
      </w:pPr>
      <w:r w:rsidRPr="00A22FA7">
        <w:t>За финансирање и суфинансирање пројеката на основу овог конкурса обезбеђено је 1.000.000</w:t>
      </w:r>
      <w:proofErr w:type="gramStart"/>
      <w:r w:rsidRPr="00A22FA7">
        <w:t>,00</w:t>
      </w:r>
      <w:proofErr w:type="gramEnd"/>
      <w:r w:rsidRPr="00A22FA7">
        <w:t xml:space="preserve"> динара. </w:t>
      </w:r>
    </w:p>
    <w:p w:rsidR="004A079E" w:rsidRPr="00A22FA7" w:rsidRDefault="004A079E" w:rsidP="004A079E">
      <w:pPr>
        <w:ind w:firstLine="720"/>
        <w:jc w:val="both"/>
      </w:pPr>
      <w:r w:rsidRPr="00A22FA7">
        <w:t xml:space="preserve">Конкурс се </w:t>
      </w:r>
      <w:proofErr w:type="gramStart"/>
      <w:r w:rsidRPr="00A22FA7">
        <w:t>објављује  у</w:t>
      </w:r>
      <w:proofErr w:type="gramEnd"/>
      <w:r w:rsidRPr="00A22FA7">
        <w:t xml:space="preserve"> дневном  листу „Српски телеграф“ и званичном сајту града Врања </w:t>
      </w:r>
      <w:r w:rsidRPr="00A22FA7">
        <w:rPr>
          <w:b/>
          <w:u w:val="single"/>
        </w:rPr>
        <w:t>www.vranje.org.rs.</w:t>
      </w:r>
      <w:r w:rsidRPr="00A22FA7">
        <w:t xml:space="preserve"> Рок за подношење пријава је 15 дана од дана </w:t>
      </w:r>
      <w:proofErr w:type="gramStart"/>
      <w:r w:rsidRPr="00A22FA7">
        <w:t>објављивања  конкурса</w:t>
      </w:r>
      <w:proofErr w:type="gramEnd"/>
      <w:r w:rsidRPr="00A22FA7">
        <w:t xml:space="preserve">. </w:t>
      </w:r>
    </w:p>
    <w:p w:rsidR="004A079E" w:rsidRDefault="004A079E" w:rsidP="004A079E">
      <w:pPr>
        <w:ind w:firstLine="720"/>
        <w:jc w:val="both"/>
      </w:pPr>
      <w:r w:rsidRPr="00A22FA7">
        <w:t xml:space="preserve">Посебна пажња ће бити посвећена пројектима који својим </w:t>
      </w:r>
      <w:proofErr w:type="gramStart"/>
      <w:r w:rsidRPr="00A22FA7">
        <w:t>квалитетом  доприносе</w:t>
      </w:r>
      <w:proofErr w:type="gramEnd"/>
      <w:r w:rsidRPr="00A22FA7">
        <w:t xml:space="preserve"> развоју и заштити животне средине, побољшавају квалитет живота и утичу на развијање еколошке свести, културе и мишљења.  </w:t>
      </w:r>
    </w:p>
    <w:p w:rsidR="004A079E" w:rsidRDefault="004A079E" w:rsidP="004A079E">
      <w:pPr>
        <w:ind w:firstLine="720"/>
        <w:jc w:val="both"/>
      </w:pPr>
      <w:proofErr w:type="gramStart"/>
      <w:r w:rsidRPr="00A22FA7">
        <w:t>Крајњи рок за реал</w:t>
      </w:r>
      <w:r>
        <w:t>изацију пројекта је 30.</w:t>
      </w:r>
      <w:proofErr w:type="gramEnd"/>
      <w:r>
        <w:t xml:space="preserve"> </w:t>
      </w:r>
      <w:proofErr w:type="gramStart"/>
      <w:r>
        <w:t>децембар</w:t>
      </w:r>
      <w:proofErr w:type="gramEnd"/>
      <w:r>
        <w:t xml:space="preserve"> 2020</w:t>
      </w:r>
      <w:r w:rsidRPr="00A22FA7">
        <w:t xml:space="preserve">. </w:t>
      </w:r>
      <w:proofErr w:type="gramStart"/>
      <w:r w:rsidRPr="00A22FA7">
        <w:t>године</w:t>
      </w:r>
      <w:proofErr w:type="gramEnd"/>
      <w:r w:rsidRPr="00A22FA7">
        <w:t xml:space="preserve">. </w:t>
      </w:r>
    </w:p>
    <w:p w:rsidR="004A079E" w:rsidRDefault="004A079E" w:rsidP="004A079E">
      <w:pPr>
        <w:ind w:firstLine="720"/>
        <w:jc w:val="both"/>
      </w:pPr>
      <w:proofErr w:type="gramStart"/>
      <w:r w:rsidRPr="00A22FA7">
        <w:t>Право  учешћа</w:t>
      </w:r>
      <w:proofErr w:type="gramEnd"/>
      <w:r w:rsidRPr="00A22FA7">
        <w:t xml:space="preserve">  на конкурсу имају удружења грађана са територије града Врања. </w:t>
      </w:r>
    </w:p>
    <w:p w:rsidR="004A079E" w:rsidRDefault="004A079E" w:rsidP="004A079E">
      <w:pPr>
        <w:ind w:firstLine="720"/>
        <w:jc w:val="both"/>
      </w:pPr>
      <w:proofErr w:type="gramStart"/>
      <w:r w:rsidRPr="00A22FA7">
        <w:t>Предлоге  пројеката</w:t>
      </w:r>
      <w:proofErr w:type="gramEnd"/>
      <w:r w:rsidRPr="00A22FA7">
        <w:t xml:space="preserve"> ће разматрати Комисија за  вредновање  пројеката у области екологије и заштите животне средине на територији града Врања (Комисију именује Градско веће), у складу са прописаним критеријумима, а резултати Конкурса ће бити званично објављени на сајту града Врања.             </w:t>
      </w:r>
    </w:p>
    <w:p w:rsidR="004A079E" w:rsidRDefault="004A079E" w:rsidP="004A079E">
      <w:pPr>
        <w:ind w:firstLine="720"/>
        <w:jc w:val="both"/>
      </w:pPr>
      <w:r w:rsidRPr="00A22FA7">
        <w:t xml:space="preserve">Комисија за вредновање пројеката у </w:t>
      </w:r>
      <w:proofErr w:type="gramStart"/>
      <w:r w:rsidRPr="00A22FA7">
        <w:t>области  екологије</w:t>
      </w:r>
      <w:proofErr w:type="gramEnd"/>
      <w:r w:rsidRPr="00A22FA7">
        <w:t xml:space="preserve"> и заштите животне средине на територији града Врања извршиће вредновање и избор пројеката, утврдиће обим средстава за њихово финансирање, односно суфинансирање.           </w:t>
      </w:r>
    </w:p>
    <w:p w:rsidR="004A079E" w:rsidRPr="00A22FA7" w:rsidRDefault="004A079E" w:rsidP="004A079E">
      <w:pPr>
        <w:ind w:firstLine="720"/>
        <w:jc w:val="both"/>
      </w:pPr>
      <w:proofErr w:type="gramStart"/>
      <w:r w:rsidRPr="00A22FA7">
        <w:t>Приликом вредновања пројеката, предност имају програми, односно пројекти који предвиђају суфинансирање/финансирање из средстава буџета Града и задовољавају критеријуме одрживости, побољшање квалитета животне средине, односно конкретна корист већег броја грађана Врања.</w:t>
      </w:r>
      <w:proofErr w:type="gramEnd"/>
      <w:r w:rsidRPr="00A22FA7">
        <w:t xml:space="preserve">  </w:t>
      </w:r>
    </w:p>
    <w:p w:rsidR="004A079E" w:rsidRDefault="004A079E" w:rsidP="004A079E">
      <w:pPr>
        <w:ind w:firstLine="720"/>
        <w:jc w:val="both"/>
      </w:pPr>
      <w:r w:rsidRPr="00A22FA7">
        <w:t xml:space="preserve">Комисија је дужна да најкасније у року од 30 дана од дана истека рока за подношења пријава по расписаном </w:t>
      </w:r>
      <w:proofErr w:type="gramStart"/>
      <w:r w:rsidRPr="00A22FA7">
        <w:t>конкурсу  размотри</w:t>
      </w:r>
      <w:proofErr w:type="gramEnd"/>
      <w:r w:rsidRPr="00A22FA7">
        <w:t xml:space="preserve"> приспеле пријаве са прилозима, и сачини  листу вредновања и рангирања пријављених програма.  </w:t>
      </w:r>
    </w:p>
    <w:p w:rsidR="004A079E" w:rsidRDefault="004A079E" w:rsidP="004A079E">
      <w:pPr>
        <w:ind w:firstLine="720"/>
        <w:jc w:val="both"/>
      </w:pPr>
      <w:proofErr w:type="gramStart"/>
      <w:r w:rsidRPr="00A22FA7">
        <w:t>Листа из става 1.</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4A079E" w:rsidRDefault="004A079E" w:rsidP="004A079E">
      <w:pPr>
        <w:ind w:firstLine="720"/>
        <w:jc w:val="both"/>
      </w:pPr>
      <w:proofErr w:type="gramStart"/>
      <w:r w:rsidRPr="00A22FA7">
        <w:t>Учесници конкурса имају право увида у поднете пријаве и приложену документацију у року од три радна дана од дана објављивања листе из става 1.</w:t>
      </w:r>
      <w:proofErr w:type="gramEnd"/>
      <w:r w:rsidRPr="00A22FA7">
        <w:t xml:space="preserve"> </w:t>
      </w:r>
      <w:proofErr w:type="gramStart"/>
      <w:r w:rsidRPr="00A22FA7">
        <w:t>овог</w:t>
      </w:r>
      <w:proofErr w:type="gramEnd"/>
      <w:r w:rsidRPr="00A22FA7">
        <w:t xml:space="preserve"> члана.  </w:t>
      </w:r>
    </w:p>
    <w:p w:rsidR="004A079E" w:rsidRPr="00A22FA7" w:rsidRDefault="004A079E" w:rsidP="004A079E">
      <w:pPr>
        <w:ind w:firstLine="720"/>
        <w:jc w:val="both"/>
      </w:pPr>
      <w:proofErr w:type="gramStart"/>
      <w:r w:rsidRPr="00A22FA7">
        <w:t>На листу из става 1.</w:t>
      </w:r>
      <w:proofErr w:type="gramEnd"/>
      <w:r w:rsidRPr="00A22FA7">
        <w:t xml:space="preserve"> </w:t>
      </w:r>
      <w:proofErr w:type="gramStart"/>
      <w:r w:rsidRPr="00A22FA7">
        <w:t>овог</w:t>
      </w:r>
      <w:proofErr w:type="gramEnd"/>
      <w:r w:rsidRPr="00A22FA7">
        <w:t xml:space="preserve"> члана учесници конкурса имају право приговора у року од осам дана од дана њеног објављивања. </w:t>
      </w:r>
    </w:p>
    <w:p w:rsidR="004A079E" w:rsidRDefault="004A079E" w:rsidP="004A079E">
      <w:pPr>
        <w:ind w:firstLine="720"/>
        <w:jc w:val="both"/>
      </w:pPr>
      <w:proofErr w:type="gramStart"/>
      <w:r w:rsidRPr="00A22FA7">
        <w:lastRenderedPageBreak/>
        <w:t>Одлуку о приговору, која мора бити образложена, Градско веће доноси у року од 15 дана од дана његовог пријема.</w:t>
      </w:r>
      <w:proofErr w:type="gramEnd"/>
      <w:r w:rsidRPr="00A22FA7">
        <w:t xml:space="preserve">  </w:t>
      </w:r>
    </w:p>
    <w:p w:rsidR="004A079E" w:rsidRDefault="004A079E" w:rsidP="004A079E">
      <w:pPr>
        <w:ind w:firstLine="720"/>
        <w:jc w:val="both"/>
      </w:pPr>
      <w:r w:rsidRPr="00A22FA7">
        <w:t xml:space="preserve">Одлуку о избору програма Градско </w:t>
      </w:r>
      <w:proofErr w:type="gramStart"/>
      <w:r w:rsidRPr="00A22FA7">
        <w:t>веће  доноси</w:t>
      </w:r>
      <w:proofErr w:type="gramEnd"/>
      <w:r w:rsidRPr="00A22FA7">
        <w:t xml:space="preserve"> у року од 30 дана од дана истека рока за подношење приговора.  </w:t>
      </w:r>
    </w:p>
    <w:p w:rsidR="004A079E" w:rsidRDefault="004A079E" w:rsidP="004A079E">
      <w:pPr>
        <w:ind w:firstLine="720"/>
        <w:jc w:val="both"/>
      </w:pPr>
      <w:proofErr w:type="gramStart"/>
      <w:r w:rsidRPr="00A22FA7">
        <w:t>Oдлука из става 6.</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4A079E" w:rsidRDefault="004A079E" w:rsidP="004A079E">
      <w:pPr>
        <w:ind w:firstLine="720"/>
        <w:jc w:val="both"/>
      </w:pPr>
      <w:proofErr w:type="gramStart"/>
      <w:r w:rsidRPr="00A22FA7">
        <w:t>Корисници средстава дужни су да извештаје о спроведеним пројектима и утрошеним средствима доставе у року од 15 дана од дана завршетка пројекта.</w:t>
      </w:r>
      <w:proofErr w:type="gramEnd"/>
      <w:r w:rsidRPr="00A22FA7">
        <w:t xml:space="preserve">  </w:t>
      </w:r>
    </w:p>
    <w:p w:rsidR="004A079E" w:rsidRDefault="004A079E" w:rsidP="004A079E">
      <w:pPr>
        <w:ind w:firstLine="720"/>
        <w:jc w:val="both"/>
      </w:pPr>
      <w:r w:rsidRPr="00A22FA7">
        <w:t xml:space="preserve">Неизвршавање уговорених обавеза повлачи за собом обавезу враћања средстава у </w:t>
      </w:r>
      <w:proofErr w:type="gramStart"/>
      <w:r w:rsidRPr="00A22FA7">
        <w:t>буџет  града</w:t>
      </w:r>
      <w:proofErr w:type="gramEnd"/>
      <w:r w:rsidRPr="00A22FA7">
        <w:t xml:space="preserve"> Врања.  </w:t>
      </w:r>
    </w:p>
    <w:p w:rsidR="004A079E" w:rsidRDefault="004A079E" w:rsidP="004A079E">
      <w:pPr>
        <w:ind w:firstLine="720"/>
        <w:jc w:val="both"/>
      </w:pPr>
      <w:r w:rsidRPr="00A22FA7">
        <w:t xml:space="preserve">Пријава на конкурс мора да садржи:   </w:t>
      </w:r>
    </w:p>
    <w:p w:rsidR="004A079E" w:rsidRDefault="004A079E" w:rsidP="004A079E">
      <w:pPr>
        <w:ind w:firstLine="720"/>
        <w:jc w:val="both"/>
      </w:pPr>
      <w:r w:rsidRPr="00A22FA7">
        <w:t xml:space="preserve">1) </w:t>
      </w:r>
      <w:proofErr w:type="gramStart"/>
      <w:r w:rsidRPr="00A22FA7">
        <w:t>основне</w:t>
      </w:r>
      <w:proofErr w:type="gramEnd"/>
      <w:r w:rsidRPr="00A22FA7">
        <w:t xml:space="preserve"> податке о подносиоцу пројекта, са одговарајућом документацијом;  </w:t>
      </w:r>
    </w:p>
    <w:p w:rsidR="004A079E" w:rsidRDefault="004A079E" w:rsidP="004A079E">
      <w:pPr>
        <w:ind w:firstLine="720"/>
        <w:jc w:val="both"/>
      </w:pPr>
      <w:r w:rsidRPr="00A22FA7">
        <w:t xml:space="preserve">- </w:t>
      </w:r>
      <w:proofErr w:type="gramStart"/>
      <w:r w:rsidRPr="00A22FA7">
        <w:t>назив</w:t>
      </w:r>
      <w:proofErr w:type="gramEnd"/>
      <w:r w:rsidRPr="00A22FA7">
        <w:t>, делатност, структуру запослених и ангажованих на пројектима, ПИБ, партнере;</w:t>
      </w:r>
    </w:p>
    <w:p w:rsidR="004A079E" w:rsidRDefault="004A079E" w:rsidP="004A079E">
      <w:pPr>
        <w:ind w:firstLine="720"/>
        <w:jc w:val="both"/>
      </w:pPr>
      <w:r w:rsidRPr="00A22FA7">
        <w:t xml:space="preserve">- </w:t>
      </w:r>
      <w:proofErr w:type="gramStart"/>
      <w:r w:rsidRPr="00A22FA7">
        <w:t>програме</w:t>
      </w:r>
      <w:proofErr w:type="gramEnd"/>
      <w:r w:rsidRPr="00A22FA7">
        <w:t xml:space="preserve"> који су реализовани или су у току;  </w:t>
      </w:r>
    </w:p>
    <w:p w:rsidR="004A079E" w:rsidRDefault="004A079E" w:rsidP="004A079E">
      <w:pPr>
        <w:ind w:firstLine="720"/>
        <w:jc w:val="both"/>
      </w:pPr>
      <w:r w:rsidRPr="00A22FA7">
        <w:t xml:space="preserve">- </w:t>
      </w:r>
      <w:proofErr w:type="gramStart"/>
      <w:r w:rsidRPr="00A22FA7">
        <w:t>евалуацију</w:t>
      </w:r>
      <w:proofErr w:type="gramEnd"/>
      <w:r w:rsidRPr="00A22FA7">
        <w:t xml:space="preserve"> најзначајнијих активности у претходној години (скраћена верзија);  </w:t>
      </w:r>
    </w:p>
    <w:p w:rsidR="004A079E" w:rsidRDefault="004A079E" w:rsidP="004A079E">
      <w:pPr>
        <w:ind w:firstLine="720"/>
        <w:jc w:val="both"/>
      </w:pPr>
      <w:r w:rsidRPr="00A22FA7">
        <w:t xml:space="preserve">- </w:t>
      </w:r>
      <w:proofErr w:type="gramStart"/>
      <w:r w:rsidRPr="00A22FA7">
        <w:t>одлуку</w:t>
      </w:r>
      <w:proofErr w:type="gramEnd"/>
      <w:r w:rsidRPr="00A22FA7">
        <w:t xml:space="preserve"> надлежног органа правног лица о усвајању предлога пројекта;  </w:t>
      </w:r>
    </w:p>
    <w:p w:rsidR="004A079E" w:rsidRDefault="004A079E" w:rsidP="004A079E">
      <w:pPr>
        <w:ind w:firstLine="720"/>
        <w:jc w:val="both"/>
      </w:pPr>
      <w:r w:rsidRPr="00A22FA7">
        <w:t xml:space="preserve">- </w:t>
      </w:r>
      <w:proofErr w:type="gramStart"/>
      <w:r w:rsidRPr="00A22FA7">
        <w:t>професионалну</w:t>
      </w:r>
      <w:proofErr w:type="gramEnd"/>
      <w:r w:rsidRPr="00A22FA7">
        <w:t xml:space="preserve"> биографију;  </w:t>
      </w:r>
    </w:p>
    <w:p w:rsidR="004A079E" w:rsidRDefault="004A079E" w:rsidP="004A079E">
      <w:pPr>
        <w:ind w:firstLine="720"/>
        <w:jc w:val="both"/>
      </w:pPr>
      <w:r w:rsidRPr="00A22FA7">
        <w:t xml:space="preserve">2) </w:t>
      </w:r>
      <w:proofErr w:type="gramStart"/>
      <w:r w:rsidRPr="00A22FA7">
        <w:t>пројекат</w:t>
      </w:r>
      <w:proofErr w:type="gramEnd"/>
      <w:r w:rsidRPr="00A22FA7">
        <w:t xml:space="preserve">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  </w:t>
      </w:r>
    </w:p>
    <w:p w:rsidR="004A079E" w:rsidRDefault="004A079E" w:rsidP="004A079E">
      <w:pPr>
        <w:ind w:firstLine="720"/>
        <w:jc w:val="both"/>
      </w:pPr>
      <w:r w:rsidRPr="00A22FA7">
        <w:t xml:space="preserve">3) </w:t>
      </w:r>
      <w:proofErr w:type="gramStart"/>
      <w:r w:rsidRPr="00A22FA7">
        <w:t>друге</w:t>
      </w:r>
      <w:proofErr w:type="gramEnd"/>
      <w:r w:rsidRPr="00A22FA7">
        <w:t xml:space="preserve"> податке  који су саставни део пријаве на конкурс;  </w:t>
      </w:r>
    </w:p>
    <w:p w:rsidR="004A079E" w:rsidRDefault="004A079E" w:rsidP="004A079E">
      <w:pPr>
        <w:ind w:firstLine="720"/>
        <w:jc w:val="both"/>
      </w:pPr>
      <w:r w:rsidRPr="00A22FA7">
        <w:t xml:space="preserve">4) </w:t>
      </w:r>
      <w:proofErr w:type="gramStart"/>
      <w:r w:rsidRPr="00A22FA7">
        <w:t>изјаву</w:t>
      </w:r>
      <w:proofErr w:type="gramEnd"/>
      <w:r w:rsidRPr="00A22FA7">
        <w:t xml:space="preserve"> учесника конкурса да ће наменски утрошити средства и да ће након завршетка програма, односно пројекта доставити из</w:t>
      </w:r>
      <w:r>
        <w:t>вештај о реализацији програма;</w:t>
      </w:r>
    </w:p>
    <w:p w:rsidR="004A079E" w:rsidRDefault="004A079E" w:rsidP="004A079E">
      <w:pPr>
        <w:ind w:firstLine="720"/>
        <w:jc w:val="both"/>
      </w:pPr>
      <w:r w:rsidRPr="00A22FA7">
        <w:t xml:space="preserve">5) </w:t>
      </w:r>
      <w:proofErr w:type="gramStart"/>
      <w:r w:rsidRPr="00A22FA7">
        <w:t>буџет</w:t>
      </w:r>
      <w:proofErr w:type="gramEnd"/>
      <w:r w:rsidRPr="00A22FA7">
        <w:t xml:space="preserve"> пројекта</w:t>
      </w:r>
      <w:r>
        <w:t>.</w:t>
      </w:r>
    </w:p>
    <w:p w:rsidR="004A079E" w:rsidRDefault="004A079E" w:rsidP="004A079E">
      <w:pPr>
        <w:ind w:firstLine="720"/>
        <w:jc w:val="both"/>
      </w:pPr>
      <w:r w:rsidRPr="00A22FA7">
        <w:t>Пријаве на конкурс, уз пратећу документацију, у 3 (три</w:t>
      </w:r>
      <w:proofErr w:type="gramStart"/>
      <w:r w:rsidRPr="00A22FA7">
        <w:t>)  примерка</w:t>
      </w:r>
      <w:proofErr w:type="gramEnd"/>
      <w:r w:rsidRPr="00A22FA7">
        <w:t xml:space="preserve">, подносе се на адресу: </w:t>
      </w:r>
    </w:p>
    <w:p w:rsidR="004A079E" w:rsidRDefault="004A079E" w:rsidP="004A079E">
      <w:pPr>
        <w:ind w:firstLine="720"/>
        <w:jc w:val="both"/>
      </w:pPr>
      <w:r w:rsidRPr="00A22FA7">
        <w:t xml:space="preserve">Град Врање </w:t>
      </w:r>
    </w:p>
    <w:p w:rsidR="004A079E" w:rsidRDefault="004A079E" w:rsidP="004A079E">
      <w:pPr>
        <w:ind w:firstLine="720"/>
        <w:jc w:val="both"/>
      </w:pPr>
      <w:r w:rsidRPr="00A22FA7">
        <w:t xml:space="preserve">Градско веће – Комисија </w:t>
      </w:r>
      <w:proofErr w:type="gramStart"/>
      <w:r w:rsidRPr="00A22FA7">
        <w:t>за  вредновање</w:t>
      </w:r>
      <w:proofErr w:type="gramEnd"/>
      <w:r w:rsidRPr="00A22FA7">
        <w:t xml:space="preserve"> пројеката у обл</w:t>
      </w:r>
      <w:r>
        <w:t xml:space="preserve">асти </w:t>
      </w:r>
      <w:r w:rsidRPr="00A22FA7">
        <w:t xml:space="preserve">екологије и заштите животне средине на територији града Врања – „За конкурс финансирање и суфинансирање пројеката из области екологије и заштите животне средине“. </w:t>
      </w:r>
    </w:p>
    <w:p w:rsidR="004A079E" w:rsidRDefault="004A079E" w:rsidP="004A079E">
      <w:pPr>
        <w:ind w:firstLine="720"/>
        <w:jc w:val="both"/>
      </w:pPr>
      <w:r w:rsidRPr="00A22FA7">
        <w:t xml:space="preserve">Краља Милана 1, 17500 Врање </w:t>
      </w:r>
    </w:p>
    <w:p w:rsidR="004A079E" w:rsidRDefault="004A079E" w:rsidP="004A079E">
      <w:pPr>
        <w:ind w:firstLine="720"/>
        <w:jc w:val="both"/>
      </w:pPr>
      <w:r w:rsidRPr="00A22FA7">
        <w:t xml:space="preserve">Пријавни </w:t>
      </w:r>
      <w:proofErr w:type="gramStart"/>
      <w:r w:rsidRPr="00A22FA7">
        <w:t>формулар  образац</w:t>
      </w:r>
      <w:proofErr w:type="gramEnd"/>
      <w:r w:rsidRPr="00A22FA7">
        <w:t xml:space="preserve">  буџета пројекта могу се  преузети са званичног сајта града </w:t>
      </w:r>
      <w:r w:rsidRPr="003A2AAA">
        <w:rPr>
          <w:b/>
          <w:u w:val="single"/>
        </w:rPr>
        <w:t>www.vranje.org.rs.</w:t>
      </w:r>
      <w:r w:rsidRPr="00A22FA7">
        <w:t xml:space="preserve"> Нетачно и непотпуно попуњене, као и неблаговремено достављене пријаве и пратећа документација неће </w:t>
      </w:r>
      <w:proofErr w:type="gramStart"/>
      <w:r w:rsidRPr="00A22FA7">
        <w:t>бити  разматране</w:t>
      </w:r>
      <w:proofErr w:type="gramEnd"/>
      <w:r w:rsidRPr="00A22FA7">
        <w:t xml:space="preserve">. </w:t>
      </w:r>
    </w:p>
    <w:p w:rsidR="004A079E" w:rsidRDefault="004A079E" w:rsidP="004A079E">
      <w:pPr>
        <w:ind w:firstLine="720"/>
        <w:jc w:val="both"/>
      </w:pPr>
      <w:proofErr w:type="gramStart"/>
      <w:r w:rsidRPr="00A22FA7">
        <w:t>Контакт особа Данијел Васиљевић, члан Градског већа за ресор – екологија и заштита животне средине.</w:t>
      </w:r>
      <w:proofErr w:type="gramEnd"/>
      <w:r w:rsidRPr="00A22FA7">
        <w:t xml:space="preserve"> </w:t>
      </w:r>
    </w:p>
    <w:p w:rsidR="004A079E" w:rsidRPr="003A2AAA" w:rsidRDefault="004A079E" w:rsidP="004A079E">
      <w:pPr>
        <w:ind w:firstLine="720"/>
        <w:jc w:val="both"/>
      </w:pPr>
      <w:r w:rsidRPr="00A22FA7">
        <w:t xml:space="preserve">Контакт телефон: 017/402 345 </w:t>
      </w:r>
    </w:p>
    <w:p w:rsidR="004A079E" w:rsidRDefault="004A079E" w:rsidP="004A079E">
      <w:pPr>
        <w:jc w:val="both"/>
      </w:pPr>
      <w:r>
        <w:t xml:space="preserve"> </w:t>
      </w:r>
      <w:r w:rsidR="00DA5F3A">
        <w:t xml:space="preserve"> </w:t>
      </w:r>
    </w:p>
    <w:p w:rsidR="004A079E" w:rsidRDefault="004A079E" w:rsidP="004A079E">
      <w:pPr>
        <w:jc w:val="both"/>
      </w:pPr>
      <w:r>
        <w:t xml:space="preserve"> </w:t>
      </w:r>
    </w:p>
    <w:p w:rsidR="004A079E" w:rsidRDefault="004A079E" w:rsidP="004A079E">
      <w:pPr>
        <w:jc w:val="both"/>
      </w:pPr>
      <w:r>
        <w:t xml:space="preserve"> </w:t>
      </w:r>
    </w:p>
    <w:p w:rsidR="004A079E" w:rsidRDefault="004A079E" w:rsidP="004A079E">
      <w:pPr>
        <w:jc w:val="both"/>
      </w:pPr>
      <w:r>
        <w:t xml:space="preserve"> </w:t>
      </w:r>
    </w:p>
    <w:p w:rsidR="00C20A06" w:rsidRDefault="00C20A06" w:rsidP="007E3EE1"/>
    <w:p w:rsidR="005D4615" w:rsidRDefault="005D4615" w:rsidP="007E3EE1"/>
    <w:p w:rsidR="005D4615" w:rsidRDefault="005D4615" w:rsidP="007E3EE1"/>
    <w:p w:rsidR="005D4615" w:rsidRDefault="005D4615" w:rsidP="007E3EE1"/>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xml:space="preserve">. године, разматрало је </w:t>
      </w:r>
      <w:r>
        <w:rPr>
          <w:sz w:val="26"/>
          <w:szCs w:val="26"/>
        </w:rPr>
        <w:t>извод</w:t>
      </w:r>
      <w:r w:rsidRPr="0076285F">
        <w:rPr>
          <w:sz w:val="26"/>
          <w:szCs w:val="26"/>
        </w:rPr>
        <w:t xml:space="preserve"> из записника са </w:t>
      </w:r>
      <w:r>
        <w:rPr>
          <w:sz w:val="26"/>
          <w:szCs w:val="26"/>
        </w:rPr>
        <w:t xml:space="preserve">199. </w:t>
      </w:r>
      <w:proofErr w:type="gramStart"/>
      <w:r>
        <w:rPr>
          <w:sz w:val="26"/>
          <w:szCs w:val="26"/>
        </w:rPr>
        <w:t>и</w:t>
      </w:r>
      <w:proofErr w:type="gramEnd"/>
      <w:r>
        <w:rPr>
          <w:sz w:val="26"/>
          <w:szCs w:val="26"/>
        </w:rPr>
        <w:t xml:space="preserve"> 200.  </w:t>
      </w:r>
      <w:proofErr w:type="gramStart"/>
      <w:r>
        <w:rPr>
          <w:sz w:val="26"/>
          <w:szCs w:val="26"/>
        </w:rPr>
        <w:t>ре</w:t>
      </w:r>
      <w:r w:rsidRPr="0076285F">
        <w:rPr>
          <w:sz w:val="26"/>
          <w:szCs w:val="26"/>
        </w:rPr>
        <w:t>довне</w:t>
      </w:r>
      <w:proofErr w:type="gramEnd"/>
      <w:r>
        <w:rPr>
          <w:sz w:val="26"/>
          <w:szCs w:val="26"/>
        </w:rPr>
        <w:t xml:space="preserve"> и 198. </w:t>
      </w:r>
      <w:proofErr w:type="gramStart"/>
      <w:r>
        <w:rPr>
          <w:sz w:val="26"/>
          <w:szCs w:val="26"/>
        </w:rPr>
        <w:t>и</w:t>
      </w:r>
      <w:proofErr w:type="gramEnd"/>
      <w:r>
        <w:rPr>
          <w:sz w:val="26"/>
          <w:szCs w:val="26"/>
        </w:rPr>
        <w:t xml:space="preserve"> 201. </w:t>
      </w:r>
      <w:proofErr w:type="gramStart"/>
      <w:r>
        <w:rPr>
          <w:sz w:val="26"/>
          <w:szCs w:val="26"/>
        </w:rPr>
        <w:t>ванредне</w:t>
      </w:r>
      <w:proofErr w:type="gramEnd"/>
      <w:r>
        <w:rPr>
          <w:sz w:val="26"/>
          <w:szCs w:val="26"/>
        </w:rPr>
        <w:t xml:space="preserve"> </w:t>
      </w:r>
      <w:r w:rsidRPr="0076285F">
        <w:rPr>
          <w:sz w:val="26"/>
          <w:szCs w:val="26"/>
        </w:rPr>
        <w:t>седнице Градског већа</w:t>
      </w:r>
      <w:r w:rsidRPr="00466C8B">
        <w:rPr>
          <w:sz w:val="26"/>
          <w:szCs w:val="26"/>
        </w:rPr>
        <w:t xml:space="preserve"> </w:t>
      </w:r>
      <w:r>
        <w:rPr>
          <w:sz w:val="26"/>
          <w:szCs w:val="26"/>
          <w:lang w:val="sr-Cyrl-CS"/>
        </w:rPr>
        <w:t>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Pr="00466C8B" w:rsidRDefault="005D4615" w:rsidP="005D4615">
      <w:pPr>
        <w:jc w:val="both"/>
        <w:rPr>
          <w:sz w:val="26"/>
          <w:szCs w:val="26"/>
          <w:lang w:val="sr-Cyrl-CS"/>
        </w:rPr>
      </w:pPr>
      <w:r>
        <w:rPr>
          <w:sz w:val="26"/>
          <w:szCs w:val="26"/>
          <w:lang w:val="sr-Cyrl-CS"/>
        </w:rPr>
        <w:tab/>
      </w:r>
      <w:r w:rsidRPr="00BA465A">
        <w:rPr>
          <w:sz w:val="26"/>
          <w:szCs w:val="26"/>
          <w:lang w:val="sr-Cyrl-CS"/>
        </w:rPr>
        <w:t>Усваја</w:t>
      </w:r>
      <w:r>
        <w:rPr>
          <w:sz w:val="26"/>
          <w:szCs w:val="26"/>
          <w:lang w:val="sr-Cyrl-CS"/>
        </w:rPr>
        <w:t xml:space="preserve"> </w:t>
      </w:r>
      <w:r w:rsidRPr="00BA465A">
        <w:rPr>
          <w:sz w:val="26"/>
          <w:szCs w:val="26"/>
          <w:lang w:val="sr-Cyrl-CS"/>
        </w:rPr>
        <w:t xml:space="preserve"> се </w:t>
      </w:r>
      <w:r w:rsidRPr="00BA465A">
        <w:rPr>
          <w:sz w:val="26"/>
          <w:szCs w:val="26"/>
        </w:rPr>
        <w:t>Извод</w:t>
      </w:r>
      <w:r>
        <w:rPr>
          <w:sz w:val="26"/>
          <w:szCs w:val="26"/>
        </w:rPr>
        <w:t xml:space="preserve"> </w:t>
      </w:r>
      <w:r w:rsidRPr="00BA465A">
        <w:rPr>
          <w:sz w:val="26"/>
          <w:szCs w:val="26"/>
        </w:rPr>
        <w:t xml:space="preserve">из записника </w:t>
      </w:r>
      <w:r w:rsidRPr="0076285F">
        <w:rPr>
          <w:sz w:val="26"/>
          <w:szCs w:val="26"/>
        </w:rPr>
        <w:t xml:space="preserve">са </w:t>
      </w:r>
      <w:r>
        <w:rPr>
          <w:sz w:val="26"/>
          <w:szCs w:val="26"/>
        </w:rPr>
        <w:t>199. и 200. ре</w:t>
      </w:r>
      <w:r w:rsidRPr="0076285F">
        <w:rPr>
          <w:sz w:val="26"/>
          <w:szCs w:val="26"/>
        </w:rPr>
        <w:t>довне</w:t>
      </w:r>
      <w:r>
        <w:rPr>
          <w:sz w:val="26"/>
          <w:szCs w:val="26"/>
        </w:rPr>
        <w:t xml:space="preserve"> седнице,  број:</w:t>
      </w:r>
      <w:r w:rsidRPr="00BA465A">
        <w:rPr>
          <w:sz w:val="26"/>
          <w:szCs w:val="26"/>
        </w:rPr>
        <w:t>06-</w:t>
      </w:r>
      <w:r>
        <w:rPr>
          <w:sz w:val="26"/>
          <w:szCs w:val="26"/>
        </w:rPr>
        <w:t>17/2020</w:t>
      </w:r>
      <w:r w:rsidRPr="00BA465A">
        <w:rPr>
          <w:sz w:val="26"/>
          <w:szCs w:val="26"/>
        </w:rPr>
        <w:t xml:space="preserve">-04 од </w:t>
      </w:r>
      <w:r>
        <w:rPr>
          <w:sz w:val="26"/>
          <w:szCs w:val="26"/>
        </w:rPr>
        <w:t xml:space="preserve">23.01.2020. </w:t>
      </w:r>
      <w:proofErr w:type="gramStart"/>
      <w:r>
        <w:rPr>
          <w:sz w:val="26"/>
          <w:szCs w:val="26"/>
        </w:rPr>
        <w:t>године</w:t>
      </w:r>
      <w:proofErr w:type="gramEnd"/>
      <w:r>
        <w:rPr>
          <w:sz w:val="26"/>
          <w:szCs w:val="26"/>
        </w:rPr>
        <w:t>, број:</w:t>
      </w:r>
      <w:r w:rsidRPr="00466C8B">
        <w:rPr>
          <w:sz w:val="26"/>
          <w:szCs w:val="26"/>
        </w:rPr>
        <w:t xml:space="preserve"> </w:t>
      </w:r>
      <w:r>
        <w:rPr>
          <w:sz w:val="26"/>
          <w:szCs w:val="26"/>
        </w:rPr>
        <w:t>06-20</w:t>
      </w:r>
      <w:r w:rsidRPr="00C001DE">
        <w:rPr>
          <w:sz w:val="26"/>
          <w:szCs w:val="26"/>
          <w:lang w:val="sr-Cyrl-CS"/>
        </w:rPr>
        <w:t>/20</w:t>
      </w:r>
      <w:r>
        <w:rPr>
          <w:sz w:val="26"/>
          <w:szCs w:val="26"/>
          <w:lang w:val="sr-Cyrl-CS"/>
        </w:rPr>
        <w:t>19</w:t>
      </w:r>
      <w:r w:rsidRPr="00C001DE">
        <w:rPr>
          <w:sz w:val="26"/>
          <w:szCs w:val="26"/>
          <w:lang w:val="sr-Cyrl-CS"/>
        </w:rPr>
        <w:t>-04</w:t>
      </w:r>
      <w:r>
        <w:rPr>
          <w:sz w:val="26"/>
          <w:szCs w:val="26"/>
          <w:lang w:val="sr-Cyrl-CS"/>
        </w:rPr>
        <w:t xml:space="preserve"> од </w:t>
      </w:r>
      <w:r>
        <w:rPr>
          <w:sz w:val="26"/>
          <w:szCs w:val="26"/>
        </w:rPr>
        <w:t>29.01.2019</w:t>
      </w:r>
      <w:r w:rsidRPr="00C001DE">
        <w:rPr>
          <w:sz w:val="26"/>
          <w:szCs w:val="26"/>
          <w:lang w:val="sr-Cyrl-CS"/>
        </w:rPr>
        <w:t xml:space="preserve"> године</w:t>
      </w:r>
      <w:r>
        <w:rPr>
          <w:sz w:val="26"/>
          <w:szCs w:val="26"/>
          <w:lang w:val="sr-Cyrl-CS"/>
        </w:rPr>
        <w:t xml:space="preserve"> 198. и 201. ванредне седнице, број: 06-16 од 20.01.2020 и број:</w:t>
      </w:r>
      <w:r w:rsidRPr="00466C8B">
        <w:rPr>
          <w:b/>
          <w:sz w:val="26"/>
          <w:szCs w:val="26"/>
          <w:lang w:val="sr-Cyrl-CS"/>
        </w:rPr>
        <w:t xml:space="preserve"> </w:t>
      </w:r>
      <w:r w:rsidRPr="00466C8B">
        <w:rPr>
          <w:sz w:val="26"/>
          <w:szCs w:val="26"/>
          <w:lang w:val="sr-Cyrl-CS"/>
        </w:rPr>
        <w:t>06- 21/2020-04</w:t>
      </w:r>
      <w:r>
        <w:rPr>
          <w:sz w:val="26"/>
          <w:szCs w:val="26"/>
          <w:lang w:val="sr-Cyrl-CS"/>
        </w:rPr>
        <w:t xml:space="preserve"> од </w:t>
      </w:r>
      <w:r w:rsidRPr="00466C8B">
        <w:rPr>
          <w:sz w:val="26"/>
          <w:szCs w:val="26"/>
          <w:lang w:val="sr-Cyrl-CS"/>
        </w:rPr>
        <w:t xml:space="preserve"> </w:t>
      </w:r>
      <w:r w:rsidRPr="00466C8B">
        <w:rPr>
          <w:sz w:val="26"/>
          <w:szCs w:val="26"/>
        </w:rPr>
        <w:t>27.01.2020</w:t>
      </w:r>
      <w:r w:rsidRPr="00466C8B">
        <w:rPr>
          <w:sz w:val="26"/>
          <w:szCs w:val="26"/>
          <w:lang w:val="sr-Cyrl-CS"/>
        </w:rPr>
        <w:t>. године</w:t>
      </w:r>
      <w:r>
        <w:rPr>
          <w:sz w:val="26"/>
          <w:szCs w:val="26"/>
          <w:lang w:val="sr-Cyrl-CS"/>
        </w:rPr>
        <w:t>.</w:t>
      </w:r>
    </w:p>
    <w:p w:rsidR="005D4615" w:rsidRPr="00C001DE" w:rsidRDefault="005D4615" w:rsidP="005D4615">
      <w:pPr>
        <w:rPr>
          <w:sz w:val="26"/>
          <w:szCs w:val="26"/>
          <w:lang w:val="sr-Cyrl-CS"/>
        </w:rPr>
      </w:pPr>
    </w:p>
    <w:p w:rsidR="005D4615" w:rsidRPr="00255142" w:rsidRDefault="005D4615" w:rsidP="005D4615">
      <w:pPr>
        <w:jc w:val="both"/>
        <w:rPr>
          <w:b/>
          <w:i/>
          <w:sz w:val="26"/>
          <w:szCs w:val="26"/>
          <w:lang w:val="sr-Cyrl-CS"/>
        </w:rPr>
      </w:pPr>
    </w:p>
    <w:p w:rsidR="005D4615" w:rsidRPr="00255142" w:rsidRDefault="005D4615" w:rsidP="005D4615">
      <w:pPr>
        <w:ind w:firstLine="720"/>
        <w:rPr>
          <w:sz w:val="26"/>
          <w:szCs w:val="26"/>
          <w:lang w:val="sr-Cyrl-CS"/>
        </w:rPr>
      </w:pPr>
      <w:r w:rsidRPr="00255142">
        <w:rPr>
          <w:b/>
          <w:sz w:val="26"/>
          <w:szCs w:val="26"/>
          <w:lang w:val="sr-Cyrl-CS"/>
        </w:rPr>
        <w:t>Закључак доставити</w:t>
      </w:r>
      <w:r>
        <w:rPr>
          <w:b/>
          <w:sz w:val="26"/>
          <w:szCs w:val="26"/>
          <w:lang w:val="sr-Cyrl-CS"/>
        </w:rPr>
        <w:t>:</w:t>
      </w:r>
      <w:r w:rsidRPr="00255142">
        <w:rPr>
          <w:sz w:val="26"/>
          <w:szCs w:val="26"/>
          <w:lang w:val="sr-Cyrl-CS"/>
        </w:rPr>
        <w:t xml:space="preserve"> Писарници</w:t>
      </w:r>
      <w:r>
        <w:rPr>
          <w:sz w:val="26"/>
          <w:szCs w:val="26"/>
          <w:lang w:val="sr-Cyrl-CS"/>
        </w:rPr>
        <w:t xml:space="preserve"> града Врања</w:t>
      </w:r>
      <w:r w:rsidRPr="00255142">
        <w:rPr>
          <w:sz w:val="26"/>
          <w:szCs w:val="26"/>
          <w:lang w:val="sr-Cyrl-CS"/>
        </w:rPr>
        <w:t>.</w:t>
      </w:r>
    </w:p>
    <w:p w:rsidR="005D4615" w:rsidRPr="00255142" w:rsidRDefault="005D4615" w:rsidP="005D4615">
      <w:pPr>
        <w:ind w:firstLine="720"/>
        <w:rPr>
          <w:sz w:val="26"/>
          <w:szCs w:val="26"/>
          <w:lang w:val="sr-Cyrl-CS"/>
        </w:rPr>
      </w:pPr>
    </w:p>
    <w:p w:rsidR="005D4615" w:rsidRDefault="005D4615" w:rsidP="005D4615">
      <w:pPr>
        <w:jc w:val="both"/>
        <w:rPr>
          <w:sz w:val="26"/>
          <w:szCs w:val="26"/>
        </w:rPr>
      </w:pPr>
      <w:r>
        <w:rPr>
          <w:sz w:val="26"/>
          <w:szCs w:val="26"/>
        </w:rPr>
        <w:tab/>
      </w: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Default="005D4615" w:rsidP="005D4615">
      <w:pPr>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године, разматрало је</w:t>
      </w:r>
      <w:r w:rsidRPr="005D4615">
        <w:rPr>
          <w:sz w:val="26"/>
          <w:szCs w:val="26"/>
        </w:rPr>
        <w:t xml:space="preserve"> </w:t>
      </w:r>
      <w:r>
        <w:rPr>
          <w:sz w:val="26"/>
          <w:szCs w:val="26"/>
        </w:rPr>
        <w:t xml:space="preserve">Нацрт </w:t>
      </w:r>
      <w:r w:rsidRPr="00940514">
        <w:rPr>
          <w:sz w:val="26"/>
          <w:szCs w:val="26"/>
        </w:rPr>
        <w:t xml:space="preserve">Одлуке о изради </w:t>
      </w:r>
      <w:r>
        <w:rPr>
          <w:sz w:val="26"/>
          <w:szCs w:val="26"/>
        </w:rPr>
        <w:t>измена и допуна</w:t>
      </w:r>
      <w:r w:rsidRPr="00940514">
        <w:rPr>
          <w:sz w:val="26"/>
          <w:szCs w:val="26"/>
        </w:rPr>
        <w:t xml:space="preserve"> Генералног урбанистичког плана Врања</w:t>
      </w:r>
      <w:r>
        <w:rPr>
          <w:sz w:val="26"/>
          <w:szCs w:val="26"/>
          <w:lang w:val="sr-Cyrl-CS"/>
        </w:rPr>
        <w:t xml:space="preserve"> 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Default="005D4615" w:rsidP="005D4615">
      <w:pPr>
        <w:jc w:val="both"/>
        <w:rPr>
          <w:sz w:val="26"/>
          <w:szCs w:val="26"/>
          <w:lang w:val="sr-Cyrl-CS"/>
        </w:rPr>
      </w:pPr>
      <w:r>
        <w:rPr>
          <w:sz w:val="26"/>
          <w:szCs w:val="26"/>
          <w:lang w:val="sr-Cyrl-CS"/>
        </w:rPr>
        <w:tab/>
        <w:t>Утврђује се Предлог Одлуке</w:t>
      </w:r>
      <w:r w:rsidRPr="005D4615">
        <w:rPr>
          <w:sz w:val="26"/>
          <w:szCs w:val="26"/>
        </w:rPr>
        <w:t xml:space="preserve"> </w:t>
      </w:r>
      <w:r w:rsidRPr="00940514">
        <w:rPr>
          <w:sz w:val="26"/>
          <w:szCs w:val="26"/>
        </w:rPr>
        <w:t xml:space="preserve">о изради </w:t>
      </w:r>
      <w:r>
        <w:rPr>
          <w:sz w:val="26"/>
          <w:szCs w:val="26"/>
        </w:rPr>
        <w:t>измена и допуна</w:t>
      </w:r>
      <w:r w:rsidRPr="00940514">
        <w:rPr>
          <w:sz w:val="26"/>
          <w:szCs w:val="26"/>
        </w:rPr>
        <w:t xml:space="preserve"> Генералног урбанистичког плана Врања</w:t>
      </w:r>
      <w:r>
        <w:rPr>
          <w:sz w:val="26"/>
          <w:szCs w:val="26"/>
          <w:lang w:val="sr-Cyrl-CS"/>
        </w:rPr>
        <w:t xml:space="preserve"> и доставља Скупштини на разматрање и усвајање</w:t>
      </w:r>
      <w:r w:rsidR="0085709C">
        <w:rPr>
          <w:sz w:val="26"/>
          <w:szCs w:val="26"/>
          <w:lang w:val="sr-Cyrl-CS"/>
        </w:rPr>
        <w:t>, с`тим што се налаже Одељењу за урбанизам, имовинско-правне послове, комунално-стамбене делатности и за</w:t>
      </w:r>
      <w:r w:rsidR="00701A74">
        <w:rPr>
          <w:sz w:val="26"/>
          <w:szCs w:val="26"/>
          <w:lang w:val="sr-Cyrl-CS"/>
        </w:rPr>
        <w:t xml:space="preserve">штиту животне средине да за </w:t>
      </w:r>
      <w:r w:rsidR="00835294">
        <w:rPr>
          <w:sz w:val="26"/>
          <w:szCs w:val="26"/>
          <w:lang w:val="sr-Cyrl-CS"/>
        </w:rPr>
        <w:t>седницу Скупштине измени Одлуку</w:t>
      </w:r>
      <w:r w:rsidR="0085709C">
        <w:rPr>
          <w:sz w:val="26"/>
          <w:szCs w:val="26"/>
          <w:lang w:val="sr-Cyrl-CS"/>
        </w:rPr>
        <w:t xml:space="preserve"> у складу са дискусијом на седници</w:t>
      </w:r>
      <w:r>
        <w:rPr>
          <w:sz w:val="26"/>
          <w:szCs w:val="26"/>
          <w:lang w:val="sr-Cyrl-CS"/>
        </w:rPr>
        <w:t>.</w:t>
      </w:r>
    </w:p>
    <w:p w:rsidR="005D4615" w:rsidRDefault="005D4615" w:rsidP="005D4615">
      <w:pPr>
        <w:jc w:val="both"/>
        <w:rPr>
          <w:sz w:val="26"/>
          <w:szCs w:val="26"/>
        </w:rPr>
      </w:pPr>
    </w:p>
    <w:p w:rsidR="005D4615" w:rsidRDefault="005D4615" w:rsidP="005D4615">
      <w:pPr>
        <w:jc w:val="both"/>
        <w:rPr>
          <w:sz w:val="26"/>
          <w:szCs w:val="26"/>
        </w:rPr>
      </w:pPr>
      <w:r>
        <w:rPr>
          <w:sz w:val="26"/>
          <w:szCs w:val="26"/>
        </w:rPr>
        <w:tab/>
      </w:r>
      <w:r>
        <w:rPr>
          <w:sz w:val="26"/>
          <w:szCs w:val="26"/>
          <w:lang w:val="sr-Cyrl-CS"/>
        </w:rPr>
        <w:t>Уводне напомене на седници</w:t>
      </w:r>
      <w:r>
        <w:rPr>
          <w:sz w:val="26"/>
          <w:szCs w:val="26"/>
        </w:rPr>
        <w:t xml:space="preserve"> Скупштине</w:t>
      </w:r>
      <w:r>
        <w:rPr>
          <w:sz w:val="26"/>
          <w:szCs w:val="26"/>
          <w:lang w:val="sr-Cyrl-CS"/>
        </w:rPr>
        <w:t xml:space="preserve"> поднеће</w:t>
      </w:r>
      <w:r>
        <w:rPr>
          <w:sz w:val="26"/>
          <w:szCs w:val="26"/>
        </w:rPr>
        <w:tab/>
        <w:t xml:space="preserve"> </w:t>
      </w:r>
      <w:r>
        <w:rPr>
          <w:sz w:val="26"/>
          <w:szCs w:val="26"/>
          <w:lang w:val="sr-Cyrl-CS"/>
        </w:rPr>
        <w:t>Јована Антић, шеф Одсека за урбанизам и  Јелена Марковић, градски архитекта.</w:t>
      </w: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701A74" w:rsidRDefault="00701A74"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године, разматрало је</w:t>
      </w:r>
      <w:r w:rsidRPr="005D4615">
        <w:rPr>
          <w:sz w:val="26"/>
          <w:szCs w:val="26"/>
        </w:rPr>
        <w:t xml:space="preserve"> </w:t>
      </w:r>
      <w:r>
        <w:rPr>
          <w:sz w:val="26"/>
          <w:szCs w:val="26"/>
        </w:rPr>
        <w:t xml:space="preserve">Нацрт </w:t>
      </w:r>
      <w:r w:rsidRPr="00940514">
        <w:rPr>
          <w:sz w:val="26"/>
          <w:szCs w:val="26"/>
        </w:rPr>
        <w:t>Одлуке о изради</w:t>
      </w:r>
      <w:r>
        <w:rPr>
          <w:sz w:val="26"/>
          <w:szCs w:val="26"/>
        </w:rPr>
        <w:t xml:space="preserve"> Плана детаљне регулације Регионалног центра за управљање отпадом  „Метерис Врање“</w:t>
      </w:r>
      <w:r>
        <w:rPr>
          <w:sz w:val="26"/>
          <w:szCs w:val="26"/>
          <w:lang w:val="sr-Cyrl-CS"/>
        </w:rPr>
        <w:t xml:space="preserve"> 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Default="005D4615" w:rsidP="005D4615">
      <w:pPr>
        <w:jc w:val="both"/>
        <w:rPr>
          <w:sz w:val="26"/>
          <w:szCs w:val="26"/>
        </w:rPr>
      </w:pPr>
      <w:r>
        <w:rPr>
          <w:sz w:val="26"/>
          <w:szCs w:val="26"/>
          <w:lang w:val="sr-Cyrl-CS"/>
        </w:rPr>
        <w:tab/>
        <w:t>Утврђује се Предлог Одлуке</w:t>
      </w:r>
      <w:r w:rsidRPr="005D4615">
        <w:rPr>
          <w:sz w:val="26"/>
          <w:szCs w:val="26"/>
        </w:rPr>
        <w:t xml:space="preserve"> </w:t>
      </w:r>
      <w:r w:rsidRPr="00940514">
        <w:rPr>
          <w:sz w:val="26"/>
          <w:szCs w:val="26"/>
        </w:rPr>
        <w:t>о изради</w:t>
      </w:r>
      <w:r>
        <w:rPr>
          <w:sz w:val="26"/>
          <w:szCs w:val="26"/>
        </w:rPr>
        <w:t xml:space="preserve"> Плана детаљне регулације Регионалн</w:t>
      </w:r>
      <w:r w:rsidR="00701A74">
        <w:rPr>
          <w:sz w:val="26"/>
          <w:szCs w:val="26"/>
        </w:rPr>
        <w:t xml:space="preserve">ог центра за управљање отпадом </w:t>
      </w:r>
      <w:r>
        <w:rPr>
          <w:sz w:val="26"/>
          <w:szCs w:val="26"/>
        </w:rPr>
        <w:t>„Метерис Врање“</w:t>
      </w:r>
      <w:r>
        <w:rPr>
          <w:sz w:val="26"/>
          <w:szCs w:val="26"/>
          <w:lang w:val="sr-Cyrl-CS"/>
        </w:rPr>
        <w:t xml:space="preserve"> и доставља Скупштини на разматрање и усвајање.</w:t>
      </w:r>
    </w:p>
    <w:p w:rsidR="00701A74" w:rsidRPr="00701A74" w:rsidRDefault="00701A74" w:rsidP="005D4615">
      <w:pPr>
        <w:jc w:val="both"/>
        <w:rPr>
          <w:sz w:val="26"/>
          <w:szCs w:val="26"/>
        </w:rPr>
      </w:pPr>
    </w:p>
    <w:p w:rsidR="005D4615" w:rsidRDefault="005D4615" w:rsidP="005D4615">
      <w:pPr>
        <w:jc w:val="both"/>
        <w:rPr>
          <w:sz w:val="26"/>
          <w:szCs w:val="26"/>
        </w:rPr>
      </w:pPr>
      <w:r>
        <w:rPr>
          <w:sz w:val="26"/>
          <w:szCs w:val="26"/>
        </w:rPr>
        <w:tab/>
      </w:r>
      <w:r>
        <w:rPr>
          <w:sz w:val="26"/>
          <w:szCs w:val="26"/>
          <w:lang w:val="sr-Cyrl-CS"/>
        </w:rPr>
        <w:t>Уводне напомене на седници</w:t>
      </w:r>
      <w:r>
        <w:rPr>
          <w:sz w:val="26"/>
          <w:szCs w:val="26"/>
        </w:rPr>
        <w:t xml:space="preserve"> Скупштине</w:t>
      </w:r>
      <w:r>
        <w:rPr>
          <w:sz w:val="26"/>
          <w:szCs w:val="26"/>
          <w:lang w:val="sr-Cyrl-CS"/>
        </w:rPr>
        <w:t xml:space="preserve"> поднеће</w:t>
      </w:r>
      <w:r>
        <w:rPr>
          <w:sz w:val="26"/>
          <w:szCs w:val="26"/>
        </w:rPr>
        <w:tab/>
        <w:t xml:space="preserve"> </w:t>
      </w:r>
      <w:r>
        <w:rPr>
          <w:sz w:val="26"/>
          <w:szCs w:val="26"/>
          <w:lang w:val="sr-Cyrl-CS"/>
        </w:rPr>
        <w:t>Јована Антић, шеф Одсека за урбанизам и  Јелена Марковић, градски архитекта.</w:t>
      </w:r>
    </w:p>
    <w:p w:rsidR="005D4615" w:rsidRDefault="005D4615" w:rsidP="005D4615">
      <w:pPr>
        <w:jc w:val="both"/>
        <w:rPr>
          <w:sz w:val="26"/>
          <w:szCs w:val="26"/>
        </w:rPr>
      </w:pP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Pr="005D4615" w:rsidRDefault="005D4615" w:rsidP="005D4615">
      <w:pPr>
        <w:autoSpaceDE w:val="0"/>
        <w:autoSpaceDN w:val="0"/>
        <w:adjustRightInd w:val="0"/>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xml:space="preserve">. године, разматрало је </w:t>
      </w:r>
      <w:r>
        <w:rPr>
          <w:sz w:val="26"/>
          <w:szCs w:val="26"/>
        </w:rPr>
        <w:t xml:space="preserve">Нацрт Одлуке </w:t>
      </w:r>
      <w:r w:rsidRPr="00750BC6">
        <w:rPr>
          <w:sz w:val="26"/>
          <w:szCs w:val="26"/>
        </w:rPr>
        <w:t>о предлогу Влади Републике Србије да донесе Одлуку о преносу права јавне својине на непокретностима</w:t>
      </w:r>
      <w:r>
        <w:rPr>
          <w:sz w:val="26"/>
          <w:szCs w:val="26"/>
        </w:rPr>
        <w:t xml:space="preserve"> </w:t>
      </w:r>
      <w:r w:rsidRPr="00750BC6">
        <w:rPr>
          <w:sz w:val="26"/>
          <w:szCs w:val="26"/>
        </w:rPr>
        <w:t>из јавне својине Републике Србије у јавну својину града Врања</w:t>
      </w:r>
      <w:r>
        <w:rPr>
          <w:sz w:val="26"/>
          <w:szCs w:val="26"/>
        </w:rPr>
        <w:t xml:space="preserve"> </w:t>
      </w:r>
      <w:r w:rsidRPr="00750BC6">
        <w:rPr>
          <w:sz w:val="26"/>
          <w:szCs w:val="26"/>
        </w:rPr>
        <w:t>без накнаде непосредном погодбом</w:t>
      </w:r>
      <w:r>
        <w:rPr>
          <w:sz w:val="26"/>
          <w:szCs w:val="26"/>
        </w:rPr>
        <w:t xml:space="preserve"> </w:t>
      </w:r>
      <w:r>
        <w:rPr>
          <w:sz w:val="26"/>
          <w:szCs w:val="26"/>
          <w:lang w:val="sr-Cyrl-CS"/>
        </w:rPr>
        <w:t>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Default="005D4615" w:rsidP="005D4615">
      <w:pPr>
        <w:jc w:val="both"/>
        <w:rPr>
          <w:sz w:val="26"/>
          <w:szCs w:val="26"/>
        </w:rPr>
      </w:pPr>
      <w:r>
        <w:rPr>
          <w:sz w:val="26"/>
          <w:szCs w:val="26"/>
          <w:lang w:val="sr-Cyrl-CS"/>
        </w:rPr>
        <w:tab/>
        <w:t xml:space="preserve">Утврђује се Предлог Одлуке </w:t>
      </w:r>
      <w:r w:rsidRPr="00750BC6">
        <w:rPr>
          <w:sz w:val="26"/>
          <w:szCs w:val="26"/>
        </w:rPr>
        <w:t>о предлогу Влади Републике Србије да донесе Одлуку о преносу права јавне својине на непокретностима</w:t>
      </w:r>
      <w:r>
        <w:rPr>
          <w:sz w:val="26"/>
          <w:szCs w:val="26"/>
        </w:rPr>
        <w:t xml:space="preserve"> </w:t>
      </w:r>
      <w:r w:rsidRPr="00750BC6">
        <w:rPr>
          <w:sz w:val="26"/>
          <w:szCs w:val="26"/>
        </w:rPr>
        <w:t>из јавне својине Републике Србије у јавну својину града Врања</w:t>
      </w:r>
      <w:r>
        <w:rPr>
          <w:sz w:val="26"/>
          <w:szCs w:val="26"/>
        </w:rPr>
        <w:t xml:space="preserve"> </w:t>
      </w:r>
      <w:r w:rsidRPr="00750BC6">
        <w:rPr>
          <w:sz w:val="26"/>
          <w:szCs w:val="26"/>
        </w:rPr>
        <w:t>без накнаде непосредном погодбом</w:t>
      </w:r>
      <w:r w:rsidRPr="005D4615">
        <w:rPr>
          <w:sz w:val="26"/>
          <w:szCs w:val="26"/>
          <w:lang w:val="sr-Cyrl-CS"/>
        </w:rPr>
        <w:t xml:space="preserve"> </w:t>
      </w:r>
      <w:r>
        <w:rPr>
          <w:sz w:val="26"/>
          <w:szCs w:val="26"/>
          <w:lang w:val="sr-Cyrl-CS"/>
        </w:rPr>
        <w:t>и доставља Скупштини на разматрање и усвајање.</w:t>
      </w:r>
    </w:p>
    <w:p w:rsidR="005D4615" w:rsidRDefault="005D4615" w:rsidP="005D4615">
      <w:pPr>
        <w:jc w:val="both"/>
        <w:rPr>
          <w:sz w:val="26"/>
          <w:szCs w:val="26"/>
        </w:rPr>
      </w:pPr>
    </w:p>
    <w:p w:rsidR="005D4615" w:rsidRPr="005D4615" w:rsidRDefault="005D4615" w:rsidP="005D4615">
      <w:pPr>
        <w:jc w:val="both"/>
        <w:rPr>
          <w:sz w:val="26"/>
          <w:szCs w:val="26"/>
        </w:rPr>
      </w:pPr>
      <w:r>
        <w:rPr>
          <w:sz w:val="26"/>
          <w:szCs w:val="26"/>
        </w:rPr>
        <w:tab/>
      </w:r>
      <w:r>
        <w:rPr>
          <w:sz w:val="26"/>
          <w:szCs w:val="26"/>
          <w:lang w:val="sr-Cyrl-CS"/>
        </w:rPr>
        <w:t>Уводне напомене на седници</w:t>
      </w:r>
      <w:r>
        <w:rPr>
          <w:sz w:val="26"/>
          <w:szCs w:val="26"/>
        </w:rPr>
        <w:t xml:space="preserve"> Скупштине</w:t>
      </w:r>
      <w:r>
        <w:rPr>
          <w:sz w:val="26"/>
          <w:szCs w:val="26"/>
          <w:lang w:val="sr-Cyrl-CS"/>
        </w:rPr>
        <w:t xml:space="preserve"> поднеће</w:t>
      </w:r>
      <w:r w:rsidR="00E05678">
        <w:rPr>
          <w:sz w:val="26"/>
          <w:szCs w:val="26"/>
        </w:rPr>
        <w:tab/>
        <w:t xml:space="preserve"> Ђурђица </w:t>
      </w:r>
      <w:r>
        <w:rPr>
          <w:sz w:val="26"/>
          <w:szCs w:val="26"/>
        </w:rPr>
        <w:t>Ђорђевић, градски правобранилац.</w:t>
      </w: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Default="005D4615"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xml:space="preserve">. године, разматрало је </w:t>
      </w:r>
      <w:r>
        <w:rPr>
          <w:sz w:val="26"/>
          <w:szCs w:val="26"/>
        </w:rPr>
        <w:t>Нацрт Одлуке о покретању поступка отуђења непокретности из јавне својине града Врања у поступку јавног надметања</w:t>
      </w:r>
      <w:r>
        <w:rPr>
          <w:sz w:val="26"/>
          <w:szCs w:val="26"/>
          <w:lang w:val="sr-Cyrl-CS"/>
        </w:rPr>
        <w:t xml:space="preserve"> 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Default="005D4615" w:rsidP="005D4615">
      <w:pPr>
        <w:jc w:val="both"/>
        <w:rPr>
          <w:sz w:val="26"/>
          <w:szCs w:val="26"/>
        </w:rPr>
      </w:pPr>
      <w:r>
        <w:rPr>
          <w:sz w:val="26"/>
          <w:szCs w:val="26"/>
          <w:lang w:val="sr-Cyrl-CS"/>
        </w:rPr>
        <w:tab/>
        <w:t xml:space="preserve">Утврђује се Предлог Одлуке </w:t>
      </w:r>
      <w:r>
        <w:rPr>
          <w:sz w:val="26"/>
          <w:szCs w:val="26"/>
        </w:rPr>
        <w:t>о покретању поступка отуђења непокретности из јавне својине града Врања у поступку јавног надметања</w:t>
      </w:r>
      <w:r w:rsidRPr="005D4615">
        <w:rPr>
          <w:sz w:val="26"/>
          <w:szCs w:val="26"/>
          <w:lang w:val="sr-Cyrl-CS"/>
        </w:rPr>
        <w:t xml:space="preserve"> </w:t>
      </w:r>
      <w:r>
        <w:rPr>
          <w:sz w:val="26"/>
          <w:szCs w:val="26"/>
          <w:lang w:val="sr-Cyrl-CS"/>
        </w:rPr>
        <w:t>и доставља Скупштини на разматрање и усвајање.</w:t>
      </w:r>
    </w:p>
    <w:p w:rsidR="005D4615" w:rsidRDefault="005D4615" w:rsidP="005D4615">
      <w:pPr>
        <w:jc w:val="both"/>
        <w:rPr>
          <w:sz w:val="26"/>
          <w:szCs w:val="26"/>
        </w:rPr>
      </w:pPr>
    </w:p>
    <w:p w:rsidR="0087418B" w:rsidRPr="005D4615" w:rsidRDefault="005D4615" w:rsidP="0087418B">
      <w:pPr>
        <w:jc w:val="both"/>
        <w:rPr>
          <w:sz w:val="26"/>
          <w:szCs w:val="26"/>
        </w:rPr>
      </w:pPr>
      <w:r>
        <w:rPr>
          <w:sz w:val="26"/>
          <w:szCs w:val="26"/>
        </w:rPr>
        <w:tab/>
      </w:r>
      <w:r>
        <w:rPr>
          <w:sz w:val="26"/>
          <w:szCs w:val="26"/>
          <w:lang w:val="sr-Cyrl-CS"/>
        </w:rPr>
        <w:t>Уводне напомене на седници</w:t>
      </w:r>
      <w:r>
        <w:rPr>
          <w:sz w:val="26"/>
          <w:szCs w:val="26"/>
        </w:rPr>
        <w:t xml:space="preserve"> Скупштине</w:t>
      </w:r>
      <w:r>
        <w:rPr>
          <w:sz w:val="26"/>
          <w:szCs w:val="26"/>
          <w:lang w:val="sr-Cyrl-CS"/>
        </w:rPr>
        <w:t xml:space="preserve"> поднеће</w:t>
      </w:r>
      <w:r w:rsidR="0087418B">
        <w:rPr>
          <w:sz w:val="26"/>
          <w:szCs w:val="26"/>
          <w:lang w:val="sr-Cyrl-CS"/>
        </w:rPr>
        <w:t xml:space="preserve"> </w:t>
      </w:r>
      <w:r>
        <w:rPr>
          <w:sz w:val="26"/>
          <w:szCs w:val="26"/>
        </w:rPr>
        <w:tab/>
      </w:r>
      <w:r w:rsidR="0087418B">
        <w:rPr>
          <w:sz w:val="26"/>
          <w:szCs w:val="26"/>
        </w:rPr>
        <w:t>Ђурђица Ђорђевић, градски правобранилац.</w:t>
      </w:r>
    </w:p>
    <w:p w:rsidR="005D4615" w:rsidRDefault="005D4615" w:rsidP="005D4615">
      <w:pPr>
        <w:jc w:val="both"/>
        <w:rPr>
          <w:sz w:val="26"/>
          <w:szCs w:val="26"/>
        </w:rPr>
      </w:pP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Pr="0087418B" w:rsidRDefault="0087418B"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године, разматрало је</w:t>
      </w:r>
      <w:r w:rsidR="0087418B" w:rsidRPr="0087418B">
        <w:rPr>
          <w:sz w:val="26"/>
          <w:szCs w:val="26"/>
          <w:lang w:val="sr-Cyrl-CS"/>
        </w:rPr>
        <w:t xml:space="preserve"> </w:t>
      </w:r>
      <w:r w:rsidR="0087418B">
        <w:rPr>
          <w:sz w:val="26"/>
          <w:szCs w:val="26"/>
          <w:lang w:val="sr-Cyrl-CS"/>
        </w:rPr>
        <w:t>Нацрт Одлуке о измени Одлуке о Правобранилаштву града Врања</w:t>
      </w:r>
      <w:r>
        <w:rPr>
          <w:sz w:val="26"/>
          <w:szCs w:val="26"/>
          <w:lang w:val="sr-Cyrl-CS"/>
        </w:rPr>
        <w:t xml:space="preserve"> 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87418B" w:rsidRDefault="005D4615" w:rsidP="0087418B">
      <w:pPr>
        <w:jc w:val="both"/>
        <w:rPr>
          <w:sz w:val="26"/>
          <w:szCs w:val="26"/>
        </w:rPr>
      </w:pPr>
      <w:r>
        <w:rPr>
          <w:sz w:val="26"/>
          <w:szCs w:val="26"/>
          <w:lang w:val="sr-Cyrl-CS"/>
        </w:rPr>
        <w:tab/>
        <w:t xml:space="preserve">Утврђује се Предлог Одлуке </w:t>
      </w:r>
      <w:r w:rsidR="0087418B">
        <w:rPr>
          <w:sz w:val="26"/>
          <w:szCs w:val="26"/>
          <w:lang w:val="sr-Cyrl-CS"/>
        </w:rPr>
        <w:t>о измени Одлуке о Правобранилаштву града Врања</w:t>
      </w:r>
      <w:r w:rsidR="0087418B" w:rsidRPr="0087418B">
        <w:rPr>
          <w:sz w:val="26"/>
          <w:szCs w:val="26"/>
          <w:lang w:val="sr-Cyrl-CS"/>
        </w:rPr>
        <w:t xml:space="preserve"> </w:t>
      </w:r>
      <w:r w:rsidR="0087418B">
        <w:rPr>
          <w:sz w:val="26"/>
          <w:szCs w:val="26"/>
          <w:lang w:val="sr-Cyrl-CS"/>
        </w:rPr>
        <w:t>и доставља Скупштини на разматрање и усвајање.</w:t>
      </w:r>
    </w:p>
    <w:p w:rsidR="005D4615" w:rsidRDefault="005D4615" w:rsidP="005D4615">
      <w:pPr>
        <w:jc w:val="both"/>
        <w:rPr>
          <w:sz w:val="26"/>
          <w:szCs w:val="26"/>
        </w:rPr>
      </w:pPr>
    </w:p>
    <w:p w:rsidR="0087418B" w:rsidRPr="005D4615" w:rsidRDefault="005D4615" w:rsidP="0087418B">
      <w:pPr>
        <w:jc w:val="both"/>
        <w:rPr>
          <w:sz w:val="26"/>
          <w:szCs w:val="26"/>
        </w:rPr>
      </w:pPr>
      <w:r>
        <w:rPr>
          <w:sz w:val="26"/>
          <w:szCs w:val="26"/>
        </w:rPr>
        <w:tab/>
      </w:r>
      <w:r w:rsidR="0087418B">
        <w:rPr>
          <w:sz w:val="26"/>
          <w:szCs w:val="26"/>
          <w:lang w:val="sr-Cyrl-CS"/>
        </w:rPr>
        <w:t>Уводне напомене на седници</w:t>
      </w:r>
      <w:r w:rsidR="0087418B">
        <w:rPr>
          <w:sz w:val="26"/>
          <w:szCs w:val="26"/>
        </w:rPr>
        <w:t xml:space="preserve"> Скупштине</w:t>
      </w:r>
      <w:r w:rsidR="0087418B">
        <w:rPr>
          <w:sz w:val="26"/>
          <w:szCs w:val="26"/>
          <w:lang w:val="sr-Cyrl-CS"/>
        </w:rPr>
        <w:t xml:space="preserve"> поднеће </w:t>
      </w:r>
      <w:r w:rsidR="0087418B">
        <w:rPr>
          <w:sz w:val="26"/>
          <w:szCs w:val="26"/>
        </w:rPr>
        <w:tab/>
        <w:t>Ђурђица Ђорђевић, градски правобранилац.</w:t>
      </w:r>
    </w:p>
    <w:p w:rsidR="0087418B" w:rsidRDefault="0087418B" w:rsidP="0087418B">
      <w:pPr>
        <w:jc w:val="both"/>
        <w:rPr>
          <w:sz w:val="26"/>
          <w:szCs w:val="26"/>
        </w:rPr>
      </w:pPr>
    </w:p>
    <w:p w:rsidR="005D4615" w:rsidRDefault="005D4615" w:rsidP="005D4615">
      <w:pPr>
        <w:jc w:val="both"/>
        <w:rPr>
          <w:sz w:val="26"/>
          <w:szCs w:val="26"/>
        </w:rPr>
      </w:pPr>
      <w:r>
        <w:rPr>
          <w:sz w:val="26"/>
          <w:szCs w:val="26"/>
        </w:rPr>
        <w:tab/>
      </w:r>
    </w:p>
    <w:p w:rsidR="005D4615" w:rsidRDefault="005D4615" w:rsidP="0087418B">
      <w:pPr>
        <w:jc w:val="center"/>
        <w:rPr>
          <w:b/>
          <w:sz w:val="26"/>
          <w:szCs w:val="26"/>
        </w:rPr>
      </w:pPr>
      <w:r>
        <w:rPr>
          <w:sz w:val="26"/>
          <w:szCs w:val="26"/>
          <w:lang w:val="sr-Cyrl-CS"/>
        </w:rPr>
        <w:t xml:space="preserve">     </w:t>
      </w:r>
      <w:r>
        <w:rPr>
          <w:b/>
          <w:sz w:val="26"/>
          <w:szCs w:val="26"/>
        </w:rPr>
        <w:t xml:space="preserve">                                                                       </w:t>
      </w:r>
      <w:r w:rsidR="0087418B">
        <w:rPr>
          <w:b/>
          <w:sz w:val="26"/>
          <w:szCs w:val="26"/>
        </w:rPr>
        <w:t xml:space="preserve">          </w:t>
      </w:r>
      <w:r>
        <w:rPr>
          <w:b/>
          <w:sz w:val="26"/>
          <w:szCs w:val="26"/>
        </w:rPr>
        <w:t xml:space="preserve">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r>
        <w:rPr>
          <w:b/>
          <w:sz w:val="26"/>
          <w:szCs w:val="26"/>
        </w:rPr>
        <w:t>СКУПШТИНА ГРАДА ВРАЊЕ</w:t>
      </w:r>
    </w:p>
    <w:p w:rsidR="005D4615" w:rsidRDefault="005D4615" w:rsidP="005D4615">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xml:space="preserve">. године, разматрало је </w:t>
      </w:r>
      <w:r w:rsidR="0087418B">
        <w:rPr>
          <w:sz w:val="26"/>
          <w:szCs w:val="26"/>
          <w:lang w:val="sr-Cyrl-CS"/>
        </w:rPr>
        <w:t xml:space="preserve">Нацрт Одлуке о ангажовању ревизора за завршни рачун буџета града Врања за 2019. годину </w:t>
      </w:r>
      <w:r>
        <w:rPr>
          <w:sz w:val="26"/>
          <w:szCs w:val="26"/>
          <w:lang w:val="sr-Cyrl-CS"/>
        </w:rPr>
        <w:t>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87418B" w:rsidRDefault="005D4615" w:rsidP="0087418B">
      <w:pPr>
        <w:jc w:val="both"/>
        <w:rPr>
          <w:sz w:val="26"/>
          <w:szCs w:val="26"/>
        </w:rPr>
      </w:pPr>
      <w:r>
        <w:rPr>
          <w:sz w:val="26"/>
          <w:szCs w:val="26"/>
          <w:lang w:val="sr-Cyrl-CS"/>
        </w:rPr>
        <w:tab/>
        <w:t xml:space="preserve">Утврђује се Предлог Одлуке </w:t>
      </w:r>
      <w:r w:rsidR="0087418B">
        <w:rPr>
          <w:sz w:val="26"/>
          <w:szCs w:val="26"/>
          <w:lang w:val="sr-Cyrl-CS"/>
        </w:rPr>
        <w:t>о ангажовању ревизора за завршни рачун буџета града Врања за 2019. годину</w:t>
      </w:r>
      <w:r w:rsidR="0087418B" w:rsidRPr="0087418B">
        <w:rPr>
          <w:sz w:val="26"/>
          <w:szCs w:val="26"/>
          <w:lang w:val="sr-Cyrl-CS"/>
        </w:rPr>
        <w:t xml:space="preserve"> </w:t>
      </w:r>
      <w:r w:rsidR="0087418B">
        <w:rPr>
          <w:sz w:val="26"/>
          <w:szCs w:val="26"/>
          <w:lang w:val="sr-Cyrl-CS"/>
        </w:rPr>
        <w:t>и доставља Скупштини на разматрање и усвајање.</w:t>
      </w:r>
    </w:p>
    <w:p w:rsidR="005D4615" w:rsidRDefault="005D4615" w:rsidP="005D4615">
      <w:pPr>
        <w:jc w:val="both"/>
        <w:rPr>
          <w:sz w:val="26"/>
          <w:szCs w:val="26"/>
        </w:rPr>
      </w:pPr>
    </w:p>
    <w:p w:rsidR="0087418B" w:rsidRDefault="005D4615" w:rsidP="0087418B">
      <w:pPr>
        <w:jc w:val="both"/>
        <w:rPr>
          <w:sz w:val="26"/>
          <w:szCs w:val="26"/>
          <w:lang w:val="sr-Cyrl-CS"/>
        </w:rPr>
      </w:pPr>
      <w:r>
        <w:rPr>
          <w:sz w:val="26"/>
          <w:szCs w:val="26"/>
        </w:rPr>
        <w:tab/>
      </w:r>
      <w:r>
        <w:rPr>
          <w:sz w:val="26"/>
          <w:szCs w:val="26"/>
          <w:lang w:val="sr-Cyrl-CS"/>
        </w:rPr>
        <w:t>Уводне напомене на седници</w:t>
      </w:r>
      <w:r>
        <w:rPr>
          <w:sz w:val="26"/>
          <w:szCs w:val="26"/>
        </w:rPr>
        <w:t xml:space="preserve"> Скупштине</w:t>
      </w:r>
      <w:r>
        <w:rPr>
          <w:sz w:val="26"/>
          <w:szCs w:val="26"/>
          <w:lang w:val="sr-Cyrl-CS"/>
        </w:rPr>
        <w:t xml:space="preserve"> поднеће</w:t>
      </w:r>
      <w:r>
        <w:rPr>
          <w:sz w:val="26"/>
          <w:szCs w:val="26"/>
        </w:rPr>
        <w:tab/>
      </w:r>
      <w:r w:rsidR="0087418B">
        <w:rPr>
          <w:sz w:val="26"/>
          <w:szCs w:val="26"/>
          <w:lang w:val="sr-Cyrl-CS"/>
        </w:rPr>
        <w:t>Бојан Костић, члан Градског већа за ресор - буџет и финансије.</w:t>
      </w:r>
    </w:p>
    <w:p w:rsidR="005D4615" w:rsidRDefault="005D4615" w:rsidP="005D4615">
      <w:pPr>
        <w:jc w:val="both"/>
        <w:rPr>
          <w:sz w:val="26"/>
          <w:szCs w:val="26"/>
        </w:rPr>
      </w:pP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E05678" w:rsidRPr="00E05678" w:rsidRDefault="00E05678"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5D4615" w:rsidRPr="00F311ED" w:rsidRDefault="005D4615" w:rsidP="005D4615">
      <w:pPr>
        <w:rPr>
          <w:b/>
          <w:sz w:val="26"/>
          <w:szCs w:val="26"/>
          <w:lang w:val="sr-Cyrl-CS"/>
        </w:rPr>
      </w:pPr>
      <w:r w:rsidRPr="00F311ED">
        <w:rPr>
          <w:b/>
          <w:sz w:val="26"/>
          <w:szCs w:val="26"/>
          <w:lang w:val="sr-Cyrl-CS"/>
        </w:rPr>
        <w:lastRenderedPageBreak/>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5D4615" w:rsidRDefault="005D4615" w:rsidP="005D4615">
      <w:pPr>
        <w:jc w:val="center"/>
        <w:rPr>
          <w:b/>
          <w:sz w:val="26"/>
          <w:szCs w:val="26"/>
        </w:rPr>
      </w:pPr>
    </w:p>
    <w:p w:rsidR="005D4615" w:rsidRDefault="005D4615" w:rsidP="005D461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године, разматрало је</w:t>
      </w:r>
      <w:r w:rsidR="0087418B" w:rsidRPr="0087418B">
        <w:rPr>
          <w:sz w:val="26"/>
          <w:szCs w:val="26"/>
          <w:lang w:val="sr-Cyrl-CS"/>
        </w:rPr>
        <w:t xml:space="preserve"> </w:t>
      </w:r>
      <w:r w:rsidR="0087418B">
        <w:rPr>
          <w:sz w:val="26"/>
          <w:szCs w:val="26"/>
          <w:lang w:val="sr-Cyrl-CS"/>
        </w:rPr>
        <w:t>Текст јавног конкурса за финансирање и суфинансирање пројеката из области екологије и заштите животне средине за 2020. годину</w:t>
      </w:r>
      <w:r>
        <w:rPr>
          <w:sz w:val="26"/>
          <w:szCs w:val="26"/>
          <w:lang w:val="sr-Cyrl-CS"/>
        </w:rPr>
        <w:t xml:space="preserve"> и донело следећи:</w:t>
      </w:r>
    </w:p>
    <w:p w:rsidR="005D4615" w:rsidRDefault="005D4615" w:rsidP="005D4615">
      <w:pPr>
        <w:ind w:firstLine="720"/>
        <w:jc w:val="both"/>
        <w:rPr>
          <w:sz w:val="26"/>
          <w:szCs w:val="26"/>
        </w:rPr>
      </w:pPr>
    </w:p>
    <w:p w:rsidR="005D4615" w:rsidRDefault="005D4615" w:rsidP="005D4615">
      <w:pPr>
        <w:jc w:val="center"/>
        <w:rPr>
          <w:b/>
          <w:i/>
          <w:sz w:val="26"/>
          <w:szCs w:val="26"/>
          <w:lang w:val="sr-Cyrl-CS"/>
        </w:rPr>
      </w:pPr>
      <w:r>
        <w:rPr>
          <w:b/>
          <w:i/>
          <w:sz w:val="26"/>
          <w:szCs w:val="26"/>
          <w:lang w:val="sr-Cyrl-CS"/>
        </w:rPr>
        <w:t xml:space="preserve">З А К Љ У Ч  А К  </w:t>
      </w:r>
    </w:p>
    <w:p w:rsidR="005D4615" w:rsidRDefault="005D4615" w:rsidP="005D4615">
      <w:pPr>
        <w:jc w:val="center"/>
        <w:rPr>
          <w:b/>
          <w:i/>
          <w:sz w:val="26"/>
          <w:szCs w:val="26"/>
          <w:lang w:val="sr-Cyrl-CS"/>
        </w:rPr>
      </w:pPr>
    </w:p>
    <w:p w:rsidR="005D4615" w:rsidRDefault="005D4615" w:rsidP="005D4615">
      <w:pPr>
        <w:jc w:val="both"/>
        <w:rPr>
          <w:sz w:val="26"/>
          <w:szCs w:val="26"/>
        </w:rPr>
      </w:pPr>
      <w:r>
        <w:rPr>
          <w:sz w:val="26"/>
          <w:szCs w:val="26"/>
          <w:lang w:val="sr-Cyrl-CS"/>
        </w:rPr>
        <w:tab/>
        <w:t xml:space="preserve">Утврђује се </w:t>
      </w:r>
      <w:r w:rsidR="0087418B">
        <w:rPr>
          <w:sz w:val="26"/>
          <w:szCs w:val="26"/>
          <w:lang w:val="sr-Cyrl-CS"/>
        </w:rPr>
        <w:t>Текст јавног конкурса за финансирање и суфинансирање пројеката из области екологије и заштите животне средине за 2020. годину и даје сагласност за расписивање истог.</w:t>
      </w:r>
    </w:p>
    <w:p w:rsidR="0087418B" w:rsidRDefault="005D4615" w:rsidP="005D4615">
      <w:pPr>
        <w:jc w:val="both"/>
        <w:rPr>
          <w:sz w:val="26"/>
          <w:szCs w:val="26"/>
        </w:rPr>
      </w:pPr>
      <w:r>
        <w:rPr>
          <w:sz w:val="26"/>
          <w:szCs w:val="26"/>
        </w:rPr>
        <w:tab/>
      </w:r>
    </w:p>
    <w:p w:rsidR="005D4615" w:rsidRPr="0087418B" w:rsidRDefault="0087418B" w:rsidP="005D4615">
      <w:pPr>
        <w:jc w:val="both"/>
        <w:rPr>
          <w:sz w:val="26"/>
          <w:szCs w:val="26"/>
        </w:rPr>
      </w:pPr>
      <w:r>
        <w:rPr>
          <w:sz w:val="26"/>
          <w:szCs w:val="26"/>
        </w:rPr>
        <w:tab/>
      </w:r>
      <w:r w:rsidR="00701A74">
        <w:rPr>
          <w:sz w:val="26"/>
          <w:szCs w:val="26"/>
        </w:rPr>
        <w:t>Закључак доставити: Дaнијелу</w:t>
      </w:r>
      <w:r>
        <w:rPr>
          <w:sz w:val="26"/>
          <w:szCs w:val="26"/>
        </w:rPr>
        <w:t xml:space="preserve"> Васиљевићу, члану Градског већа и Писарнци града Врања.</w:t>
      </w:r>
    </w:p>
    <w:p w:rsidR="005D4615" w:rsidRDefault="005D4615" w:rsidP="005D4615">
      <w:pPr>
        <w:jc w:val="center"/>
        <w:rPr>
          <w:rFonts w:eastAsia="Batang"/>
          <w:b/>
          <w:sz w:val="26"/>
          <w:szCs w:val="26"/>
        </w:rPr>
      </w:pPr>
      <w:r>
        <w:rPr>
          <w:sz w:val="26"/>
          <w:szCs w:val="26"/>
          <w:lang w:val="sr-Cyrl-CS"/>
        </w:rPr>
        <w:t xml:space="preserve">     </w:t>
      </w:r>
    </w:p>
    <w:p w:rsidR="005D4615" w:rsidRDefault="005D4615" w:rsidP="005D4615">
      <w:pPr>
        <w:rPr>
          <w:b/>
          <w:sz w:val="26"/>
          <w:szCs w:val="26"/>
        </w:rPr>
      </w:pPr>
      <w:r>
        <w:rPr>
          <w:b/>
          <w:sz w:val="26"/>
          <w:szCs w:val="26"/>
        </w:rPr>
        <w:t xml:space="preserve">                                                                                                       ПРЕДСЕДНИК </w:t>
      </w:r>
    </w:p>
    <w:p w:rsidR="005D4615" w:rsidRPr="00DF322B" w:rsidRDefault="005D4615" w:rsidP="005D461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5D4615" w:rsidRDefault="005D4615" w:rsidP="005D4615">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87418B" w:rsidRDefault="0087418B" w:rsidP="005D4615">
      <w:pPr>
        <w:jc w:val="both"/>
        <w:rPr>
          <w:b/>
          <w:sz w:val="26"/>
          <w:szCs w:val="26"/>
        </w:rPr>
      </w:pPr>
    </w:p>
    <w:p w:rsidR="00C206C4" w:rsidRPr="00F311ED" w:rsidRDefault="00C206C4" w:rsidP="00C206C4">
      <w:pPr>
        <w:rPr>
          <w:b/>
          <w:sz w:val="26"/>
          <w:szCs w:val="26"/>
          <w:lang w:val="sr-Cyrl-CS"/>
        </w:rPr>
      </w:pPr>
      <w:r w:rsidRPr="00F311ED">
        <w:rPr>
          <w:b/>
          <w:sz w:val="26"/>
          <w:szCs w:val="26"/>
          <w:lang w:val="sr-Cyrl-CS"/>
        </w:rPr>
        <w:lastRenderedPageBreak/>
        <w:t>Република Србија</w:t>
      </w:r>
    </w:p>
    <w:p w:rsidR="00C206C4" w:rsidRPr="00F311ED" w:rsidRDefault="00C206C4" w:rsidP="00C206C4">
      <w:pPr>
        <w:rPr>
          <w:b/>
          <w:sz w:val="26"/>
          <w:szCs w:val="26"/>
          <w:lang w:val="sr-Cyrl-CS"/>
        </w:rPr>
      </w:pPr>
      <w:r w:rsidRPr="00F311ED">
        <w:rPr>
          <w:b/>
          <w:sz w:val="26"/>
          <w:szCs w:val="26"/>
          <w:lang w:val="sr-Cyrl-CS"/>
        </w:rPr>
        <w:t>ГРАД ВРАЊЕ</w:t>
      </w:r>
    </w:p>
    <w:p w:rsidR="00C206C4" w:rsidRPr="00F311ED" w:rsidRDefault="00C206C4" w:rsidP="00C206C4">
      <w:pPr>
        <w:rPr>
          <w:b/>
          <w:sz w:val="26"/>
          <w:szCs w:val="26"/>
          <w:lang w:val="sr-Cyrl-CS"/>
        </w:rPr>
      </w:pPr>
      <w:r w:rsidRPr="00F311ED">
        <w:rPr>
          <w:b/>
          <w:sz w:val="26"/>
          <w:szCs w:val="26"/>
          <w:lang w:val="sr-Cyrl-CS"/>
        </w:rPr>
        <w:t xml:space="preserve">ГРАДСКО ВЕЋЕ </w:t>
      </w:r>
    </w:p>
    <w:p w:rsidR="00C206C4" w:rsidRPr="00F311ED" w:rsidRDefault="00C206C4" w:rsidP="00C206C4">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C206C4" w:rsidRPr="00F311ED" w:rsidRDefault="00C206C4" w:rsidP="00C206C4">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C206C4" w:rsidRPr="00F311ED" w:rsidRDefault="00C206C4" w:rsidP="00C206C4">
      <w:pPr>
        <w:rPr>
          <w:b/>
          <w:sz w:val="26"/>
          <w:szCs w:val="26"/>
        </w:rPr>
      </w:pPr>
      <w:r w:rsidRPr="00F311ED">
        <w:rPr>
          <w:b/>
          <w:sz w:val="26"/>
          <w:szCs w:val="26"/>
        </w:rPr>
        <w:t>В р а њ е</w:t>
      </w:r>
    </w:p>
    <w:p w:rsidR="00C206C4" w:rsidRDefault="00C206C4" w:rsidP="00C206C4">
      <w:pPr>
        <w:rPr>
          <w:b/>
          <w:sz w:val="26"/>
          <w:szCs w:val="26"/>
        </w:rPr>
      </w:pPr>
      <w:r>
        <w:rPr>
          <w:b/>
          <w:sz w:val="26"/>
          <w:szCs w:val="26"/>
          <w:lang w:val="sr-Cyrl-CS"/>
        </w:rPr>
        <w:t xml:space="preserve"> </w:t>
      </w:r>
    </w:p>
    <w:p w:rsidR="00C206C4" w:rsidRDefault="00C206C4" w:rsidP="00C206C4">
      <w:pPr>
        <w:jc w:val="center"/>
        <w:rPr>
          <w:b/>
          <w:sz w:val="26"/>
          <w:szCs w:val="26"/>
        </w:rPr>
      </w:pPr>
    </w:p>
    <w:p w:rsidR="00C206C4" w:rsidRDefault="00C206C4" w:rsidP="00C206C4">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Pr>
          <w:sz w:val="26"/>
          <w:szCs w:val="26"/>
          <w:lang w:val="sr-Cyrl-CS"/>
        </w:rPr>
        <w:t>. године, разматрало је</w:t>
      </w:r>
      <w:r w:rsidR="0067676D" w:rsidRPr="0067676D">
        <w:rPr>
          <w:sz w:val="26"/>
          <w:szCs w:val="26"/>
          <w:lang w:val="sr-Cyrl-CS"/>
        </w:rPr>
        <w:t xml:space="preserve"> </w:t>
      </w:r>
      <w:r w:rsidR="0067676D">
        <w:rPr>
          <w:sz w:val="26"/>
          <w:szCs w:val="26"/>
          <w:lang w:val="sr-Cyrl-CS"/>
        </w:rPr>
        <w:t>Извештај Комисије за преглед поднетих извештаја о реализацији пројеката у области културе за 2019. годину</w:t>
      </w:r>
      <w:r w:rsidRPr="0087418B">
        <w:rPr>
          <w:sz w:val="26"/>
          <w:szCs w:val="26"/>
          <w:lang w:val="sr-Cyrl-CS"/>
        </w:rPr>
        <w:t xml:space="preserve"> </w:t>
      </w:r>
      <w:r>
        <w:rPr>
          <w:sz w:val="26"/>
          <w:szCs w:val="26"/>
          <w:lang w:val="sr-Cyrl-CS"/>
        </w:rPr>
        <w:t>и донело следећи:</w:t>
      </w:r>
    </w:p>
    <w:p w:rsidR="00C206C4" w:rsidRDefault="00C206C4" w:rsidP="00C206C4">
      <w:pPr>
        <w:ind w:firstLine="720"/>
        <w:jc w:val="both"/>
        <w:rPr>
          <w:sz w:val="26"/>
          <w:szCs w:val="26"/>
        </w:rPr>
      </w:pPr>
    </w:p>
    <w:p w:rsidR="00C206C4" w:rsidRDefault="00C206C4" w:rsidP="00C206C4">
      <w:pPr>
        <w:jc w:val="center"/>
        <w:rPr>
          <w:b/>
          <w:i/>
          <w:sz w:val="26"/>
          <w:szCs w:val="26"/>
          <w:lang w:val="sr-Cyrl-CS"/>
        </w:rPr>
      </w:pPr>
      <w:r>
        <w:rPr>
          <w:b/>
          <w:i/>
          <w:sz w:val="26"/>
          <w:szCs w:val="26"/>
          <w:lang w:val="sr-Cyrl-CS"/>
        </w:rPr>
        <w:t xml:space="preserve">З А К Љ У Ч  А К  </w:t>
      </w:r>
    </w:p>
    <w:p w:rsidR="00C206C4" w:rsidRDefault="00C206C4" w:rsidP="00C206C4">
      <w:pPr>
        <w:jc w:val="center"/>
        <w:rPr>
          <w:b/>
          <w:i/>
          <w:sz w:val="26"/>
          <w:szCs w:val="26"/>
          <w:lang w:val="sr-Cyrl-CS"/>
        </w:rPr>
      </w:pPr>
    </w:p>
    <w:p w:rsidR="00C206C4" w:rsidRDefault="00C206C4" w:rsidP="00C206C4">
      <w:pPr>
        <w:jc w:val="both"/>
        <w:rPr>
          <w:sz w:val="26"/>
          <w:szCs w:val="26"/>
          <w:lang w:val="sr-Cyrl-CS"/>
        </w:rPr>
      </w:pPr>
      <w:r>
        <w:rPr>
          <w:sz w:val="26"/>
          <w:szCs w:val="26"/>
          <w:lang w:val="sr-Cyrl-CS"/>
        </w:rPr>
        <w:tab/>
        <w:t>Прихвата се Извештај Комисије за преглед поднетих извештаја о реализацији пројеката у области културе за 2019. годину.</w:t>
      </w:r>
    </w:p>
    <w:p w:rsidR="00C206C4" w:rsidRDefault="00C206C4" w:rsidP="00C206C4">
      <w:pPr>
        <w:jc w:val="both"/>
        <w:rPr>
          <w:sz w:val="26"/>
          <w:szCs w:val="26"/>
        </w:rPr>
      </w:pPr>
      <w:r>
        <w:rPr>
          <w:sz w:val="26"/>
          <w:szCs w:val="26"/>
        </w:rPr>
        <w:tab/>
      </w:r>
    </w:p>
    <w:p w:rsidR="00C206C4" w:rsidRPr="0087418B" w:rsidRDefault="00C206C4" w:rsidP="00C206C4">
      <w:pPr>
        <w:jc w:val="both"/>
        <w:rPr>
          <w:sz w:val="26"/>
          <w:szCs w:val="26"/>
        </w:rPr>
      </w:pPr>
      <w:r>
        <w:rPr>
          <w:sz w:val="26"/>
          <w:szCs w:val="26"/>
        </w:rPr>
        <w:tab/>
        <w:t>Закључак доставити: Зорици Јовић, члану Градског већа и Писарнци града Врања.</w:t>
      </w:r>
    </w:p>
    <w:p w:rsidR="00C206C4" w:rsidRDefault="00C206C4" w:rsidP="00C206C4">
      <w:pPr>
        <w:jc w:val="center"/>
        <w:rPr>
          <w:rFonts w:eastAsia="Batang"/>
          <w:b/>
          <w:sz w:val="26"/>
          <w:szCs w:val="26"/>
        </w:rPr>
      </w:pPr>
      <w:r>
        <w:rPr>
          <w:sz w:val="26"/>
          <w:szCs w:val="26"/>
          <w:lang w:val="sr-Cyrl-CS"/>
        </w:rPr>
        <w:t xml:space="preserve">     </w:t>
      </w:r>
    </w:p>
    <w:p w:rsidR="00C206C4" w:rsidRDefault="00C206C4" w:rsidP="00C206C4">
      <w:pPr>
        <w:rPr>
          <w:b/>
          <w:sz w:val="26"/>
          <w:szCs w:val="26"/>
        </w:rPr>
      </w:pPr>
      <w:r>
        <w:rPr>
          <w:b/>
          <w:sz w:val="26"/>
          <w:szCs w:val="26"/>
        </w:rPr>
        <w:t xml:space="preserve">                                                                                                       ПРЕДСЕДНИК </w:t>
      </w:r>
    </w:p>
    <w:p w:rsidR="00C206C4" w:rsidRPr="00DF322B" w:rsidRDefault="00C206C4" w:rsidP="00C206C4">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206C4" w:rsidRDefault="00C206C4" w:rsidP="00C206C4">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206C4" w:rsidRDefault="00C206C4" w:rsidP="00C206C4">
      <w:pPr>
        <w:jc w:val="both"/>
        <w:rPr>
          <w:b/>
          <w:sz w:val="26"/>
          <w:szCs w:val="26"/>
        </w:rPr>
      </w:pPr>
    </w:p>
    <w:p w:rsidR="00C206C4" w:rsidRDefault="00C206C4" w:rsidP="00C206C4">
      <w:pPr>
        <w:jc w:val="both"/>
        <w:rPr>
          <w:b/>
          <w:sz w:val="26"/>
          <w:szCs w:val="26"/>
        </w:rPr>
      </w:pPr>
    </w:p>
    <w:p w:rsidR="00C206C4" w:rsidRDefault="00C206C4" w:rsidP="00C206C4">
      <w:pPr>
        <w:jc w:val="both"/>
        <w:rPr>
          <w:b/>
          <w:sz w:val="26"/>
          <w:szCs w:val="26"/>
        </w:rPr>
      </w:pPr>
    </w:p>
    <w:p w:rsidR="00C206C4" w:rsidRDefault="00C206C4" w:rsidP="00C206C4">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C206C4" w:rsidRDefault="00C206C4" w:rsidP="005D4615">
      <w:pPr>
        <w:jc w:val="both"/>
        <w:rPr>
          <w:b/>
          <w:sz w:val="26"/>
          <w:szCs w:val="26"/>
        </w:rPr>
      </w:pPr>
    </w:p>
    <w:p w:rsidR="00D9022F" w:rsidRPr="001E49CC" w:rsidRDefault="00D9022F" w:rsidP="00D9022F">
      <w:pPr>
        <w:ind w:firstLine="720"/>
        <w:jc w:val="both"/>
        <w:rPr>
          <w:sz w:val="26"/>
          <w:szCs w:val="26"/>
        </w:rPr>
      </w:pPr>
      <w:r w:rsidRPr="00181431">
        <w:rPr>
          <w:sz w:val="26"/>
          <w:szCs w:val="26"/>
        </w:rPr>
        <w:lastRenderedPageBreak/>
        <w:t xml:space="preserve">На основу </w:t>
      </w:r>
      <w:proofErr w:type="gramStart"/>
      <w:r w:rsidRPr="00181431">
        <w:rPr>
          <w:sz w:val="26"/>
          <w:szCs w:val="26"/>
        </w:rPr>
        <w:t xml:space="preserve">члана </w:t>
      </w:r>
      <w:r>
        <w:rPr>
          <w:sz w:val="26"/>
          <w:szCs w:val="26"/>
        </w:rPr>
        <w:t xml:space="preserve"> 19</w:t>
      </w:r>
      <w:proofErr w:type="gramEnd"/>
      <w:r>
        <w:rPr>
          <w:sz w:val="26"/>
          <w:szCs w:val="26"/>
        </w:rPr>
        <w:t xml:space="preserve"> и </w:t>
      </w:r>
      <w:r w:rsidRPr="00181431">
        <w:rPr>
          <w:sz w:val="26"/>
          <w:szCs w:val="26"/>
        </w:rPr>
        <w:t xml:space="preserve">20 Закона о јавној својини  </w:t>
      </w:r>
      <w:r w:rsidRPr="00181431">
        <w:rPr>
          <w:sz w:val="26"/>
          <w:szCs w:val="26"/>
          <w:lang w:val="sr-Cyrl-CS"/>
        </w:rPr>
        <w:t xml:space="preserve">(Службени гласник РС број </w:t>
      </w:r>
      <w:r w:rsidRPr="00181431">
        <w:rPr>
          <w:sz w:val="26"/>
          <w:szCs w:val="26"/>
        </w:rPr>
        <w:t>72/2011, 88/2013, 105/2014, 104/2016 – др. закон, 108/2016 и 113/2017),</w:t>
      </w:r>
      <w:r>
        <w:rPr>
          <w:sz w:val="26"/>
          <w:szCs w:val="26"/>
        </w:rPr>
        <w:t xml:space="preserve"> члана 63. </w:t>
      </w:r>
      <w:proofErr w:type="gramStart"/>
      <w:r>
        <w:rPr>
          <w:sz w:val="26"/>
          <w:szCs w:val="26"/>
        </w:rPr>
        <w:t>став</w:t>
      </w:r>
      <w:proofErr w:type="gramEnd"/>
      <w:r>
        <w:rPr>
          <w:sz w:val="26"/>
          <w:szCs w:val="26"/>
        </w:rPr>
        <w:t xml:space="preserve"> 1. </w:t>
      </w:r>
      <w:proofErr w:type="gramStart"/>
      <w:r>
        <w:rPr>
          <w:sz w:val="26"/>
          <w:szCs w:val="26"/>
        </w:rPr>
        <w:t>тачка</w:t>
      </w:r>
      <w:proofErr w:type="gramEnd"/>
      <w:r>
        <w:rPr>
          <w:sz w:val="26"/>
          <w:szCs w:val="26"/>
        </w:rPr>
        <w:t xml:space="preserve"> 16. Статута града Врања </w:t>
      </w:r>
      <w:proofErr w:type="gramStart"/>
      <w:r>
        <w:rPr>
          <w:sz w:val="26"/>
          <w:szCs w:val="26"/>
        </w:rPr>
        <w:t>( Службени</w:t>
      </w:r>
      <w:proofErr w:type="gramEnd"/>
      <w:r>
        <w:rPr>
          <w:sz w:val="26"/>
          <w:szCs w:val="26"/>
        </w:rPr>
        <w:t xml:space="preserve">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14.02.2020. </w:t>
      </w:r>
      <w:proofErr w:type="gramStart"/>
      <w:r>
        <w:rPr>
          <w:sz w:val="26"/>
          <w:szCs w:val="26"/>
        </w:rPr>
        <w:t>године</w:t>
      </w:r>
      <w:proofErr w:type="gramEnd"/>
      <w:r>
        <w:rPr>
          <w:sz w:val="26"/>
          <w:szCs w:val="26"/>
        </w:rPr>
        <w:t>, донело је:</w:t>
      </w:r>
    </w:p>
    <w:p w:rsidR="00D9022F" w:rsidRPr="00181431" w:rsidRDefault="00D9022F" w:rsidP="00D9022F">
      <w:pPr>
        <w:jc w:val="center"/>
        <w:rPr>
          <w:b/>
          <w:sz w:val="26"/>
          <w:szCs w:val="26"/>
        </w:rPr>
      </w:pPr>
      <w:proofErr w:type="gramStart"/>
      <w:r>
        <w:rPr>
          <w:b/>
          <w:sz w:val="26"/>
          <w:szCs w:val="26"/>
        </w:rPr>
        <w:t xml:space="preserve">Решење </w:t>
      </w:r>
      <w:r w:rsidRPr="00181431">
        <w:rPr>
          <w:b/>
          <w:sz w:val="26"/>
          <w:szCs w:val="26"/>
        </w:rPr>
        <w:t xml:space="preserve"> о</w:t>
      </w:r>
      <w:proofErr w:type="gramEnd"/>
      <w:r w:rsidRPr="00181431">
        <w:rPr>
          <w:b/>
          <w:sz w:val="26"/>
          <w:szCs w:val="26"/>
        </w:rPr>
        <w:t xml:space="preserve"> уступању </w:t>
      </w:r>
      <w:r>
        <w:rPr>
          <w:b/>
          <w:sz w:val="26"/>
          <w:szCs w:val="26"/>
        </w:rPr>
        <w:t>права</w:t>
      </w:r>
      <w:r w:rsidRPr="00181431">
        <w:rPr>
          <w:b/>
          <w:sz w:val="26"/>
          <w:szCs w:val="26"/>
        </w:rPr>
        <w:t xml:space="preserve">  коришћењ</w:t>
      </w:r>
      <w:r>
        <w:rPr>
          <w:b/>
          <w:sz w:val="26"/>
          <w:szCs w:val="26"/>
        </w:rPr>
        <w:t>а</w:t>
      </w:r>
    </w:p>
    <w:p w:rsidR="00D9022F" w:rsidRDefault="00D9022F" w:rsidP="00D9022F">
      <w:pPr>
        <w:jc w:val="center"/>
        <w:rPr>
          <w:b/>
          <w:sz w:val="26"/>
          <w:szCs w:val="26"/>
        </w:rPr>
      </w:pPr>
      <w:proofErr w:type="gramStart"/>
      <w:r>
        <w:rPr>
          <w:b/>
          <w:sz w:val="26"/>
          <w:szCs w:val="26"/>
        </w:rPr>
        <w:t>стамбеног  објекта</w:t>
      </w:r>
      <w:proofErr w:type="gramEnd"/>
      <w:r>
        <w:rPr>
          <w:b/>
          <w:sz w:val="26"/>
          <w:szCs w:val="26"/>
        </w:rPr>
        <w:t xml:space="preserve"> – Јавној установи „Центар за социјални рад Врање“</w:t>
      </w:r>
    </w:p>
    <w:p w:rsidR="00D9022F" w:rsidRPr="00D9022F" w:rsidRDefault="00D9022F" w:rsidP="00D9022F">
      <w:pPr>
        <w:jc w:val="center"/>
        <w:rPr>
          <w:b/>
          <w:sz w:val="26"/>
          <w:szCs w:val="26"/>
        </w:rPr>
      </w:pPr>
    </w:p>
    <w:p w:rsidR="00D9022F" w:rsidRPr="00890D95" w:rsidRDefault="00D9022F" w:rsidP="00D9022F">
      <w:pPr>
        <w:jc w:val="center"/>
        <w:rPr>
          <w:b/>
          <w:sz w:val="26"/>
          <w:szCs w:val="26"/>
        </w:rPr>
      </w:pPr>
      <w:proofErr w:type="gramStart"/>
      <w:r>
        <w:rPr>
          <w:b/>
          <w:sz w:val="26"/>
          <w:szCs w:val="26"/>
        </w:rPr>
        <w:t>Члан 1.</w:t>
      </w:r>
      <w:proofErr w:type="gramEnd"/>
    </w:p>
    <w:p w:rsidR="00D9022F" w:rsidRPr="001E49CC" w:rsidRDefault="00D9022F" w:rsidP="00D9022F">
      <w:pPr>
        <w:jc w:val="both"/>
        <w:rPr>
          <w:sz w:val="26"/>
          <w:szCs w:val="26"/>
        </w:rPr>
      </w:pPr>
      <w:r>
        <w:rPr>
          <w:b/>
          <w:sz w:val="26"/>
          <w:szCs w:val="26"/>
        </w:rPr>
        <w:t xml:space="preserve"> </w:t>
      </w:r>
      <w:r>
        <w:rPr>
          <w:b/>
          <w:sz w:val="26"/>
          <w:szCs w:val="26"/>
        </w:rPr>
        <w:tab/>
      </w:r>
      <w:r w:rsidRPr="00B03BF3">
        <w:rPr>
          <w:sz w:val="26"/>
          <w:szCs w:val="26"/>
        </w:rPr>
        <w:t xml:space="preserve">Уступа </w:t>
      </w:r>
      <w:proofErr w:type="gramStart"/>
      <w:r>
        <w:rPr>
          <w:sz w:val="26"/>
          <w:szCs w:val="26"/>
        </w:rPr>
        <w:t>се  Јавној</w:t>
      </w:r>
      <w:proofErr w:type="gramEnd"/>
      <w:r>
        <w:rPr>
          <w:sz w:val="26"/>
          <w:szCs w:val="26"/>
        </w:rPr>
        <w:t xml:space="preserve"> установи Центар за социјални рад</w:t>
      </w:r>
      <w:r w:rsidRPr="00B03BF3">
        <w:rPr>
          <w:sz w:val="26"/>
          <w:szCs w:val="26"/>
        </w:rPr>
        <w:t xml:space="preserve"> </w:t>
      </w:r>
      <w:r>
        <w:rPr>
          <w:sz w:val="26"/>
          <w:szCs w:val="26"/>
        </w:rPr>
        <w:t xml:space="preserve">право  </w:t>
      </w:r>
      <w:r w:rsidRPr="00B03BF3">
        <w:rPr>
          <w:sz w:val="26"/>
          <w:szCs w:val="26"/>
        </w:rPr>
        <w:t>коришћења</w:t>
      </w:r>
      <w:r>
        <w:rPr>
          <w:sz w:val="26"/>
          <w:szCs w:val="26"/>
        </w:rPr>
        <w:t>, стамбеног објеката – који се налази у улици Мирка Сотировић</w:t>
      </w:r>
      <w:r w:rsidR="0088484E">
        <w:rPr>
          <w:sz w:val="26"/>
          <w:szCs w:val="26"/>
        </w:rPr>
        <w:t xml:space="preserve">а бр.49, на кат. парцели број 3919 </w:t>
      </w:r>
      <w:r w:rsidR="0067676D">
        <w:rPr>
          <w:sz w:val="26"/>
          <w:szCs w:val="26"/>
        </w:rPr>
        <w:t xml:space="preserve"> </w:t>
      </w:r>
      <w:r>
        <w:rPr>
          <w:sz w:val="26"/>
          <w:szCs w:val="26"/>
        </w:rPr>
        <w:t>КО Вр</w:t>
      </w:r>
      <w:r w:rsidR="009F691A">
        <w:rPr>
          <w:sz w:val="26"/>
          <w:szCs w:val="26"/>
        </w:rPr>
        <w:t xml:space="preserve">ање 1, спратности П, површине 82 </w:t>
      </w:r>
      <w:r>
        <w:rPr>
          <w:sz w:val="26"/>
          <w:szCs w:val="26"/>
        </w:rPr>
        <w:t>м2,  без права отуђења, на неодређено време</w:t>
      </w:r>
      <w:r w:rsidRPr="00B03BF3">
        <w:rPr>
          <w:sz w:val="26"/>
          <w:szCs w:val="26"/>
        </w:rPr>
        <w:t>.</w:t>
      </w:r>
    </w:p>
    <w:p w:rsidR="00D9022F" w:rsidRPr="00890D95" w:rsidRDefault="00D9022F" w:rsidP="00D9022F">
      <w:pPr>
        <w:jc w:val="center"/>
        <w:rPr>
          <w:b/>
          <w:sz w:val="26"/>
          <w:szCs w:val="26"/>
        </w:rPr>
      </w:pPr>
      <w:proofErr w:type="gramStart"/>
      <w:r w:rsidRPr="00B03BF3">
        <w:rPr>
          <w:b/>
          <w:sz w:val="26"/>
          <w:szCs w:val="26"/>
        </w:rPr>
        <w:t>Члан 2</w:t>
      </w:r>
      <w:r>
        <w:rPr>
          <w:b/>
          <w:sz w:val="26"/>
          <w:szCs w:val="26"/>
        </w:rPr>
        <w:t>.</w:t>
      </w:r>
      <w:proofErr w:type="gramEnd"/>
    </w:p>
    <w:p w:rsidR="00D9022F" w:rsidRPr="001E49CC" w:rsidRDefault="00D9022F" w:rsidP="00D9022F">
      <w:pPr>
        <w:ind w:firstLine="720"/>
        <w:jc w:val="both"/>
        <w:rPr>
          <w:sz w:val="26"/>
          <w:szCs w:val="26"/>
        </w:rPr>
      </w:pPr>
      <w:r w:rsidRPr="00B03BF3">
        <w:rPr>
          <w:sz w:val="26"/>
          <w:szCs w:val="26"/>
        </w:rPr>
        <w:t xml:space="preserve">Међусобна права и обавезе између </w:t>
      </w:r>
      <w:proofErr w:type="gramStart"/>
      <w:r w:rsidRPr="00B03BF3">
        <w:rPr>
          <w:sz w:val="26"/>
          <w:szCs w:val="26"/>
        </w:rPr>
        <w:t>Града  Врања</w:t>
      </w:r>
      <w:proofErr w:type="gramEnd"/>
      <w:r w:rsidRPr="00B03BF3">
        <w:rPr>
          <w:sz w:val="26"/>
          <w:szCs w:val="26"/>
        </w:rPr>
        <w:t xml:space="preserve"> и  </w:t>
      </w:r>
      <w:r>
        <w:rPr>
          <w:sz w:val="26"/>
          <w:szCs w:val="26"/>
        </w:rPr>
        <w:t>Јавне установе Центар за социјални рад</w:t>
      </w:r>
      <w:r w:rsidRPr="00B03BF3">
        <w:rPr>
          <w:sz w:val="26"/>
          <w:szCs w:val="26"/>
        </w:rPr>
        <w:t xml:space="preserve"> Врање</w:t>
      </w:r>
      <w:r>
        <w:rPr>
          <w:sz w:val="26"/>
          <w:szCs w:val="26"/>
        </w:rPr>
        <w:t>,</w:t>
      </w:r>
      <w:r w:rsidRPr="00B03BF3">
        <w:rPr>
          <w:sz w:val="26"/>
          <w:szCs w:val="26"/>
        </w:rPr>
        <w:t xml:space="preserve"> биће регулисана уговор</w:t>
      </w:r>
      <w:r>
        <w:rPr>
          <w:sz w:val="26"/>
          <w:szCs w:val="26"/>
        </w:rPr>
        <w:t>ом</w:t>
      </w:r>
      <w:r w:rsidRPr="00B03BF3">
        <w:rPr>
          <w:sz w:val="26"/>
          <w:szCs w:val="26"/>
        </w:rPr>
        <w:t>, који ће у име Града закључити градоначелник.</w:t>
      </w:r>
    </w:p>
    <w:p w:rsidR="00D9022F" w:rsidRPr="00B03BF3" w:rsidRDefault="00D9022F" w:rsidP="00D9022F">
      <w:pPr>
        <w:jc w:val="center"/>
        <w:rPr>
          <w:b/>
          <w:sz w:val="26"/>
          <w:szCs w:val="26"/>
        </w:rPr>
      </w:pPr>
      <w:r w:rsidRPr="00B03BF3">
        <w:rPr>
          <w:b/>
          <w:sz w:val="26"/>
          <w:szCs w:val="26"/>
        </w:rPr>
        <w:t>Образложење</w:t>
      </w:r>
    </w:p>
    <w:p w:rsidR="00D9022F" w:rsidRDefault="00D9022F" w:rsidP="00D9022F">
      <w:pPr>
        <w:ind w:firstLine="720"/>
        <w:jc w:val="both"/>
        <w:rPr>
          <w:sz w:val="26"/>
          <w:szCs w:val="26"/>
        </w:rPr>
      </w:pPr>
      <w:r>
        <w:rPr>
          <w:sz w:val="26"/>
          <w:szCs w:val="26"/>
        </w:rPr>
        <w:t xml:space="preserve">Правни основ за доношење овог Решења, садржан је у одредбама  </w:t>
      </w:r>
      <w:r w:rsidRPr="00181431">
        <w:rPr>
          <w:sz w:val="26"/>
          <w:szCs w:val="26"/>
        </w:rPr>
        <w:t xml:space="preserve">Закона о јавној својини  </w:t>
      </w:r>
      <w:r w:rsidRPr="00181431">
        <w:rPr>
          <w:sz w:val="26"/>
          <w:szCs w:val="26"/>
          <w:lang w:val="sr-Cyrl-CS"/>
        </w:rPr>
        <w:t xml:space="preserve">(Службени гласник РС број </w:t>
      </w:r>
      <w:r w:rsidRPr="00181431">
        <w:rPr>
          <w:sz w:val="26"/>
          <w:szCs w:val="26"/>
        </w:rPr>
        <w:t>72/2011, 88/2013, 105/2014, 104/2016 – др. закон, 108/2016 и 113/2017),</w:t>
      </w:r>
      <w:r>
        <w:rPr>
          <w:sz w:val="26"/>
          <w:szCs w:val="26"/>
        </w:rPr>
        <w:t xml:space="preserve">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D9022F" w:rsidRPr="001E49CC" w:rsidRDefault="00D9022F" w:rsidP="00D9022F">
      <w:pPr>
        <w:jc w:val="both"/>
        <w:rPr>
          <w:sz w:val="26"/>
          <w:szCs w:val="26"/>
        </w:rPr>
      </w:pPr>
      <w:r>
        <w:rPr>
          <w:sz w:val="26"/>
          <w:szCs w:val="26"/>
        </w:rPr>
        <w:tab/>
      </w:r>
      <w:proofErr w:type="gramStart"/>
      <w:r>
        <w:rPr>
          <w:sz w:val="26"/>
          <w:szCs w:val="26"/>
        </w:rPr>
        <w:t>Одредбама члана 63 става 1 тачке 16.</w:t>
      </w:r>
      <w:proofErr w:type="gramEnd"/>
      <w:r>
        <w:rPr>
          <w:sz w:val="26"/>
          <w:szCs w:val="26"/>
        </w:rPr>
        <w:t xml:space="preserve"> Статута града Врања </w:t>
      </w:r>
      <w:proofErr w:type="gramStart"/>
      <w:r>
        <w:rPr>
          <w:sz w:val="26"/>
          <w:szCs w:val="26"/>
        </w:rPr>
        <w:t>( Службени</w:t>
      </w:r>
      <w:proofErr w:type="gramEnd"/>
      <w:r>
        <w:rPr>
          <w:sz w:val="26"/>
          <w:szCs w:val="26"/>
        </w:rPr>
        <w:t xml:space="preserve"> гласник града Врања број 37/18),  прописано је да Градско веће  </w:t>
      </w:r>
      <w:r w:rsidRPr="001B69F8">
        <w:rPr>
          <w:sz w:val="26"/>
          <w:szCs w:val="26"/>
        </w:rPr>
        <w:t>одлучује о давању на коришћење ствари  у јавној својини Града, осим за непокретности за које је законом или другим проп</w:t>
      </w:r>
      <w:r>
        <w:rPr>
          <w:sz w:val="26"/>
          <w:szCs w:val="26"/>
        </w:rPr>
        <w:t>исима другачије одређено.</w:t>
      </w:r>
    </w:p>
    <w:p w:rsidR="00D9022F" w:rsidRDefault="00D9022F" w:rsidP="00D9022F">
      <w:pPr>
        <w:ind w:firstLine="720"/>
        <w:jc w:val="both"/>
        <w:rPr>
          <w:sz w:val="26"/>
          <w:szCs w:val="26"/>
        </w:rPr>
      </w:pPr>
      <w:r>
        <w:rPr>
          <w:sz w:val="26"/>
          <w:szCs w:val="26"/>
        </w:rPr>
        <w:t>На основу напред наведене законске регулативе, а имајући у обзир чињеницу да је Јавна установа Центар за социјални рад,  установа чији је оснивач Град Врање,  те да је поднела захтев за уступање  овим Решењем Град Врање уступа на коришћење  наведену стамбену јединицу установи Центар за социјални рад Врање.</w:t>
      </w:r>
    </w:p>
    <w:p w:rsidR="00D9022F" w:rsidRDefault="00D9022F" w:rsidP="00D9022F">
      <w:pPr>
        <w:rPr>
          <w:sz w:val="26"/>
          <w:szCs w:val="26"/>
        </w:rPr>
      </w:pPr>
      <w:r>
        <w:rPr>
          <w:sz w:val="26"/>
          <w:szCs w:val="26"/>
        </w:rPr>
        <w:tab/>
      </w:r>
      <w:proofErr w:type="gramStart"/>
      <w:r>
        <w:rPr>
          <w:sz w:val="26"/>
          <w:szCs w:val="26"/>
        </w:rPr>
        <w:t>Ово решење је коначно, и против њега се може покренути управни спор.</w:t>
      </w:r>
      <w:proofErr w:type="gramEnd"/>
    </w:p>
    <w:p w:rsidR="00D9022F" w:rsidRPr="001F3941" w:rsidRDefault="00D9022F" w:rsidP="00D9022F">
      <w:pPr>
        <w:rPr>
          <w:sz w:val="26"/>
          <w:szCs w:val="26"/>
        </w:rPr>
      </w:pPr>
    </w:p>
    <w:p w:rsidR="00D9022F" w:rsidRPr="00C872B6" w:rsidRDefault="00D9022F" w:rsidP="00D9022F">
      <w:pPr>
        <w:jc w:val="center"/>
        <w:rPr>
          <w:b/>
          <w:lang w:val="sr-Cyrl-CS"/>
        </w:rPr>
      </w:pPr>
      <w:r w:rsidRPr="00C872B6">
        <w:rPr>
          <w:b/>
          <w:lang w:val="sr-Cyrl-CS"/>
        </w:rPr>
        <w:t>ГРАДСКО ВЕЋЕ ГРАДА ВРАЊА,</w:t>
      </w:r>
    </w:p>
    <w:p w:rsidR="00D9022F" w:rsidRPr="00C872B6" w:rsidRDefault="00D9022F" w:rsidP="00D9022F">
      <w:pPr>
        <w:jc w:val="center"/>
        <w:rPr>
          <w:b/>
          <w:lang w:val="sr-Cyrl-CS"/>
        </w:rPr>
      </w:pPr>
      <w:r w:rsidRPr="00C872B6">
        <w:rPr>
          <w:b/>
          <w:lang w:val="sr-Cyrl-CS"/>
        </w:rPr>
        <w:t>дана</w:t>
      </w:r>
      <w:r w:rsidRPr="00C872B6">
        <w:rPr>
          <w:b/>
        </w:rPr>
        <w:t>:</w:t>
      </w:r>
      <w:r>
        <w:rPr>
          <w:b/>
        </w:rPr>
        <w:t>14.02.2020</w:t>
      </w:r>
      <w:r w:rsidRPr="00C872B6">
        <w:rPr>
          <w:b/>
          <w:lang w:val="sr-Cyrl-CS"/>
        </w:rPr>
        <w:t>.</w:t>
      </w:r>
      <w:r w:rsidRPr="00C872B6">
        <w:rPr>
          <w:b/>
        </w:rPr>
        <w:t xml:space="preserve"> </w:t>
      </w:r>
      <w:r w:rsidRPr="00C872B6">
        <w:rPr>
          <w:b/>
          <w:lang w:val="sr-Cyrl-CS"/>
        </w:rPr>
        <w:t>године, број</w:t>
      </w:r>
      <w:r w:rsidRPr="00C872B6">
        <w:rPr>
          <w:b/>
        </w:rPr>
        <w:t>:</w:t>
      </w:r>
      <w:r>
        <w:rPr>
          <w:b/>
        </w:rPr>
        <w:t>06-27/3/</w:t>
      </w:r>
      <w:r>
        <w:rPr>
          <w:b/>
          <w:lang w:val="sr-Cyrl-CS"/>
        </w:rPr>
        <w:t>2020</w:t>
      </w:r>
      <w:r w:rsidRPr="00C872B6">
        <w:rPr>
          <w:b/>
          <w:lang w:val="sr-Cyrl-CS"/>
        </w:rPr>
        <w:t>-04</w:t>
      </w:r>
    </w:p>
    <w:p w:rsidR="00D9022F" w:rsidRPr="00C872B6" w:rsidRDefault="00D9022F" w:rsidP="00D9022F">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D9022F" w:rsidRDefault="00D9022F" w:rsidP="00D9022F">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D9022F" w:rsidRDefault="00D9022F" w:rsidP="00D9022F">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D9022F" w:rsidRDefault="00D9022F" w:rsidP="005D4615">
      <w:pPr>
        <w:rPr>
          <w:b/>
          <w:sz w:val="26"/>
          <w:szCs w:val="26"/>
          <w:lang w:val="sr-Cyrl-CS"/>
        </w:rPr>
      </w:pPr>
    </w:p>
    <w:p w:rsidR="005D4615" w:rsidRPr="00F311ED" w:rsidRDefault="005D4615" w:rsidP="005D4615">
      <w:pPr>
        <w:rPr>
          <w:b/>
          <w:sz w:val="26"/>
          <w:szCs w:val="26"/>
          <w:lang w:val="sr-Cyrl-CS"/>
        </w:rPr>
      </w:pPr>
      <w:r w:rsidRPr="00F311ED">
        <w:rPr>
          <w:b/>
          <w:sz w:val="26"/>
          <w:szCs w:val="26"/>
          <w:lang w:val="sr-Cyrl-CS"/>
        </w:rPr>
        <w:t>Република Србија</w:t>
      </w:r>
    </w:p>
    <w:p w:rsidR="005D4615" w:rsidRPr="00F311ED" w:rsidRDefault="005D4615" w:rsidP="005D4615">
      <w:pPr>
        <w:rPr>
          <w:b/>
          <w:sz w:val="26"/>
          <w:szCs w:val="26"/>
          <w:lang w:val="sr-Cyrl-CS"/>
        </w:rPr>
      </w:pPr>
      <w:r w:rsidRPr="00F311ED">
        <w:rPr>
          <w:b/>
          <w:sz w:val="26"/>
          <w:szCs w:val="26"/>
          <w:lang w:val="sr-Cyrl-CS"/>
        </w:rPr>
        <w:t>ГРАД ВРАЊЕ</w:t>
      </w:r>
    </w:p>
    <w:p w:rsidR="005D4615" w:rsidRPr="00F311ED" w:rsidRDefault="005D4615" w:rsidP="005D4615">
      <w:pPr>
        <w:rPr>
          <w:b/>
          <w:sz w:val="26"/>
          <w:szCs w:val="26"/>
          <w:lang w:val="sr-Cyrl-CS"/>
        </w:rPr>
      </w:pPr>
      <w:r w:rsidRPr="00F311ED">
        <w:rPr>
          <w:b/>
          <w:sz w:val="26"/>
          <w:szCs w:val="26"/>
          <w:lang w:val="sr-Cyrl-CS"/>
        </w:rPr>
        <w:t xml:space="preserve">ГРАДСКО ВЕЋЕ </w:t>
      </w:r>
    </w:p>
    <w:p w:rsidR="005D4615" w:rsidRPr="00F311ED" w:rsidRDefault="005D4615" w:rsidP="005D4615">
      <w:pPr>
        <w:rPr>
          <w:sz w:val="26"/>
          <w:szCs w:val="26"/>
          <w:lang w:val="sr-Cyrl-CS"/>
        </w:rPr>
      </w:pPr>
      <w:r w:rsidRPr="00F311ED">
        <w:rPr>
          <w:sz w:val="26"/>
          <w:szCs w:val="26"/>
          <w:lang w:val="sr-Cyrl-CS"/>
        </w:rPr>
        <w:t xml:space="preserve">Број: </w:t>
      </w:r>
      <w:r>
        <w:rPr>
          <w:sz w:val="26"/>
          <w:szCs w:val="26"/>
        </w:rPr>
        <w:t>06-27/</w:t>
      </w:r>
      <w:r>
        <w:rPr>
          <w:sz w:val="26"/>
          <w:szCs w:val="26"/>
          <w:lang w:val="sr-Cyrl-CS"/>
        </w:rPr>
        <w:t>2020</w:t>
      </w:r>
      <w:r w:rsidRPr="00F311ED">
        <w:rPr>
          <w:sz w:val="26"/>
          <w:szCs w:val="26"/>
          <w:lang w:val="sr-Cyrl-CS"/>
        </w:rPr>
        <w:t>-04</w:t>
      </w:r>
    </w:p>
    <w:p w:rsidR="005D4615" w:rsidRPr="00F311ED" w:rsidRDefault="005D4615" w:rsidP="005D4615">
      <w:pPr>
        <w:rPr>
          <w:sz w:val="26"/>
          <w:szCs w:val="26"/>
          <w:lang w:val="sr-Cyrl-CS"/>
        </w:rPr>
      </w:pPr>
      <w:r w:rsidRPr="00F311ED">
        <w:rPr>
          <w:sz w:val="26"/>
          <w:szCs w:val="26"/>
        </w:rPr>
        <w:t>Дана</w:t>
      </w:r>
      <w:r>
        <w:rPr>
          <w:sz w:val="26"/>
          <w:szCs w:val="26"/>
        </w:rPr>
        <w:t>: 14.02.</w:t>
      </w:r>
      <w:r w:rsidRPr="00F311ED">
        <w:rPr>
          <w:sz w:val="26"/>
          <w:szCs w:val="26"/>
          <w:lang w:val="sr-Cyrl-CS"/>
        </w:rPr>
        <w:t>20</w:t>
      </w:r>
      <w:r>
        <w:rPr>
          <w:sz w:val="26"/>
          <w:szCs w:val="26"/>
          <w:lang w:val="sr-Cyrl-CS"/>
        </w:rPr>
        <w:t>20</w:t>
      </w:r>
      <w:r w:rsidRPr="00F311ED">
        <w:rPr>
          <w:sz w:val="26"/>
          <w:szCs w:val="26"/>
          <w:lang w:val="sr-Cyrl-CS"/>
        </w:rPr>
        <w:t>. године</w:t>
      </w:r>
    </w:p>
    <w:p w:rsidR="005D4615" w:rsidRPr="00F311ED" w:rsidRDefault="005D4615" w:rsidP="005D4615">
      <w:pPr>
        <w:rPr>
          <w:b/>
          <w:sz w:val="26"/>
          <w:szCs w:val="26"/>
        </w:rPr>
      </w:pPr>
      <w:r w:rsidRPr="00F311ED">
        <w:rPr>
          <w:b/>
          <w:sz w:val="26"/>
          <w:szCs w:val="26"/>
        </w:rPr>
        <w:t>В р а њ е</w:t>
      </w:r>
    </w:p>
    <w:p w:rsidR="005D4615" w:rsidRDefault="005D4615" w:rsidP="005D4615">
      <w:pPr>
        <w:rPr>
          <w:b/>
          <w:sz w:val="26"/>
          <w:szCs w:val="26"/>
        </w:rPr>
      </w:pPr>
      <w:r>
        <w:rPr>
          <w:b/>
          <w:sz w:val="26"/>
          <w:szCs w:val="26"/>
          <w:lang w:val="sr-Cyrl-CS"/>
        </w:rPr>
        <w:t xml:space="preserve"> </w:t>
      </w:r>
    </w:p>
    <w:p w:rsidR="006076A3" w:rsidRPr="00E02BBD" w:rsidRDefault="006076A3" w:rsidP="006076A3">
      <w:pPr>
        <w:jc w:val="center"/>
        <w:rPr>
          <w:b/>
          <w:sz w:val="26"/>
          <w:szCs w:val="26"/>
          <w:lang w:val="sr-Cyrl-CS"/>
        </w:rPr>
      </w:pPr>
    </w:p>
    <w:p w:rsidR="006076A3" w:rsidRDefault="006076A3" w:rsidP="006076A3">
      <w:pPr>
        <w:jc w:val="center"/>
        <w:rPr>
          <w:b/>
          <w:sz w:val="26"/>
          <w:szCs w:val="26"/>
          <w:lang w:val="sr-Cyrl-CS"/>
        </w:rPr>
      </w:pPr>
      <w:r>
        <w:rPr>
          <w:b/>
          <w:sz w:val="26"/>
          <w:szCs w:val="26"/>
          <w:lang w:val="sr-Cyrl-CS"/>
        </w:rPr>
        <w:t xml:space="preserve">СКУПШТИНА ГРАДА ВРАЊА </w:t>
      </w:r>
    </w:p>
    <w:p w:rsidR="006076A3" w:rsidRDefault="006076A3" w:rsidP="006076A3">
      <w:pPr>
        <w:jc w:val="center"/>
        <w:rPr>
          <w:b/>
          <w:sz w:val="26"/>
          <w:szCs w:val="26"/>
          <w:lang w:val="sr-Cyrl-CS"/>
        </w:rPr>
      </w:pPr>
      <w:r>
        <w:rPr>
          <w:b/>
          <w:sz w:val="26"/>
          <w:szCs w:val="26"/>
          <w:lang w:val="sr-Cyrl-CS"/>
        </w:rPr>
        <w:t>-председнику-</w:t>
      </w:r>
    </w:p>
    <w:p w:rsidR="006076A3" w:rsidRPr="00CF754D" w:rsidRDefault="006076A3" w:rsidP="006076A3">
      <w:pPr>
        <w:jc w:val="center"/>
        <w:rPr>
          <w:b/>
          <w:sz w:val="26"/>
          <w:szCs w:val="26"/>
          <w:lang w:val="sr-Cyrl-CS"/>
        </w:rPr>
      </w:pPr>
    </w:p>
    <w:p w:rsidR="006076A3" w:rsidRDefault="006076A3" w:rsidP="006076A3">
      <w:pPr>
        <w:ind w:firstLine="706"/>
        <w:jc w:val="both"/>
        <w:rPr>
          <w:sz w:val="26"/>
          <w:szCs w:val="26"/>
          <w:lang w:val="sr-Cyrl-CS"/>
        </w:rPr>
      </w:pPr>
      <w:r w:rsidRPr="00E02BBD">
        <w:rPr>
          <w:sz w:val="26"/>
          <w:szCs w:val="26"/>
          <w:lang w:val="sr-Cyrl-CS"/>
        </w:rPr>
        <w:t xml:space="preserve">На основу члана </w:t>
      </w:r>
      <w:r w:rsidRPr="00E02BBD">
        <w:rPr>
          <w:sz w:val="26"/>
          <w:szCs w:val="26"/>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14.02.2020.</w:t>
      </w:r>
      <w:r w:rsidRPr="00E02BBD">
        <w:rPr>
          <w:sz w:val="26"/>
          <w:szCs w:val="26"/>
          <w:lang w:val="sr-Cyrl-CS"/>
        </w:rPr>
        <w:t xml:space="preserve"> године, разматрало је</w:t>
      </w:r>
      <w:r w:rsidRPr="00F36DB3">
        <w:rPr>
          <w:sz w:val="26"/>
          <w:szCs w:val="26"/>
        </w:rPr>
        <w:t xml:space="preserve"> </w:t>
      </w:r>
      <w:r>
        <w:rPr>
          <w:sz w:val="26"/>
          <w:szCs w:val="26"/>
        </w:rPr>
        <w:t xml:space="preserve">Нацрт Одлуке о покретању поступка отуђења станова из јавне својине града Врања </w:t>
      </w:r>
      <w:r w:rsidRPr="00E02BBD">
        <w:rPr>
          <w:sz w:val="26"/>
          <w:szCs w:val="26"/>
          <w:lang w:val="sr-Cyrl-CS"/>
        </w:rPr>
        <w:t xml:space="preserve">и донело следећи </w:t>
      </w:r>
    </w:p>
    <w:p w:rsidR="006076A3" w:rsidRPr="00E02BBD" w:rsidRDefault="006076A3" w:rsidP="006076A3">
      <w:pPr>
        <w:ind w:firstLine="706"/>
        <w:jc w:val="both"/>
        <w:rPr>
          <w:b/>
          <w:i/>
          <w:sz w:val="26"/>
          <w:szCs w:val="26"/>
          <w:lang w:val="sr-Cyrl-CS"/>
        </w:rPr>
      </w:pPr>
    </w:p>
    <w:p w:rsidR="006076A3" w:rsidRPr="00E02BBD" w:rsidRDefault="006076A3" w:rsidP="006076A3">
      <w:pPr>
        <w:jc w:val="center"/>
        <w:rPr>
          <w:b/>
          <w:i/>
          <w:sz w:val="26"/>
          <w:szCs w:val="26"/>
        </w:rPr>
      </w:pPr>
      <w:r w:rsidRPr="00E02BBD">
        <w:rPr>
          <w:b/>
          <w:i/>
          <w:sz w:val="26"/>
          <w:szCs w:val="26"/>
          <w:lang w:val="sr-Cyrl-CS"/>
        </w:rPr>
        <w:t xml:space="preserve">З А К Љ У Ч </w:t>
      </w:r>
      <w:r w:rsidRPr="00E02BBD">
        <w:rPr>
          <w:b/>
          <w:i/>
          <w:sz w:val="26"/>
          <w:szCs w:val="26"/>
        </w:rPr>
        <w:t xml:space="preserve">A </w:t>
      </w:r>
      <w:r w:rsidRPr="00E02BBD">
        <w:rPr>
          <w:b/>
          <w:i/>
          <w:sz w:val="26"/>
          <w:szCs w:val="26"/>
          <w:lang w:val="sr-Cyrl-CS"/>
        </w:rPr>
        <w:t>К</w:t>
      </w:r>
    </w:p>
    <w:p w:rsidR="006076A3" w:rsidRPr="00E02BBD" w:rsidRDefault="006076A3" w:rsidP="006076A3">
      <w:pPr>
        <w:jc w:val="both"/>
        <w:rPr>
          <w:sz w:val="26"/>
          <w:szCs w:val="26"/>
          <w:u w:val="single"/>
        </w:rPr>
      </w:pPr>
    </w:p>
    <w:p w:rsidR="006076A3" w:rsidRPr="00F36DB3" w:rsidRDefault="006076A3" w:rsidP="006076A3">
      <w:pPr>
        <w:jc w:val="both"/>
        <w:rPr>
          <w:sz w:val="26"/>
          <w:szCs w:val="26"/>
        </w:rPr>
      </w:pPr>
      <w:r w:rsidRPr="00E02BBD">
        <w:rPr>
          <w:sz w:val="26"/>
          <w:szCs w:val="26"/>
          <w:lang w:val="sr-Cyrl-CS"/>
        </w:rPr>
        <w:tab/>
      </w:r>
      <w:r>
        <w:rPr>
          <w:sz w:val="26"/>
          <w:szCs w:val="26"/>
          <w:lang w:val="sr-Cyrl-CS"/>
        </w:rPr>
        <w:t xml:space="preserve">Утврђује се Предлог </w:t>
      </w:r>
      <w:r>
        <w:rPr>
          <w:sz w:val="26"/>
          <w:szCs w:val="26"/>
        </w:rPr>
        <w:t xml:space="preserve">Одлуке о покретању поступка отуђења станова из јавне својине града Врања </w:t>
      </w:r>
      <w:r w:rsidRPr="00E02BBD">
        <w:rPr>
          <w:sz w:val="26"/>
          <w:szCs w:val="26"/>
        </w:rPr>
        <w:t xml:space="preserve">и доставља Скупштини </w:t>
      </w:r>
      <w:r>
        <w:rPr>
          <w:sz w:val="26"/>
          <w:szCs w:val="26"/>
        </w:rPr>
        <w:t>на разматрање и усвајање.</w:t>
      </w:r>
    </w:p>
    <w:p w:rsidR="006076A3" w:rsidRPr="00E02BBD" w:rsidRDefault="006076A3" w:rsidP="006076A3">
      <w:pPr>
        <w:jc w:val="both"/>
        <w:rPr>
          <w:sz w:val="26"/>
          <w:szCs w:val="26"/>
        </w:rPr>
      </w:pPr>
    </w:p>
    <w:p w:rsidR="006076A3" w:rsidRDefault="006076A3" w:rsidP="006076A3">
      <w:pPr>
        <w:jc w:val="both"/>
        <w:rPr>
          <w:b/>
          <w:sz w:val="26"/>
          <w:szCs w:val="26"/>
        </w:rPr>
      </w:pPr>
      <w:r>
        <w:rPr>
          <w:sz w:val="26"/>
          <w:szCs w:val="26"/>
          <w:lang w:val="sr-Cyrl-CS"/>
        </w:rPr>
        <w:tab/>
        <w:t>Уводне напомене на седници</w:t>
      </w:r>
      <w:r w:rsidRPr="00F311ED">
        <w:rPr>
          <w:sz w:val="26"/>
          <w:szCs w:val="26"/>
          <w:lang w:val="sr-Cyrl-CS"/>
        </w:rPr>
        <w:t xml:space="preserve"> </w:t>
      </w:r>
      <w:r>
        <w:rPr>
          <w:sz w:val="26"/>
          <w:szCs w:val="26"/>
          <w:lang w:val="sr-Cyrl-CS"/>
        </w:rPr>
        <w:t xml:space="preserve">Скупштине </w:t>
      </w:r>
      <w:r w:rsidR="008071A3">
        <w:rPr>
          <w:sz w:val="26"/>
          <w:szCs w:val="26"/>
          <w:lang w:val="sr-Cyrl-CS"/>
        </w:rPr>
        <w:t>поднеће Данијела Милосављевић, председник Ком</w:t>
      </w:r>
      <w:r w:rsidR="00857B4B">
        <w:rPr>
          <w:sz w:val="26"/>
          <w:szCs w:val="26"/>
          <w:lang w:val="sr-Cyrl-CS"/>
        </w:rPr>
        <w:t>ис</w:t>
      </w:r>
      <w:r w:rsidR="008071A3">
        <w:rPr>
          <w:sz w:val="26"/>
          <w:szCs w:val="26"/>
          <w:lang w:val="sr-Cyrl-CS"/>
        </w:rPr>
        <w:t>ије</w:t>
      </w:r>
      <w:r w:rsidR="0067676D">
        <w:rPr>
          <w:sz w:val="26"/>
          <w:szCs w:val="26"/>
          <w:lang w:val="sr-Cyrl-CS"/>
        </w:rPr>
        <w:t>.</w:t>
      </w:r>
    </w:p>
    <w:p w:rsidR="006076A3" w:rsidRDefault="006076A3" w:rsidP="006076A3">
      <w:pPr>
        <w:jc w:val="both"/>
        <w:rPr>
          <w:b/>
          <w:sz w:val="26"/>
          <w:szCs w:val="26"/>
        </w:rPr>
      </w:pPr>
    </w:p>
    <w:p w:rsidR="006076A3" w:rsidRPr="00E02BBD" w:rsidRDefault="006076A3" w:rsidP="006076A3">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6076A3" w:rsidRPr="00E02BBD" w:rsidRDefault="006076A3" w:rsidP="006076A3">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r>
        <w:rPr>
          <w:b/>
          <w:sz w:val="26"/>
          <w:szCs w:val="26"/>
        </w:rPr>
        <w:t>,</w:t>
      </w:r>
    </w:p>
    <w:p w:rsidR="006076A3" w:rsidRPr="0059606D" w:rsidRDefault="006076A3" w:rsidP="006076A3">
      <w:pPr>
        <w:jc w:val="center"/>
        <w:rPr>
          <w:b/>
          <w:sz w:val="26"/>
          <w:szCs w:val="26"/>
        </w:rPr>
      </w:pPr>
      <w:r w:rsidRPr="00E02BBD">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D4615" w:rsidRDefault="005D4615" w:rsidP="006076A3">
      <w:pPr>
        <w:jc w:val="center"/>
        <w:rPr>
          <w:b/>
          <w:sz w:val="26"/>
          <w:szCs w:val="26"/>
        </w:rPr>
      </w:pPr>
    </w:p>
    <w:sectPr w:rsidR="005D4615"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7401E0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9580099"/>
    <w:multiLevelType w:val="hybridMultilevel"/>
    <w:tmpl w:val="3E605082"/>
    <w:lvl w:ilvl="0" w:tplc="74B01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characterSpacingControl w:val="doNotCompress"/>
  <w:compat/>
  <w:rsids>
    <w:rsidRoot w:val="007E3EE1"/>
    <w:rsid w:val="000023BA"/>
    <w:rsid w:val="00073D2B"/>
    <w:rsid w:val="000D7D37"/>
    <w:rsid w:val="002B5ECF"/>
    <w:rsid w:val="004A079E"/>
    <w:rsid w:val="004D4E5E"/>
    <w:rsid w:val="005D4615"/>
    <w:rsid w:val="00602209"/>
    <w:rsid w:val="00605E3A"/>
    <w:rsid w:val="00607576"/>
    <w:rsid w:val="006076A3"/>
    <w:rsid w:val="0067676D"/>
    <w:rsid w:val="00701A74"/>
    <w:rsid w:val="007224A1"/>
    <w:rsid w:val="00787EB7"/>
    <w:rsid w:val="007E3EE1"/>
    <w:rsid w:val="008071A3"/>
    <w:rsid w:val="00834309"/>
    <w:rsid w:val="00835294"/>
    <w:rsid w:val="008569E7"/>
    <w:rsid w:val="0085709C"/>
    <w:rsid w:val="00857B4B"/>
    <w:rsid w:val="0087418B"/>
    <w:rsid w:val="0088484E"/>
    <w:rsid w:val="00910AEF"/>
    <w:rsid w:val="009C5685"/>
    <w:rsid w:val="009F691A"/>
    <w:rsid w:val="00A2236A"/>
    <w:rsid w:val="00AB248A"/>
    <w:rsid w:val="00BD5E3A"/>
    <w:rsid w:val="00C206C4"/>
    <w:rsid w:val="00C20A06"/>
    <w:rsid w:val="00C3628C"/>
    <w:rsid w:val="00C55CD3"/>
    <w:rsid w:val="00CC4021"/>
    <w:rsid w:val="00CD7E39"/>
    <w:rsid w:val="00D32194"/>
    <w:rsid w:val="00D9022F"/>
    <w:rsid w:val="00DA162E"/>
    <w:rsid w:val="00DA1710"/>
    <w:rsid w:val="00DA5F3A"/>
    <w:rsid w:val="00E05678"/>
    <w:rsid w:val="00F505EF"/>
    <w:rsid w:val="00FF5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E1"/>
    <w:pPr>
      <w:ind w:left="0"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E1"/>
    <w:pPr>
      <w:ind w:left="720"/>
      <w:contextualSpacing/>
    </w:pPr>
  </w:style>
  <w:style w:type="paragraph" w:styleId="NoSpacing">
    <w:name w:val="No Spacing"/>
    <w:uiPriority w:val="99"/>
    <w:qFormat/>
    <w:rsid w:val="00C20A06"/>
    <w:pPr>
      <w:ind w:left="0" w:right="0"/>
      <w:jc w:val="left"/>
    </w:pPr>
    <w:rPr>
      <w:rFonts w:ascii="Calibri" w:eastAsia="Calibri" w:hAnsi="Calibri" w:cs="Times New Roman"/>
    </w:rPr>
  </w:style>
  <w:style w:type="paragraph" w:customStyle="1" w:styleId="normal0">
    <w:name w:val="normal"/>
    <w:basedOn w:val="Normal"/>
    <w:uiPriority w:val="99"/>
    <w:rsid w:val="00834309"/>
    <w:pPr>
      <w:spacing w:before="100" w:beforeAutospacing="1" w:after="100" w:afterAutospacing="1"/>
    </w:pPr>
    <w:rPr>
      <w:rFonts w:ascii="Arial" w:hAnsi="Arial" w:cs="Arial"/>
      <w:sz w:val="22"/>
      <w:szCs w:val="22"/>
    </w:rPr>
  </w:style>
  <w:style w:type="character" w:styleId="Hyperlink">
    <w:name w:val="Hyperlink"/>
    <w:basedOn w:val="DefaultParagraphFont"/>
    <w:uiPriority w:val="99"/>
    <w:rsid w:val="0083430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6FF9-7DB4-4C64-96FB-6BFFA783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20</cp:revision>
  <cp:lastPrinted>2020-02-24T10:42:00Z</cp:lastPrinted>
  <dcterms:created xsi:type="dcterms:W3CDTF">2020-02-07T11:51:00Z</dcterms:created>
  <dcterms:modified xsi:type="dcterms:W3CDTF">2020-02-24T10:50:00Z</dcterms:modified>
</cp:coreProperties>
</file>