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A3" w:rsidRPr="00CD373B" w:rsidRDefault="006E44A3" w:rsidP="006E44A3">
      <w:pPr>
        <w:ind w:firstLine="708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На основу члана 12. став 2.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23/2016), члана 17. став 3.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20/2016), Градско веће града Врања на седници одржаној дана </w:t>
      </w:r>
      <w:r>
        <w:rPr>
          <w:sz w:val="26"/>
          <w:szCs w:val="26"/>
        </w:rPr>
        <w:t>14.03.2017</w:t>
      </w:r>
      <w:r w:rsidRPr="00CD373B">
        <w:rPr>
          <w:sz w:val="26"/>
          <w:szCs w:val="26"/>
          <w:lang w:val="sr-Cyrl-CS"/>
        </w:rPr>
        <w:t>. године, донело је</w:t>
      </w:r>
    </w:p>
    <w:p w:rsidR="006E44A3" w:rsidRPr="00850862" w:rsidRDefault="006E44A3" w:rsidP="006E44A3">
      <w:pPr>
        <w:tabs>
          <w:tab w:val="left" w:pos="1500"/>
        </w:tabs>
        <w:jc w:val="center"/>
        <w:rPr>
          <w:lang w:val="sr-Cyrl-CS"/>
        </w:rPr>
      </w:pPr>
    </w:p>
    <w:p w:rsidR="006E44A3" w:rsidRPr="00850862" w:rsidRDefault="006E44A3" w:rsidP="006E44A3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>О Д Л У К У</w:t>
      </w:r>
    </w:p>
    <w:p w:rsidR="006E44A3" w:rsidRPr="00850862" w:rsidRDefault="006E44A3" w:rsidP="006E44A3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 xml:space="preserve">О ДОДЕЛИ СРЕДСТАВА ЗА ФИНАНСИРАЊЕ/СУФИНАНСИРАЊЕ  ПРОЈЕКАТА/ПРОГРАМА УДРУЖЕЊИМА ИЗ  ОБЛАСТИ ДРУШТВЕНОГ И ХУМАНИТАРНОГ РАДА ЗА </w:t>
      </w:r>
      <w:r>
        <w:rPr>
          <w:b/>
          <w:lang w:val="sr-Cyrl-CS"/>
        </w:rPr>
        <w:t xml:space="preserve">ПРВУ  ПОЛОВИНУ </w:t>
      </w:r>
      <w:r w:rsidRPr="00850862">
        <w:rPr>
          <w:b/>
          <w:lang w:val="sr-Cyrl-CS"/>
        </w:rPr>
        <w:t>201</w:t>
      </w:r>
      <w:r>
        <w:rPr>
          <w:b/>
          <w:lang w:val="sr-Cyrl-CS"/>
        </w:rPr>
        <w:t>7. ГОДИНЕ</w:t>
      </w:r>
    </w:p>
    <w:p w:rsidR="006E44A3" w:rsidRPr="00850862" w:rsidRDefault="006E44A3" w:rsidP="006E44A3">
      <w:pPr>
        <w:jc w:val="center"/>
        <w:rPr>
          <w:b/>
          <w:lang w:val="sr-Cyrl-CS"/>
        </w:rPr>
      </w:pPr>
    </w:p>
    <w:p w:rsidR="006E44A3" w:rsidRPr="00850862" w:rsidRDefault="006E44A3" w:rsidP="006E44A3">
      <w:pPr>
        <w:jc w:val="center"/>
        <w:rPr>
          <w:b/>
          <w:lang w:val="sr-Cyrl-CS"/>
        </w:rPr>
      </w:pPr>
      <w:r w:rsidRPr="00850862">
        <w:rPr>
          <w:b/>
          <w:lang w:val="sr-Cyrl-CS"/>
        </w:rPr>
        <w:t>Члан 1.</w:t>
      </w:r>
    </w:p>
    <w:p w:rsidR="006E44A3" w:rsidRPr="00CD373B" w:rsidRDefault="006E44A3" w:rsidP="006E44A3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У области друштвеног и хуманитарног рада, из буџета града Врања за </w:t>
      </w:r>
      <w:r>
        <w:rPr>
          <w:sz w:val="26"/>
          <w:szCs w:val="26"/>
          <w:lang w:val="sr-Cyrl-CS"/>
        </w:rPr>
        <w:t xml:space="preserve"> прву </w:t>
      </w:r>
      <w:r w:rsidRPr="00CD373B">
        <w:rPr>
          <w:sz w:val="26"/>
          <w:szCs w:val="26"/>
          <w:lang w:val="sr-Cyrl-CS"/>
        </w:rPr>
        <w:t>поволину 201</w:t>
      </w:r>
      <w:r>
        <w:rPr>
          <w:sz w:val="26"/>
          <w:szCs w:val="26"/>
          <w:lang w:val="sr-Cyrl-CS"/>
        </w:rPr>
        <w:t>7</w:t>
      </w:r>
      <w:r w:rsidRPr="00CD373B">
        <w:rPr>
          <w:sz w:val="26"/>
          <w:szCs w:val="26"/>
          <w:lang w:val="sr-Cyrl-CS"/>
        </w:rPr>
        <w:t>. годин</w:t>
      </w:r>
      <w:r>
        <w:rPr>
          <w:sz w:val="26"/>
          <w:szCs w:val="26"/>
          <w:lang w:val="sr-Cyrl-CS"/>
        </w:rPr>
        <w:t>е</w:t>
      </w:r>
      <w:r w:rsidRPr="00CD373B">
        <w:rPr>
          <w:sz w:val="26"/>
          <w:szCs w:val="26"/>
          <w:lang w:val="sr-Cyrl-CS"/>
        </w:rPr>
        <w:t>, финансирају/суфинансирју се следећи пројекти:</w:t>
      </w:r>
    </w:p>
    <w:p w:rsidR="006E44A3" w:rsidRPr="00C32C82" w:rsidRDefault="006E44A3" w:rsidP="006E44A3">
      <w:pPr>
        <w:ind w:firstLine="720"/>
        <w:jc w:val="center"/>
        <w:rPr>
          <w:sz w:val="26"/>
          <w:szCs w:val="26"/>
        </w:rPr>
      </w:pPr>
    </w:p>
    <w:p w:rsidR="006E44A3" w:rsidRPr="00C32C82" w:rsidRDefault="006E44A3" w:rsidP="006E44A3">
      <w:pPr>
        <w:ind w:firstLine="720"/>
        <w:jc w:val="center"/>
        <w:rPr>
          <w:sz w:val="26"/>
          <w:szCs w:val="26"/>
          <w:lang w:val="sr-Cyrl-CS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3571"/>
        <w:gridCol w:w="3417"/>
        <w:gridCol w:w="1583"/>
      </w:tblGrid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Редни</w:t>
            </w: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број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Подносилац</w:t>
            </w: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пројекта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Назив пројекта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Додељени</w:t>
            </w:r>
          </w:p>
          <w:p w:rsidR="006E44A3" w:rsidRPr="00C32C82" w:rsidRDefault="006E44A3" w:rsidP="00D9504A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32C82">
              <w:rPr>
                <w:b/>
                <w:sz w:val="26"/>
                <w:szCs w:val="26"/>
                <w:lang w:val="sr-Cyrl-CS"/>
              </w:rPr>
              <w:t>износ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Програмске кроз пројектне активности  Удружења за помоћ недовољно развијеним о</w:t>
            </w:r>
            <w:r>
              <w:rPr>
                <w:sz w:val="26"/>
                <w:szCs w:val="26"/>
                <w:lang w:val="sr-Cyrl-CS"/>
              </w:rPr>
              <w:t>собама(МНРО)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</w:p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8</w:t>
            </w:r>
            <w:r>
              <w:rPr>
                <w:sz w:val="26"/>
                <w:szCs w:val="26"/>
                <w:lang w:val="sr-Cyrl-CS"/>
              </w:rPr>
              <w:t>5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„Наше руке, наш глас</w:t>
            </w:r>
            <w:r w:rsidRPr="00C32C82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750.000,00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особа са параплегијом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„Интеграција особа са параплегијом у живот заједнице“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Међуопштинска организација Савеза слепих Србије Врање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„Рад за добробит слепих, слабовидих из дана у дана“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600.000,00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5.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Црвени крст Врање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„Организовање теренске акције добровољног давања крви“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35.000,00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6.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Друштво за целебралну парализу Сунце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Заједно смо јачи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7.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мултипле склерозе Пчињског округа Врање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Наше чаролије</w:t>
            </w:r>
            <w:r w:rsidRPr="00C32C82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8.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Друштво српских домаћина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Дечје културно лето – 2017.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250.000,00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9.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ЕУРОС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 xml:space="preserve">Друштвена одговорност девијантног понашања </w:t>
            </w:r>
            <w:r w:rsidRPr="00C32C82">
              <w:rPr>
                <w:sz w:val="26"/>
                <w:szCs w:val="26"/>
                <w:lang w:val="sr-Cyrl-CS"/>
              </w:rPr>
              <w:lastRenderedPageBreak/>
              <w:t>младих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lastRenderedPageBreak/>
              <w:t>3</w:t>
            </w:r>
            <w:r>
              <w:rPr>
                <w:sz w:val="26"/>
                <w:szCs w:val="26"/>
                <w:lang w:val="sr-Cyrl-CS"/>
              </w:rPr>
              <w:t>5</w:t>
            </w:r>
            <w:r w:rsidRPr="00C32C82">
              <w:rPr>
                <w:sz w:val="26"/>
                <w:szCs w:val="26"/>
                <w:lang w:val="sr-Cyrl-CS"/>
              </w:rPr>
              <w:t>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lastRenderedPageBreak/>
              <w:t>10.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МОДУС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Заједно за каријеру  младих у Врању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300.000,00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11.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Субнор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70 година славне прошлости и бриге о људима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600.000,00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12.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Удружење пензионера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Брига, посета, помоћ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13.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Покрет за једнакост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Вршњачко ненасиље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14.</w:t>
            </w:r>
          </w:p>
        </w:tc>
        <w:tc>
          <w:tcPr>
            <w:tcW w:w="3571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Одбор за људска права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Позови сос телефон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 w:rsidRPr="00C32C82">
              <w:rPr>
                <w:sz w:val="26"/>
                <w:szCs w:val="26"/>
                <w:lang w:val="sr-Cyrl-CS"/>
              </w:rPr>
              <w:t>250.000,00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422A7F" w:rsidRDefault="006E44A3" w:rsidP="00D9504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15.</w:t>
            </w:r>
          </w:p>
        </w:tc>
        <w:tc>
          <w:tcPr>
            <w:tcW w:w="3571" w:type="dxa"/>
          </w:tcPr>
          <w:p w:rsidR="006E44A3" w:rsidRPr="00422A7F" w:rsidRDefault="006E44A3" w:rsidP="00D9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ГКУД </w:t>
            </w:r>
            <w:proofErr w:type="spellStart"/>
            <w:r>
              <w:rPr>
                <w:sz w:val="26"/>
                <w:szCs w:val="26"/>
                <w:lang w:val="en-US"/>
              </w:rPr>
              <w:t>Севдах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417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Промоција културног наслеђа и традиције Врања и југа Сбије у првој половини 2017. године</w:t>
            </w:r>
          </w:p>
        </w:tc>
        <w:tc>
          <w:tcPr>
            <w:tcW w:w="1583" w:type="dxa"/>
          </w:tcPr>
          <w:p w:rsidR="006E44A3" w:rsidRPr="00C32C82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700.000,00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Pr="002A375B" w:rsidRDefault="006E44A3" w:rsidP="00D9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</w:t>
            </w:r>
          </w:p>
        </w:tc>
        <w:tc>
          <w:tcPr>
            <w:tcW w:w="3571" w:type="dxa"/>
          </w:tcPr>
          <w:p w:rsidR="006E44A3" w:rsidRPr="002A375B" w:rsidRDefault="006E44A3" w:rsidP="00D9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Дечији савез града Враања</w:t>
            </w:r>
          </w:p>
        </w:tc>
        <w:tc>
          <w:tcPr>
            <w:tcW w:w="3417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И деца су део овог света</w:t>
            </w:r>
          </w:p>
        </w:tc>
        <w:tc>
          <w:tcPr>
            <w:tcW w:w="1583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150.000,00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571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Интернационални конзорцијум за солидарност ИКС</w:t>
            </w:r>
          </w:p>
        </w:tc>
        <w:tc>
          <w:tcPr>
            <w:tcW w:w="3417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Социјална инклузија старих Рома  кроз социјалну интеракцију</w:t>
            </w:r>
          </w:p>
        </w:tc>
        <w:tc>
          <w:tcPr>
            <w:tcW w:w="1583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215.000,00</w:t>
            </w:r>
          </w:p>
        </w:tc>
      </w:tr>
      <w:tr w:rsidR="006E44A3" w:rsidRPr="00C32C82" w:rsidTr="00D9504A">
        <w:tc>
          <w:tcPr>
            <w:tcW w:w="922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1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17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укупно</w:t>
            </w:r>
          </w:p>
        </w:tc>
        <w:tc>
          <w:tcPr>
            <w:tcW w:w="1583" w:type="dxa"/>
          </w:tcPr>
          <w:p w:rsidR="006E44A3" w:rsidRDefault="006E44A3" w:rsidP="00D9504A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5.750.000,00</w:t>
            </w:r>
          </w:p>
        </w:tc>
      </w:tr>
    </w:tbl>
    <w:p w:rsidR="006E44A3" w:rsidRPr="00CD373B" w:rsidRDefault="006E44A3" w:rsidP="006E44A3">
      <w:pPr>
        <w:rPr>
          <w:sz w:val="26"/>
          <w:szCs w:val="26"/>
          <w:lang w:val="sr-Cyrl-CS"/>
        </w:rPr>
      </w:pP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Члан 2.</w:t>
      </w:r>
    </w:p>
    <w:p w:rsidR="006E44A3" w:rsidRPr="00CD373B" w:rsidRDefault="006E44A3" w:rsidP="006E44A3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градоначелник закључује уговор о финансирању/суфинансирању пројеката из области друштвеног и хуманитарног рада за </w:t>
      </w:r>
      <w:r>
        <w:rPr>
          <w:sz w:val="26"/>
          <w:szCs w:val="26"/>
          <w:lang w:val="sr-Cyrl-CS"/>
        </w:rPr>
        <w:t xml:space="preserve">прву </w:t>
      </w:r>
      <w:r w:rsidRPr="00CD373B">
        <w:rPr>
          <w:sz w:val="26"/>
          <w:szCs w:val="26"/>
          <w:lang w:val="sr-Cyrl-CS"/>
        </w:rPr>
        <w:t xml:space="preserve"> половину 201</w:t>
      </w:r>
      <w:r>
        <w:rPr>
          <w:sz w:val="26"/>
          <w:szCs w:val="26"/>
          <w:lang w:val="sr-Cyrl-CS"/>
        </w:rPr>
        <w:t>7</w:t>
      </w:r>
      <w:r w:rsidRPr="00CD373B">
        <w:rPr>
          <w:sz w:val="26"/>
          <w:szCs w:val="26"/>
          <w:lang w:val="sr-Cyrl-CS"/>
        </w:rPr>
        <w:t>. годин</w:t>
      </w:r>
      <w:r>
        <w:rPr>
          <w:sz w:val="26"/>
          <w:szCs w:val="26"/>
          <w:lang w:val="sr-Cyrl-CS"/>
        </w:rPr>
        <w:t>е</w:t>
      </w:r>
      <w:r w:rsidRPr="00CD373B">
        <w:rPr>
          <w:sz w:val="26"/>
          <w:szCs w:val="26"/>
          <w:lang w:val="sr-Cyrl-CS"/>
        </w:rPr>
        <w:t>.</w:t>
      </w:r>
    </w:p>
    <w:p w:rsidR="006E44A3" w:rsidRPr="00CD373B" w:rsidRDefault="006E44A3" w:rsidP="006E44A3">
      <w:pPr>
        <w:jc w:val="center"/>
        <w:rPr>
          <w:sz w:val="26"/>
          <w:szCs w:val="26"/>
          <w:lang w:val="sr-Cyrl-CS"/>
        </w:rPr>
      </w:pP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Члан 3.</w:t>
      </w:r>
    </w:p>
    <w:p w:rsidR="006E44A3" w:rsidRPr="003B0018" w:rsidRDefault="006E44A3" w:rsidP="006E44A3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Подносиоци пројекта/програма ближе означени у члану 1. ове Одлуке су у обавези да своје пројекте заврше до </w:t>
      </w:r>
      <w:r w:rsidRPr="003B0018">
        <w:rPr>
          <w:sz w:val="26"/>
          <w:szCs w:val="26"/>
          <w:lang w:val="sr-Cyrl-CS"/>
        </w:rPr>
        <w:t>30 јуна 2017</w:t>
      </w:r>
      <w:r>
        <w:rPr>
          <w:b/>
          <w:sz w:val="26"/>
          <w:szCs w:val="26"/>
          <w:lang w:val="sr-Cyrl-CS"/>
        </w:rPr>
        <w:t>.</w:t>
      </w:r>
      <w:r w:rsidRPr="00CD373B">
        <w:rPr>
          <w:sz w:val="26"/>
          <w:szCs w:val="26"/>
          <w:lang w:val="sr-Cyrl-CS"/>
        </w:rPr>
        <w:t xml:space="preserve">. године, а да Извештај о спроведеном пројекту и утрошеним средствима доставе Комисији за доделу средстава удружењима из области друштвеног и хуманитарног рада до </w:t>
      </w:r>
      <w:r w:rsidRPr="003B0018">
        <w:rPr>
          <w:sz w:val="26"/>
          <w:szCs w:val="26"/>
          <w:lang w:val="sr-Cyrl-CS"/>
        </w:rPr>
        <w:t xml:space="preserve">15. </w:t>
      </w:r>
      <w:r>
        <w:rPr>
          <w:sz w:val="26"/>
          <w:szCs w:val="26"/>
          <w:lang w:val="sr-Cyrl-CS"/>
        </w:rPr>
        <w:t>ј</w:t>
      </w:r>
      <w:r w:rsidRPr="003B0018">
        <w:rPr>
          <w:sz w:val="26"/>
          <w:szCs w:val="26"/>
          <w:lang w:val="sr-Cyrl-CS"/>
        </w:rPr>
        <w:t>ула 2017. Године.</w:t>
      </w:r>
    </w:p>
    <w:p w:rsidR="006E44A3" w:rsidRPr="00CD373B" w:rsidRDefault="006E44A3" w:rsidP="006E44A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Члан 4.</w:t>
      </w:r>
    </w:p>
    <w:p w:rsidR="006E44A3" w:rsidRPr="00CD373B" w:rsidRDefault="006E44A3" w:rsidP="006E44A3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Одлука ступа на снагу даном доношења.</w:t>
      </w:r>
    </w:p>
    <w:p w:rsidR="006E44A3" w:rsidRPr="00C36246" w:rsidRDefault="006E44A3" w:rsidP="006E44A3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Одлуку објави</w:t>
      </w:r>
      <w:r>
        <w:rPr>
          <w:sz w:val="26"/>
          <w:szCs w:val="26"/>
          <w:lang w:val="sr-Cyrl-CS"/>
        </w:rPr>
        <w:t>ти у „Службеном гласнику Врања“</w:t>
      </w: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ГРАДСКО ВЕЋЕ ГРАДА ВРАЊА,</w:t>
      </w: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14.03.2017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sr-Cyrl-CS"/>
        </w:rPr>
        <w:t>48</w:t>
      </w:r>
      <w:r w:rsidRPr="00CD373B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CD373B">
        <w:rPr>
          <w:b/>
          <w:sz w:val="26"/>
          <w:szCs w:val="26"/>
          <w:lang w:val="sr-Cyrl-CS"/>
        </w:rPr>
        <w:t>-04</w:t>
      </w:r>
    </w:p>
    <w:p w:rsidR="006E44A3" w:rsidRPr="00CD373B" w:rsidRDefault="006E44A3" w:rsidP="006E44A3">
      <w:pPr>
        <w:jc w:val="center"/>
        <w:rPr>
          <w:b/>
          <w:sz w:val="26"/>
          <w:szCs w:val="26"/>
          <w:lang w:val="sr-Cyrl-CS"/>
        </w:rPr>
      </w:pPr>
    </w:p>
    <w:p w:rsidR="006E44A3" w:rsidRPr="00CD373B" w:rsidRDefault="006E44A3" w:rsidP="006E44A3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6E44A3" w:rsidRPr="00CD373B" w:rsidRDefault="006E44A3" w:rsidP="006E44A3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6E44A3" w:rsidRDefault="006E44A3" w:rsidP="006E44A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</w:t>
      </w:r>
      <w:r w:rsidRPr="00CD373B">
        <w:rPr>
          <w:b/>
          <w:sz w:val="26"/>
          <w:szCs w:val="26"/>
          <w:lang w:val="sr-Cyrl-CS"/>
        </w:rPr>
        <w:t>др Слободан Миленковић</w:t>
      </w:r>
    </w:p>
    <w:p w:rsidR="006E44A3" w:rsidRDefault="006E44A3" w:rsidP="006E44A3">
      <w:pPr>
        <w:rPr>
          <w:sz w:val="26"/>
          <w:szCs w:val="26"/>
        </w:rPr>
      </w:pPr>
    </w:p>
    <w:p w:rsidR="006E44A3" w:rsidRDefault="006E44A3" w:rsidP="006E44A3">
      <w:pPr>
        <w:rPr>
          <w:sz w:val="26"/>
          <w:szCs w:val="26"/>
        </w:rPr>
      </w:pPr>
    </w:p>
    <w:p w:rsidR="005150A7" w:rsidRDefault="005150A7" w:rsidP="005150A7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Образложење</w:t>
      </w:r>
    </w:p>
    <w:p w:rsidR="005150A7" w:rsidRDefault="005150A7" w:rsidP="005150A7">
      <w:pPr>
        <w:ind w:firstLine="720"/>
        <w:jc w:val="center"/>
        <w:rPr>
          <w:sz w:val="26"/>
          <w:szCs w:val="26"/>
        </w:rPr>
      </w:pPr>
    </w:p>
    <w:p w:rsidR="005150A7" w:rsidRDefault="005150A7" w:rsidP="005150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рада, Градско веће града Врања распиисало је јавни корнкурс за финансирање и суфинансирање пројеката удружењима из области друштвеног и хуманитарног рада. Тескт конкурса објављен је на званичном зајту града Врања и недељном листу „Новине врањске“ и био отворен у периоду од 27.01.2017. године до 10.02.2017. године.</w:t>
      </w:r>
    </w:p>
    <w:p w:rsidR="005150A7" w:rsidRDefault="005150A7" w:rsidP="005150A7">
      <w:pPr>
        <w:ind w:firstLine="450"/>
        <w:rPr>
          <w:sz w:val="26"/>
          <w:szCs w:val="26"/>
        </w:rPr>
      </w:pPr>
      <w:r>
        <w:rPr>
          <w:sz w:val="26"/>
          <w:szCs w:val="26"/>
        </w:rPr>
        <w:t>На конкурс је стигло укупно 24 пријава.</w:t>
      </w:r>
    </w:p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Комисија за доделу  средстава удружењима из области друштвеног и хуманитарног рада, </w:t>
      </w:r>
      <w:r>
        <w:rPr>
          <w:sz w:val="26"/>
          <w:szCs w:val="26"/>
          <w:lang w:val="sr-Cyrl-CS"/>
        </w:rPr>
        <w:t>ценила је сваки пројекат појединачно узимајући у обзир  стручне и техничке капациитете за реализацију програма, план активности и приступ реализацији пројекта, предвиђену  ефективност  пројекта,  биографију предложених чланова пројектног тима, и у складу са тим донела одлуку о додели средстава за суфинансирање пројеката из области друштвеног и хуманитарног рада</w:t>
      </w:r>
    </w:p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У прилогу овог образложења налазе се листа прихваћених предлога пројеката пријављених на конкурсу и листа одбијених предлога пројеката пријављених на конкурсу за финансирање односно суфинансирање пројеката из области друштвеног и хуманитарног рада.</w:t>
      </w:r>
    </w:p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  <w:lang w:val="en-US"/>
        </w:rPr>
        <w:t>Сва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удружења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којима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одобрена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средства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за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суфинансирање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пројеката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из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области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друштвеног</w:t>
      </w:r>
      <w:proofErr w:type="spellEnd"/>
      <w:r>
        <w:rPr>
          <w:sz w:val="26"/>
          <w:szCs w:val="26"/>
          <w:lang w:val="en-US"/>
        </w:rPr>
        <w:t xml:space="preserve"> и </w:t>
      </w:r>
      <w:proofErr w:type="spellStart"/>
      <w:r>
        <w:rPr>
          <w:sz w:val="26"/>
          <w:szCs w:val="26"/>
          <w:lang w:val="en-US"/>
        </w:rPr>
        <w:t>хуманитарног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рада</w:t>
      </w:r>
      <w:proofErr w:type="spellEnd"/>
      <w:r>
        <w:rPr>
          <w:sz w:val="26"/>
          <w:szCs w:val="26"/>
          <w:lang w:val="en-US"/>
        </w:rPr>
        <w:t xml:space="preserve">, а </w:t>
      </w:r>
      <w:proofErr w:type="spellStart"/>
      <w:r>
        <w:rPr>
          <w:sz w:val="26"/>
          <w:szCs w:val="26"/>
          <w:lang w:val="en-US"/>
        </w:rPr>
        <w:t>којима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одобрена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средства</w:t>
      </w:r>
      <w:proofErr w:type="spellEnd"/>
      <w:r>
        <w:rPr>
          <w:sz w:val="26"/>
          <w:szCs w:val="26"/>
          <w:lang w:val="en-US"/>
        </w:rPr>
        <w:t xml:space="preserve"> у 2016.</w:t>
      </w:r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Години</w:t>
      </w:r>
      <w:proofErr w:type="spellEnd"/>
      <w:r>
        <w:rPr>
          <w:sz w:val="26"/>
          <w:szCs w:val="26"/>
          <w:lang w:val="en-US"/>
        </w:rPr>
        <w:t>,</w:t>
      </w:r>
      <w:r>
        <w:rPr>
          <w:sz w:val="26"/>
          <w:szCs w:val="26"/>
        </w:rPr>
        <w:t xml:space="preserve"> доставила су Извештај о реализацији пројекта и наменском трошењу одобрених средстава и исти су прихваћени од стране Комисије и Градског већа.</w:t>
      </w:r>
      <w:proofErr w:type="gramEnd"/>
    </w:p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3758"/>
        <w:gridCol w:w="4500"/>
        <w:gridCol w:w="1890"/>
      </w:tblGrid>
      <w:tr w:rsidR="005150A7" w:rsidTr="005150A7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Листа прихваћених прелога  пројеката  пријављених на конкурсу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Р.број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Назив удружења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Назив пројекта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Износ одобрених средстава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Програмске кроз пројектне активности  Удружења за помоћ недовољно развијеним особама(МНРО)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850.000,00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„Наше руке, наш глас“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особа са параплегијом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„Интеграција особа са параплегијом у живот заједнице“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Међуопштинска организација </w:t>
            </w:r>
            <w:r>
              <w:rPr>
                <w:sz w:val="26"/>
                <w:szCs w:val="26"/>
                <w:lang w:val="sr-Cyrl-CS"/>
              </w:rPr>
              <w:lastRenderedPageBreak/>
              <w:t>Савеза слепих Србије Врање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 xml:space="preserve">„Рад за добробит слепих, слабовидих </w:t>
            </w:r>
            <w:r>
              <w:rPr>
                <w:sz w:val="26"/>
                <w:szCs w:val="26"/>
                <w:lang w:val="sr-Cyrl-CS"/>
              </w:rPr>
              <w:lastRenderedPageBreak/>
              <w:t>из дана у дана“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>600.000,00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>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Црвени крст Врање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„Организовање теренске акције добровољног давања крви“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35.000,00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6.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Друштво за целебралну парализу Сунце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Заједно смо јачи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мултипле склерозе Пчињског округа Врање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„Наше чаролије“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8.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Друштво српских домаћина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Дечје културно лето – 2017.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9.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ЕУРОС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Друштвена одговорност девијантног понашања младих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10.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МОДУС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Заједно за каријеру  младих у Врању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11.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Субнор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70 година славне прошлости и бриге о људима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600.000,00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12.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пензионера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Брига, посета, помоћ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13.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Покрет за једнакост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Вршњачко ненасиље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14.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Одбор за људска права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Позови сос телефон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ГКУД </w:t>
            </w:r>
            <w:proofErr w:type="spellStart"/>
            <w:r>
              <w:rPr>
                <w:sz w:val="26"/>
                <w:szCs w:val="26"/>
                <w:lang w:val="en-US"/>
              </w:rPr>
              <w:t>Севдах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Промоција културног наслеђа и традиције Врања и југа Сбије у првој половини 2017. године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700.000,00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16.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Дечији савез града Враања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И деца су део овог света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150.000,00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Интернационални конзорцијум за солидарност ИКС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Социјална инклузија старих Рома  кроз социјалну интеракцију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215.000,00</w:t>
            </w:r>
          </w:p>
        </w:tc>
      </w:tr>
    </w:tbl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  <w:lang w:val="sr-Cyrl-CS"/>
        </w:rPr>
      </w:pPr>
    </w:p>
    <w:p w:rsidR="005150A7" w:rsidRDefault="005150A7" w:rsidP="005150A7">
      <w:pPr>
        <w:tabs>
          <w:tab w:val="left" w:pos="90"/>
        </w:tabs>
        <w:ind w:left="90" w:firstLine="360"/>
        <w:jc w:val="both"/>
        <w:rPr>
          <w:sz w:val="26"/>
          <w:szCs w:val="26"/>
          <w:lang w:val="sr-Cyrl-CS"/>
        </w:rPr>
      </w:pP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2948"/>
        <w:gridCol w:w="2790"/>
        <w:gridCol w:w="4410"/>
      </w:tblGrid>
      <w:tr w:rsidR="005150A7" w:rsidTr="005150A7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Листа одбојених  прелога  пројеката  пријављених на конкурсу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Р.број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Назив удружења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Назив пројкта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Коментар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Монарх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Хуманитарно вече за иградњу спомен собе у манастру Свети Пателејмон у селу Леппчинце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A7" w:rsidRDefault="005150A7">
            <w:pPr>
              <w:spacing w:line="276" w:lineRule="auto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Трошкови пројекта нису усклађени са активностима пројекта,  јер су тржена средства нереална у односу на активности које су представне у предлоу пројкта</w:t>
            </w:r>
          </w:p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„Гоце Делчев“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Македонска разгледница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Пројекат не испуњава  формалне услове  задате конкурсом (табеларни буџет није попуњен) </w:t>
            </w:r>
          </w:p>
        </w:tc>
      </w:tr>
      <w:tr w:rsidR="005150A7" w:rsidTr="005150A7">
        <w:trPr>
          <w:trHeight w:val="165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Свеправославно  друштво „Преподобни Јустин Ћелијски и Врањски“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„Покажи да знаш, умеш и можеш – помоћ у учењу“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Неблаговремена пријава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Омладински савез града Врања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Креативни и млади“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both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Нереалан предлог буџета, Тражена средства од Града  4.748.944,00 динара, док је укупан износ средстава за суфинансиреање пројеката из области друштвеног и хуманитарног рада 5.750.000,00 динара. Обзиром на напред наведено   одобрени износ средстава који би био знатно  мањи од траженог,  не би могао обезбедити  успешну реализацију пројекта.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Црвени крст Врање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Програм народне кухиње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both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Реализација овог пројекта обезбедиће се као програмска активност, јер су средства за ту намену планирана у буџету града Врања за 2017. Годину.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 грађана Епицентар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Нисмо сами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Нејасан предлог пројекта, јер се не може  утврдити да ли има партнера на пројекту, обзиром да је наведено да ће емисија емитовати преко РТВ-а, а нније достављен доказ  о томе да ће тај материјал бити емитован  у медијима- изјава о партнерству.</w:t>
            </w:r>
          </w:p>
        </w:tc>
      </w:tr>
      <w:tr w:rsidR="005150A7" w:rsidTr="005150A7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ПОЗИТИВ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Укључи ме – разумећу“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A7" w:rsidRDefault="005150A7">
            <w:pPr>
              <w:spacing w:line="276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Уопштен пројекат,нису прецизно наведене теме планираних активности.</w:t>
            </w:r>
          </w:p>
        </w:tc>
      </w:tr>
    </w:tbl>
    <w:p w:rsidR="005150A7" w:rsidRDefault="005150A7" w:rsidP="005150A7">
      <w:pPr>
        <w:rPr>
          <w:sz w:val="26"/>
          <w:szCs w:val="26"/>
        </w:rPr>
      </w:pPr>
    </w:p>
    <w:p w:rsidR="005150A7" w:rsidRDefault="005150A7" w:rsidP="005150A7">
      <w:pPr>
        <w:jc w:val="both"/>
        <w:rPr>
          <w:sz w:val="26"/>
          <w:szCs w:val="26"/>
        </w:rPr>
      </w:pPr>
    </w:p>
    <w:p w:rsidR="005150A7" w:rsidRDefault="005150A7" w:rsidP="005150A7">
      <w:pPr>
        <w:jc w:val="both"/>
        <w:rPr>
          <w:sz w:val="26"/>
          <w:szCs w:val="26"/>
        </w:rPr>
      </w:pPr>
    </w:p>
    <w:p w:rsidR="005150A7" w:rsidRDefault="005150A7" w:rsidP="005150A7">
      <w:pPr>
        <w:jc w:val="both"/>
        <w:rPr>
          <w:sz w:val="26"/>
          <w:szCs w:val="26"/>
        </w:rPr>
      </w:pPr>
    </w:p>
    <w:p w:rsidR="005150A7" w:rsidRDefault="005150A7" w:rsidP="005150A7">
      <w:pPr>
        <w:jc w:val="both"/>
        <w:rPr>
          <w:sz w:val="26"/>
          <w:szCs w:val="26"/>
        </w:rPr>
      </w:pPr>
    </w:p>
    <w:p w:rsidR="005150A7" w:rsidRDefault="005150A7" w:rsidP="006E44A3">
      <w:pPr>
        <w:rPr>
          <w:sz w:val="26"/>
          <w:szCs w:val="26"/>
        </w:rPr>
      </w:pPr>
    </w:p>
    <w:p w:rsidR="005150A7" w:rsidRDefault="005150A7" w:rsidP="006E44A3">
      <w:pPr>
        <w:rPr>
          <w:sz w:val="26"/>
          <w:szCs w:val="26"/>
        </w:rPr>
      </w:pPr>
    </w:p>
    <w:p w:rsidR="005150A7" w:rsidRDefault="005150A7" w:rsidP="006E44A3">
      <w:pPr>
        <w:rPr>
          <w:sz w:val="26"/>
          <w:szCs w:val="26"/>
        </w:rPr>
      </w:pPr>
    </w:p>
    <w:p w:rsidR="00FA7304" w:rsidRPr="00A678A2" w:rsidRDefault="00FA7304" w:rsidP="00FA7304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Република Србија</w:t>
      </w:r>
    </w:p>
    <w:p w:rsidR="00FA7304" w:rsidRPr="00A678A2" w:rsidRDefault="00FA7304" w:rsidP="00FA7304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 ВРАЊЕ</w:t>
      </w:r>
    </w:p>
    <w:p w:rsidR="00FA7304" w:rsidRPr="00A678A2" w:rsidRDefault="00FA7304" w:rsidP="00FA7304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ГРАДСКО ВЕЋЕ</w:t>
      </w:r>
    </w:p>
    <w:p w:rsidR="00FA7304" w:rsidRPr="003E1EE4" w:rsidRDefault="00FA7304" w:rsidP="00FA7304">
      <w:pPr>
        <w:rPr>
          <w:b/>
          <w:sz w:val="26"/>
          <w:szCs w:val="26"/>
        </w:rPr>
      </w:pPr>
      <w:r w:rsidRPr="00A678A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48</w:t>
      </w:r>
      <w:r w:rsidR="0096521F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2017-04</w:t>
      </w:r>
    </w:p>
    <w:p w:rsidR="00FA7304" w:rsidRPr="00A678A2" w:rsidRDefault="00FA7304" w:rsidP="00FA7304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14.03</w:t>
      </w:r>
      <w:r w:rsidRPr="00A678A2">
        <w:rPr>
          <w:b/>
          <w:sz w:val="26"/>
          <w:szCs w:val="26"/>
          <w:lang w:val="sr-Cyrl-CS"/>
        </w:rPr>
        <w:t>.2017. године</w:t>
      </w:r>
    </w:p>
    <w:p w:rsidR="00FA7304" w:rsidRPr="00A678A2" w:rsidRDefault="00FA7304" w:rsidP="00FA7304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В р а њ е</w:t>
      </w:r>
    </w:p>
    <w:p w:rsidR="00FA7304" w:rsidRDefault="00FA7304">
      <w:pPr>
        <w:rPr>
          <w:sz w:val="26"/>
          <w:szCs w:val="26"/>
        </w:rPr>
      </w:pPr>
    </w:p>
    <w:p w:rsidR="00FA7304" w:rsidRDefault="00FA7304">
      <w:pPr>
        <w:rPr>
          <w:sz w:val="26"/>
          <w:szCs w:val="26"/>
        </w:rPr>
      </w:pPr>
    </w:p>
    <w:p w:rsidR="00FA7304" w:rsidRPr="00A9239F" w:rsidRDefault="00FA7304" w:rsidP="00FA7304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14.03.2017</w:t>
      </w:r>
      <w:r w:rsidRPr="00A9239F">
        <w:rPr>
          <w:sz w:val="26"/>
          <w:szCs w:val="26"/>
          <w:lang w:val="sr-Cyrl-CS"/>
        </w:rPr>
        <w:t xml:space="preserve">. године, разматрало </w:t>
      </w:r>
      <w:r>
        <w:rPr>
          <w:sz w:val="28"/>
          <w:szCs w:val="28"/>
          <w:lang w:val="sr-Cyrl-CS"/>
        </w:rPr>
        <w:t>предлог градоначелника града Врања о уступању реализације уговора</w:t>
      </w:r>
      <w:r w:rsidR="00DC30E2" w:rsidRPr="00DC30E2">
        <w:rPr>
          <w:sz w:val="26"/>
          <w:szCs w:val="26"/>
        </w:rPr>
        <w:t xml:space="preserve"> </w:t>
      </w:r>
      <w:r w:rsidR="00DC30E2">
        <w:rPr>
          <w:sz w:val="26"/>
          <w:szCs w:val="26"/>
        </w:rPr>
        <w:t>o одржавању вертикалне и хоризонталне саобраћајне сигнализације</w:t>
      </w:r>
      <w:r w:rsidR="00DC30E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sr-Cyrl-CS"/>
        </w:rPr>
        <w:t xml:space="preserve"> Ј</w:t>
      </w:r>
      <w:r w:rsidR="00DC30E2">
        <w:rPr>
          <w:sz w:val="28"/>
          <w:szCs w:val="28"/>
          <w:lang w:val="sr-Cyrl-CS"/>
        </w:rPr>
        <w:t>авном предузећу „</w:t>
      </w:r>
      <w:r>
        <w:rPr>
          <w:sz w:val="28"/>
          <w:szCs w:val="28"/>
          <w:lang w:val="sr-Cyrl-CS"/>
        </w:rPr>
        <w:t>Водовод</w:t>
      </w:r>
      <w:r w:rsidR="00DC30E2"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Cyrl-CS"/>
        </w:rPr>
        <w:t xml:space="preserve"> у Врању</w:t>
      </w:r>
      <w:r w:rsidR="00DC30E2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</w:t>
      </w:r>
      <w:r w:rsidRPr="00286AF0">
        <w:rPr>
          <w:lang w:val="sr-Cyrl-CS"/>
        </w:rPr>
        <w:t xml:space="preserve"> </w:t>
      </w:r>
      <w:r w:rsidRPr="00C67CE9">
        <w:rPr>
          <w:sz w:val="26"/>
          <w:szCs w:val="26"/>
          <w:lang w:val="sr-Cyrl-CS"/>
        </w:rPr>
        <w:t>и донело следећи</w:t>
      </w:r>
      <w:r w:rsidR="00DC30E2">
        <w:rPr>
          <w:sz w:val="26"/>
          <w:szCs w:val="26"/>
          <w:lang w:val="sr-Cyrl-CS"/>
        </w:rPr>
        <w:t>:</w:t>
      </w:r>
    </w:p>
    <w:p w:rsidR="00FA7304" w:rsidRDefault="00FA7304">
      <w:pPr>
        <w:rPr>
          <w:sz w:val="26"/>
          <w:szCs w:val="26"/>
        </w:rPr>
      </w:pPr>
    </w:p>
    <w:p w:rsidR="00FA7304" w:rsidRPr="0021312D" w:rsidRDefault="00FA7304" w:rsidP="0021312D">
      <w:pPr>
        <w:jc w:val="center"/>
        <w:rPr>
          <w:b/>
          <w:sz w:val="26"/>
          <w:szCs w:val="26"/>
        </w:rPr>
      </w:pPr>
      <w:r w:rsidRPr="0021312D">
        <w:rPr>
          <w:b/>
          <w:sz w:val="26"/>
          <w:szCs w:val="26"/>
        </w:rPr>
        <w:t>З а к љ у ч а к</w:t>
      </w:r>
    </w:p>
    <w:p w:rsidR="00FA7304" w:rsidRDefault="00FA7304">
      <w:pPr>
        <w:rPr>
          <w:sz w:val="26"/>
          <w:szCs w:val="26"/>
        </w:rPr>
      </w:pPr>
    </w:p>
    <w:p w:rsidR="00FA7304" w:rsidRDefault="00FA7304" w:rsidP="00F379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Уступа се Јавном предузећу </w:t>
      </w:r>
      <w:r w:rsidR="00CD44AB">
        <w:rPr>
          <w:sz w:val="26"/>
          <w:szCs w:val="26"/>
        </w:rPr>
        <w:t>„</w:t>
      </w:r>
      <w:r>
        <w:rPr>
          <w:sz w:val="26"/>
          <w:szCs w:val="26"/>
        </w:rPr>
        <w:t>Водовод</w:t>
      </w:r>
      <w:r w:rsidR="00CD44AB">
        <w:rPr>
          <w:sz w:val="26"/>
          <w:szCs w:val="26"/>
        </w:rPr>
        <w:t>“</w:t>
      </w:r>
      <w:r>
        <w:rPr>
          <w:sz w:val="26"/>
          <w:szCs w:val="26"/>
        </w:rPr>
        <w:t xml:space="preserve"> у Врању</w:t>
      </w:r>
      <w:r w:rsidR="00CD44AB">
        <w:rPr>
          <w:sz w:val="26"/>
          <w:szCs w:val="26"/>
        </w:rPr>
        <w:t>,</w:t>
      </w:r>
      <w:r>
        <w:rPr>
          <w:sz w:val="26"/>
          <w:szCs w:val="26"/>
        </w:rPr>
        <w:t xml:space="preserve">  реализација</w:t>
      </w:r>
      <w:r w:rsidR="0021312D">
        <w:rPr>
          <w:sz w:val="26"/>
          <w:szCs w:val="26"/>
        </w:rPr>
        <w:t xml:space="preserve"> и испу</w:t>
      </w:r>
      <w:r w:rsidR="00CD44AB">
        <w:rPr>
          <w:sz w:val="26"/>
          <w:szCs w:val="26"/>
        </w:rPr>
        <w:t>њење уговорних обавза,  проистекл</w:t>
      </w:r>
      <w:r w:rsidR="0021312D">
        <w:rPr>
          <w:sz w:val="26"/>
          <w:szCs w:val="26"/>
        </w:rPr>
        <w:t xml:space="preserve">их на основу </w:t>
      </w:r>
      <w:r>
        <w:rPr>
          <w:sz w:val="26"/>
          <w:szCs w:val="26"/>
        </w:rPr>
        <w:t xml:space="preserve"> уговора  кој</w:t>
      </w:r>
      <w:r w:rsidR="00F37932">
        <w:rPr>
          <w:sz w:val="26"/>
          <w:szCs w:val="26"/>
        </w:rPr>
        <w:t>и</w:t>
      </w:r>
      <w:r>
        <w:rPr>
          <w:sz w:val="26"/>
          <w:szCs w:val="26"/>
        </w:rPr>
        <w:t xml:space="preserve"> за предмет има одржавање вертикалне и хоризонталне саобраћајне сигнализације, а  који је закључен између ЈП </w:t>
      </w:r>
      <w:r w:rsidR="00561C51">
        <w:rPr>
          <w:sz w:val="26"/>
          <w:szCs w:val="26"/>
        </w:rPr>
        <w:t>„</w:t>
      </w:r>
      <w:r>
        <w:rPr>
          <w:sz w:val="26"/>
          <w:szCs w:val="26"/>
        </w:rPr>
        <w:t xml:space="preserve">Дирекције за развој и изградњу </w:t>
      </w:r>
      <w:r w:rsidR="00F37932">
        <w:rPr>
          <w:sz w:val="26"/>
          <w:szCs w:val="26"/>
        </w:rPr>
        <w:t>града Врања</w:t>
      </w:r>
      <w:r w:rsidR="00561C51">
        <w:rPr>
          <w:sz w:val="26"/>
          <w:szCs w:val="26"/>
        </w:rPr>
        <w:t>“</w:t>
      </w:r>
      <w:r w:rsidR="00AE05C2">
        <w:rPr>
          <w:sz w:val="26"/>
          <w:szCs w:val="26"/>
        </w:rPr>
        <w:t xml:space="preserve">, </w:t>
      </w:r>
      <w:r w:rsidR="00561C51">
        <w:rPr>
          <w:sz w:val="26"/>
          <w:szCs w:val="26"/>
        </w:rPr>
        <w:t>„</w:t>
      </w:r>
      <w:r w:rsidR="00024B1C">
        <w:rPr>
          <w:sz w:val="26"/>
          <w:szCs w:val="26"/>
        </w:rPr>
        <w:t>IG</w:t>
      </w:r>
      <w:r w:rsidR="00CD44AB">
        <w:rPr>
          <w:sz w:val="26"/>
          <w:szCs w:val="26"/>
        </w:rPr>
        <w:t xml:space="preserve"> - </w:t>
      </w:r>
      <w:r w:rsidR="00F37932">
        <w:rPr>
          <w:sz w:val="26"/>
          <w:szCs w:val="26"/>
        </w:rPr>
        <w:t>А</w:t>
      </w:r>
      <w:r w:rsidR="00024B1C">
        <w:rPr>
          <w:sz w:val="26"/>
          <w:szCs w:val="26"/>
        </w:rPr>
        <w:t>U</w:t>
      </w:r>
      <w:r w:rsidR="00F37932">
        <w:rPr>
          <w:sz w:val="26"/>
          <w:szCs w:val="26"/>
        </w:rPr>
        <w:t>ТО</w:t>
      </w:r>
      <w:r w:rsidR="00561C51">
        <w:rPr>
          <w:sz w:val="26"/>
          <w:szCs w:val="26"/>
        </w:rPr>
        <w:t>“</w:t>
      </w:r>
      <w:r w:rsidR="00F37932">
        <w:rPr>
          <w:sz w:val="26"/>
          <w:szCs w:val="26"/>
        </w:rPr>
        <w:t xml:space="preserve"> д</w:t>
      </w:r>
      <w:r w:rsidR="00561C51">
        <w:rPr>
          <w:sz w:val="26"/>
          <w:szCs w:val="26"/>
        </w:rPr>
        <w:t>.</w:t>
      </w:r>
      <w:r w:rsidR="00F37932"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 w:rsidR="00F37932"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 w:rsidR="00F37932">
        <w:rPr>
          <w:sz w:val="26"/>
          <w:szCs w:val="26"/>
        </w:rPr>
        <w:t xml:space="preserve"> Врање и </w:t>
      </w:r>
      <w:r w:rsidR="00561C51">
        <w:rPr>
          <w:sz w:val="26"/>
          <w:szCs w:val="26"/>
        </w:rPr>
        <w:t>„</w:t>
      </w:r>
      <w:r w:rsidR="00F37932">
        <w:rPr>
          <w:sz w:val="26"/>
          <w:szCs w:val="26"/>
        </w:rPr>
        <w:t>Изотеx</w:t>
      </w:r>
      <w:r w:rsidR="00561C51">
        <w:rPr>
          <w:sz w:val="26"/>
          <w:szCs w:val="26"/>
        </w:rPr>
        <w:t>“</w:t>
      </w:r>
      <w:r w:rsidR="00F37932">
        <w:rPr>
          <w:sz w:val="26"/>
          <w:szCs w:val="26"/>
        </w:rPr>
        <w:t xml:space="preserve"> д</w:t>
      </w:r>
      <w:r w:rsidR="00561C51">
        <w:rPr>
          <w:sz w:val="26"/>
          <w:szCs w:val="26"/>
        </w:rPr>
        <w:t>.</w:t>
      </w:r>
      <w:r w:rsidR="00F37932"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 w:rsidR="00F37932">
        <w:rPr>
          <w:sz w:val="26"/>
          <w:szCs w:val="26"/>
        </w:rPr>
        <w:t>о</w:t>
      </w:r>
      <w:r w:rsidR="00561C51">
        <w:rPr>
          <w:sz w:val="26"/>
          <w:szCs w:val="26"/>
        </w:rPr>
        <w:t xml:space="preserve">. </w:t>
      </w:r>
      <w:r w:rsidR="00F37932">
        <w:rPr>
          <w:sz w:val="26"/>
          <w:szCs w:val="26"/>
        </w:rPr>
        <w:t xml:space="preserve"> Београд .</w:t>
      </w:r>
    </w:p>
    <w:p w:rsidR="0021312D" w:rsidRDefault="0021312D" w:rsidP="00F37932">
      <w:pPr>
        <w:ind w:firstLine="720"/>
        <w:jc w:val="both"/>
        <w:rPr>
          <w:sz w:val="26"/>
          <w:szCs w:val="26"/>
        </w:rPr>
      </w:pPr>
    </w:p>
    <w:p w:rsidR="00F37932" w:rsidRDefault="00F37932" w:rsidP="0021312D">
      <w:pPr>
        <w:jc w:val="center"/>
        <w:rPr>
          <w:b/>
          <w:sz w:val="26"/>
          <w:szCs w:val="26"/>
        </w:rPr>
      </w:pPr>
      <w:r w:rsidRPr="0021312D">
        <w:rPr>
          <w:b/>
          <w:sz w:val="26"/>
          <w:szCs w:val="26"/>
        </w:rPr>
        <w:t>О б р а з л о ж е њ е</w:t>
      </w:r>
    </w:p>
    <w:p w:rsidR="00CD44AB" w:rsidRPr="0021312D" w:rsidRDefault="00CD44AB" w:rsidP="0021312D">
      <w:pPr>
        <w:jc w:val="center"/>
        <w:rPr>
          <w:b/>
          <w:sz w:val="26"/>
          <w:szCs w:val="26"/>
        </w:rPr>
      </w:pPr>
    </w:p>
    <w:p w:rsidR="00F37932" w:rsidRDefault="00F37932" w:rsidP="00F379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Након спроведеног поступка јавн</w:t>
      </w:r>
      <w:r w:rsidR="00AE05C2">
        <w:rPr>
          <w:sz w:val="26"/>
          <w:szCs w:val="26"/>
        </w:rPr>
        <w:t>их</w:t>
      </w:r>
      <w:r>
        <w:rPr>
          <w:sz w:val="26"/>
          <w:szCs w:val="26"/>
        </w:rPr>
        <w:t xml:space="preserve"> набавк</w:t>
      </w:r>
      <w:r w:rsidR="00AE05C2">
        <w:rPr>
          <w:sz w:val="26"/>
          <w:szCs w:val="26"/>
        </w:rPr>
        <w:t>и,</w:t>
      </w:r>
      <w:r>
        <w:rPr>
          <w:sz w:val="26"/>
          <w:szCs w:val="26"/>
        </w:rPr>
        <w:t xml:space="preserve"> закључен је уговор који за предмет има одржавање вертикалне и хоризонталне саобраћајне сигнализације, а  који је закључен између ЈП </w:t>
      </w:r>
      <w:r w:rsidR="00561C51">
        <w:rPr>
          <w:sz w:val="26"/>
          <w:szCs w:val="26"/>
        </w:rPr>
        <w:t>„Дирекци</w:t>
      </w:r>
      <w:r>
        <w:rPr>
          <w:sz w:val="26"/>
          <w:szCs w:val="26"/>
        </w:rPr>
        <w:t>је за развој и изградњу града Врања</w:t>
      </w:r>
      <w:r w:rsidR="00561C51">
        <w:rPr>
          <w:sz w:val="26"/>
          <w:szCs w:val="26"/>
        </w:rPr>
        <w:t>“</w:t>
      </w:r>
      <w:r>
        <w:rPr>
          <w:sz w:val="26"/>
          <w:szCs w:val="26"/>
        </w:rPr>
        <w:t xml:space="preserve"> и </w:t>
      </w:r>
      <w:r w:rsidR="00561C51">
        <w:rPr>
          <w:sz w:val="26"/>
          <w:szCs w:val="26"/>
        </w:rPr>
        <w:t>„</w:t>
      </w:r>
      <w:r>
        <w:rPr>
          <w:sz w:val="26"/>
          <w:szCs w:val="26"/>
        </w:rPr>
        <w:t>ИГАУТО</w:t>
      </w:r>
      <w:r w:rsidR="00561C51">
        <w:rPr>
          <w:sz w:val="26"/>
          <w:szCs w:val="26"/>
        </w:rPr>
        <w:t>“</w:t>
      </w:r>
      <w:r>
        <w:rPr>
          <w:sz w:val="26"/>
          <w:szCs w:val="26"/>
        </w:rPr>
        <w:t xml:space="preserve"> д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 xml:space="preserve"> Врање и </w:t>
      </w:r>
      <w:r w:rsidRPr="00F37932">
        <w:rPr>
          <w:sz w:val="26"/>
          <w:szCs w:val="26"/>
        </w:rPr>
        <w:t xml:space="preserve"> </w:t>
      </w:r>
      <w:r w:rsidR="00561C51">
        <w:rPr>
          <w:sz w:val="26"/>
          <w:szCs w:val="26"/>
        </w:rPr>
        <w:t>„</w:t>
      </w:r>
      <w:r>
        <w:rPr>
          <w:sz w:val="26"/>
          <w:szCs w:val="26"/>
        </w:rPr>
        <w:t>Изоте</w:t>
      </w:r>
      <w:r w:rsidR="00024B1C">
        <w:rPr>
          <w:sz w:val="26"/>
          <w:szCs w:val="26"/>
        </w:rPr>
        <w:t>x</w:t>
      </w:r>
      <w:r w:rsidR="00561C51">
        <w:rPr>
          <w:sz w:val="26"/>
          <w:szCs w:val="26"/>
        </w:rPr>
        <w:t>“</w:t>
      </w:r>
      <w:r>
        <w:rPr>
          <w:sz w:val="26"/>
          <w:szCs w:val="26"/>
        </w:rPr>
        <w:t xml:space="preserve"> д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561C51">
        <w:rPr>
          <w:sz w:val="26"/>
          <w:szCs w:val="26"/>
        </w:rPr>
        <w:t>.</w:t>
      </w:r>
      <w:r>
        <w:rPr>
          <w:sz w:val="26"/>
          <w:szCs w:val="26"/>
        </w:rPr>
        <w:t xml:space="preserve"> Београд .</w:t>
      </w:r>
    </w:p>
    <w:p w:rsidR="00561C51" w:rsidRDefault="00AE05C2" w:rsidP="00F379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 току реализације овог уговора, покренут је  поступак </w:t>
      </w:r>
      <w:r w:rsidR="00561C51">
        <w:rPr>
          <w:sz w:val="26"/>
          <w:szCs w:val="26"/>
        </w:rPr>
        <w:t xml:space="preserve"> ликцидације Ј</w:t>
      </w:r>
      <w:r>
        <w:rPr>
          <w:sz w:val="26"/>
          <w:szCs w:val="26"/>
        </w:rPr>
        <w:t>авног предузећа „</w:t>
      </w:r>
      <w:r w:rsidR="00561C51">
        <w:rPr>
          <w:sz w:val="26"/>
          <w:szCs w:val="26"/>
        </w:rPr>
        <w:t>Дирекција за развој и изградњу града Врања</w:t>
      </w:r>
      <w:r>
        <w:rPr>
          <w:sz w:val="26"/>
          <w:szCs w:val="26"/>
        </w:rPr>
        <w:t>“</w:t>
      </w:r>
      <w:r w:rsidR="00561C51">
        <w:rPr>
          <w:sz w:val="26"/>
          <w:szCs w:val="26"/>
        </w:rPr>
        <w:t xml:space="preserve">, </w:t>
      </w:r>
      <w:r>
        <w:rPr>
          <w:sz w:val="26"/>
          <w:szCs w:val="26"/>
        </w:rPr>
        <w:t>па је сходно т</w:t>
      </w:r>
      <w:r w:rsidR="00CD44AB">
        <w:rPr>
          <w:sz w:val="26"/>
          <w:szCs w:val="26"/>
        </w:rPr>
        <w:t>о</w:t>
      </w:r>
      <w:r>
        <w:rPr>
          <w:sz w:val="26"/>
          <w:szCs w:val="26"/>
        </w:rPr>
        <w:t xml:space="preserve">ме </w:t>
      </w:r>
      <w:r w:rsidR="00561C51">
        <w:rPr>
          <w:sz w:val="26"/>
          <w:szCs w:val="26"/>
        </w:rPr>
        <w:t>Град Врање одлуком Скупштине града Врања  бр. 40-622/2016-13 од 29.12.2017. преузео дуговања и обавезе  овог јавног предузећа.</w:t>
      </w:r>
      <w:r>
        <w:rPr>
          <w:sz w:val="26"/>
          <w:szCs w:val="26"/>
        </w:rPr>
        <w:t xml:space="preserve"> </w:t>
      </w:r>
    </w:p>
    <w:p w:rsidR="00024B1C" w:rsidRPr="00024B1C" w:rsidRDefault="00CD44AB" w:rsidP="00F379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тим у вези, </w:t>
      </w:r>
      <w:r w:rsidR="00AE05C2">
        <w:rPr>
          <w:sz w:val="26"/>
          <w:szCs w:val="26"/>
        </w:rPr>
        <w:t xml:space="preserve"> Градско веће</w:t>
      </w:r>
      <w:r>
        <w:rPr>
          <w:sz w:val="26"/>
          <w:szCs w:val="26"/>
        </w:rPr>
        <w:t xml:space="preserve"> града Врања </w:t>
      </w:r>
      <w:r w:rsidR="00AE05C2">
        <w:rPr>
          <w:sz w:val="26"/>
          <w:szCs w:val="26"/>
        </w:rPr>
        <w:t xml:space="preserve"> је одлучило да реализацију овог уговора уступи ЈП </w:t>
      </w:r>
      <w:r>
        <w:rPr>
          <w:sz w:val="26"/>
          <w:szCs w:val="26"/>
        </w:rPr>
        <w:t>„</w:t>
      </w:r>
      <w:r w:rsidR="00AE05C2">
        <w:rPr>
          <w:sz w:val="26"/>
          <w:szCs w:val="26"/>
        </w:rPr>
        <w:t>Водовод</w:t>
      </w:r>
      <w:r>
        <w:rPr>
          <w:sz w:val="26"/>
          <w:szCs w:val="26"/>
        </w:rPr>
        <w:t>“</w:t>
      </w:r>
      <w:r w:rsidR="00AE05C2">
        <w:rPr>
          <w:sz w:val="26"/>
          <w:szCs w:val="26"/>
        </w:rPr>
        <w:t xml:space="preserve"> у Врању, </w:t>
      </w:r>
      <w:r>
        <w:rPr>
          <w:sz w:val="26"/>
          <w:szCs w:val="26"/>
        </w:rPr>
        <w:t xml:space="preserve">тако да </w:t>
      </w:r>
      <w:r w:rsidR="00024B1C">
        <w:rPr>
          <w:sz w:val="26"/>
          <w:szCs w:val="26"/>
        </w:rPr>
        <w:t xml:space="preserve"> ће након ступања на снагу овог закључка</w:t>
      </w:r>
      <w:r>
        <w:rPr>
          <w:sz w:val="26"/>
          <w:szCs w:val="26"/>
        </w:rPr>
        <w:t>,</w:t>
      </w:r>
      <w:r w:rsidR="00024B1C">
        <w:rPr>
          <w:sz w:val="26"/>
          <w:szCs w:val="26"/>
        </w:rPr>
        <w:t xml:space="preserve"> бити закључен анекс уговора између ЈП „Водовод“, као наручиоца  и IG SISTEM д.о.о. Врање ( на основу Решења Агенције за привредне регистре  бр.105135/2016 од 30.12.2016. године извршена је промена пословног имена , тако да  се пословно</w:t>
      </w:r>
      <w:r>
        <w:rPr>
          <w:sz w:val="26"/>
          <w:szCs w:val="26"/>
        </w:rPr>
        <w:t xml:space="preserve"> </w:t>
      </w:r>
      <w:r w:rsidR="00024B1C">
        <w:rPr>
          <w:sz w:val="26"/>
          <w:szCs w:val="26"/>
        </w:rPr>
        <w:t>име  IG –АUТО брише, а уписује се IG- SISTEM д.о.о. Врање) и Изотеx д.о.о. Београд</w:t>
      </w:r>
      <w:r>
        <w:rPr>
          <w:sz w:val="26"/>
          <w:szCs w:val="26"/>
        </w:rPr>
        <w:t xml:space="preserve">, </w:t>
      </w:r>
      <w:r w:rsidR="00024B1C">
        <w:rPr>
          <w:sz w:val="26"/>
          <w:szCs w:val="26"/>
        </w:rPr>
        <w:t xml:space="preserve"> као  извршиоца.</w:t>
      </w:r>
    </w:p>
    <w:p w:rsidR="00AE05C2" w:rsidRDefault="00CD44AB" w:rsidP="00F379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Настале обавезе  у току реализације овог уговора, преузеће Град Врање, што ће бити уређено уговором који ће накнадно бити закључен </w:t>
      </w:r>
      <w:r w:rsidR="00AE05C2">
        <w:rPr>
          <w:sz w:val="26"/>
          <w:szCs w:val="26"/>
        </w:rPr>
        <w:t xml:space="preserve">између </w:t>
      </w:r>
      <w:r>
        <w:rPr>
          <w:sz w:val="26"/>
          <w:szCs w:val="26"/>
        </w:rPr>
        <w:t>Г</w:t>
      </w:r>
      <w:r w:rsidR="00AE05C2">
        <w:rPr>
          <w:sz w:val="26"/>
          <w:szCs w:val="26"/>
        </w:rPr>
        <w:t xml:space="preserve">рада Врања и ЈП </w:t>
      </w:r>
      <w:r>
        <w:rPr>
          <w:sz w:val="26"/>
          <w:szCs w:val="26"/>
        </w:rPr>
        <w:t>„</w:t>
      </w:r>
      <w:r w:rsidR="00AE05C2">
        <w:rPr>
          <w:sz w:val="26"/>
          <w:szCs w:val="26"/>
        </w:rPr>
        <w:t>Водовод</w:t>
      </w:r>
      <w:r>
        <w:rPr>
          <w:sz w:val="26"/>
          <w:szCs w:val="26"/>
        </w:rPr>
        <w:t>“ у Врању.</w:t>
      </w:r>
    </w:p>
    <w:p w:rsidR="00CD44AB" w:rsidRPr="00DC30E2" w:rsidRDefault="00DC30E2" w:rsidP="00F37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D44AB" w:rsidRDefault="00CD44AB" w:rsidP="00DC30E2">
      <w:pPr>
        <w:ind w:firstLine="720"/>
        <w:jc w:val="both"/>
        <w:rPr>
          <w:sz w:val="26"/>
          <w:szCs w:val="26"/>
        </w:rPr>
      </w:pPr>
      <w:r w:rsidRPr="00DC30E2">
        <w:rPr>
          <w:b/>
          <w:sz w:val="26"/>
          <w:szCs w:val="26"/>
        </w:rPr>
        <w:t>Закључке доставити</w:t>
      </w:r>
      <w:r>
        <w:rPr>
          <w:sz w:val="26"/>
          <w:szCs w:val="26"/>
        </w:rPr>
        <w:t xml:space="preserve">: Градоначелнику града Врања, ЈП Водовод Врање, IG- SISTEM д.о.о. Врање, </w:t>
      </w:r>
      <w:r w:rsidRPr="00CD44AB">
        <w:rPr>
          <w:sz w:val="26"/>
          <w:szCs w:val="26"/>
        </w:rPr>
        <w:t xml:space="preserve"> </w:t>
      </w:r>
      <w:r>
        <w:rPr>
          <w:sz w:val="26"/>
          <w:szCs w:val="26"/>
        </w:rPr>
        <w:t>Изотеx д.о.о. Београд и Писарници.</w:t>
      </w:r>
    </w:p>
    <w:p w:rsidR="00CD44AB" w:rsidRDefault="00CD44AB" w:rsidP="00F37932">
      <w:pPr>
        <w:jc w:val="both"/>
        <w:rPr>
          <w:sz w:val="26"/>
          <w:szCs w:val="26"/>
        </w:rPr>
      </w:pPr>
    </w:p>
    <w:p w:rsidR="00B61214" w:rsidRDefault="00CD44AB" w:rsidP="00F37932">
      <w:pPr>
        <w:jc w:val="both"/>
        <w:rPr>
          <w:b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F87089">
        <w:rPr>
          <w:b/>
        </w:rPr>
        <w:t xml:space="preserve">ПРЕДСЕДНИК </w:t>
      </w:r>
    </w:p>
    <w:p w:rsidR="00CD44AB" w:rsidRPr="00F87089" w:rsidRDefault="00B61214" w:rsidP="00F3793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44AB" w:rsidRPr="00F87089">
        <w:rPr>
          <w:b/>
        </w:rPr>
        <w:t>ГРАДСКОГ ВЕЋА</w:t>
      </w:r>
      <w:r w:rsidR="00F87089">
        <w:rPr>
          <w:b/>
        </w:rPr>
        <w:t>,</w:t>
      </w:r>
    </w:p>
    <w:p w:rsidR="00CD44AB" w:rsidRDefault="00DC30E2" w:rsidP="00F37932">
      <w:pPr>
        <w:jc w:val="both"/>
        <w:rPr>
          <w:b/>
        </w:rPr>
      </w:pPr>
      <w:r w:rsidRPr="00F87089">
        <w:rPr>
          <w:b/>
        </w:rPr>
        <w:t xml:space="preserve">                                                      </w:t>
      </w:r>
      <w:r w:rsidR="00B61214">
        <w:rPr>
          <w:b/>
        </w:rPr>
        <w:t xml:space="preserve">                       </w:t>
      </w:r>
      <w:r w:rsidRPr="00F87089">
        <w:rPr>
          <w:b/>
        </w:rPr>
        <w:t>д</w:t>
      </w:r>
      <w:r w:rsidR="00CD44AB" w:rsidRPr="00F87089">
        <w:rPr>
          <w:b/>
        </w:rPr>
        <w:t>р Слободан Миленковић</w:t>
      </w:r>
    </w:p>
    <w:p w:rsidR="00F87089" w:rsidRPr="00F87089" w:rsidRDefault="00F87089" w:rsidP="00F37932">
      <w:pPr>
        <w:jc w:val="both"/>
        <w:rPr>
          <w:b/>
        </w:rPr>
      </w:pPr>
    </w:p>
    <w:p w:rsidR="005F56A4" w:rsidRPr="00F87089" w:rsidRDefault="005F56A4" w:rsidP="00F37932">
      <w:pPr>
        <w:jc w:val="both"/>
        <w:rPr>
          <w:b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p w:rsidR="0096521F" w:rsidRDefault="0096521F" w:rsidP="00F37932">
      <w:pPr>
        <w:jc w:val="both"/>
        <w:rPr>
          <w:sz w:val="26"/>
          <w:szCs w:val="26"/>
        </w:rPr>
      </w:pPr>
    </w:p>
    <w:p w:rsidR="0096521F" w:rsidRDefault="0096521F" w:rsidP="00F37932">
      <w:pPr>
        <w:jc w:val="both"/>
        <w:rPr>
          <w:sz w:val="26"/>
          <w:szCs w:val="26"/>
        </w:rPr>
      </w:pPr>
    </w:p>
    <w:p w:rsidR="0096521F" w:rsidRDefault="0096521F" w:rsidP="00F37932">
      <w:pPr>
        <w:jc w:val="both"/>
        <w:rPr>
          <w:sz w:val="26"/>
          <w:szCs w:val="26"/>
        </w:rPr>
      </w:pPr>
    </w:p>
    <w:p w:rsidR="005F56A4" w:rsidRDefault="005F56A4" w:rsidP="00F37932">
      <w:pPr>
        <w:jc w:val="both"/>
        <w:rPr>
          <w:sz w:val="26"/>
          <w:szCs w:val="26"/>
        </w:rPr>
      </w:pPr>
    </w:p>
    <w:sectPr w:rsidR="005F56A4" w:rsidSect="000C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CD373B"/>
    <w:rsid w:val="00024B1C"/>
    <w:rsid w:val="0009696F"/>
    <w:rsid w:val="000C1818"/>
    <w:rsid w:val="001457AB"/>
    <w:rsid w:val="001E39E5"/>
    <w:rsid w:val="0021312D"/>
    <w:rsid w:val="00272775"/>
    <w:rsid w:val="0039665A"/>
    <w:rsid w:val="003B0018"/>
    <w:rsid w:val="003C47A4"/>
    <w:rsid w:val="00422A7F"/>
    <w:rsid w:val="005150A7"/>
    <w:rsid w:val="00561C51"/>
    <w:rsid w:val="005F56A4"/>
    <w:rsid w:val="006C4F34"/>
    <w:rsid w:val="006E44A3"/>
    <w:rsid w:val="006F4D22"/>
    <w:rsid w:val="007407DC"/>
    <w:rsid w:val="00762CAA"/>
    <w:rsid w:val="00824247"/>
    <w:rsid w:val="008A06CC"/>
    <w:rsid w:val="008E3382"/>
    <w:rsid w:val="00922643"/>
    <w:rsid w:val="00930362"/>
    <w:rsid w:val="0096521F"/>
    <w:rsid w:val="00AE05C2"/>
    <w:rsid w:val="00AF673F"/>
    <w:rsid w:val="00AF691B"/>
    <w:rsid w:val="00B61214"/>
    <w:rsid w:val="00BC3180"/>
    <w:rsid w:val="00CB38C2"/>
    <w:rsid w:val="00CD373B"/>
    <w:rsid w:val="00CD44AB"/>
    <w:rsid w:val="00DC30E2"/>
    <w:rsid w:val="00ED6B34"/>
    <w:rsid w:val="00F37932"/>
    <w:rsid w:val="00F87089"/>
    <w:rsid w:val="00F910F1"/>
    <w:rsid w:val="00FA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1126-8580-424F-804D-EB94440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6</cp:revision>
  <cp:lastPrinted>2017-03-24T13:47:00Z</cp:lastPrinted>
  <dcterms:created xsi:type="dcterms:W3CDTF">2017-03-21T08:22:00Z</dcterms:created>
  <dcterms:modified xsi:type="dcterms:W3CDTF">2017-03-28T09:56:00Z</dcterms:modified>
</cp:coreProperties>
</file>