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70" w:rsidRDefault="00E4308B" w:rsidP="007C0370">
      <w:pPr>
        <w:rPr>
          <w:sz w:val="24"/>
          <w:szCs w:val="24"/>
        </w:rPr>
      </w:pPr>
      <w:r>
        <w:rPr>
          <w:sz w:val="24"/>
          <w:szCs w:val="24"/>
        </w:rPr>
        <w:tab/>
      </w:r>
      <w:proofErr w:type="gramStart"/>
      <w:r w:rsidR="007C0370">
        <w:rPr>
          <w:sz w:val="24"/>
          <w:szCs w:val="24"/>
        </w:rPr>
        <w:t>На основу чл.</w:t>
      </w:r>
      <w:proofErr w:type="gramEnd"/>
      <w:r w:rsidR="007C0370">
        <w:rPr>
          <w:sz w:val="24"/>
          <w:szCs w:val="24"/>
        </w:rPr>
        <w:t xml:space="preserve"> 76. Закона о становању и одржавању зграда („Службени гласник РС“, број 104/16) и чл. 32. Статута града Врања („Службени гласник града Врања“, број 3/17-пречишћен текст и 8/17), Скупштина града Врања, на седници одржаној______2017.године, донела је</w:t>
      </w:r>
    </w:p>
    <w:p w:rsidR="007C0370" w:rsidRDefault="007C0370" w:rsidP="007C0370">
      <w:pPr>
        <w:rPr>
          <w:sz w:val="24"/>
          <w:szCs w:val="24"/>
        </w:rPr>
      </w:pP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О  Д</w:t>
      </w:r>
      <w:proofErr w:type="gramEnd"/>
      <w:r>
        <w:rPr>
          <w:b/>
          <w:sz w:val="24"/>
          <w:szCs w:val="24"/>
        </w:rPr>
        <w:t xml:space="preserve">  Л  У  К  У</w:t>
      </w:r>
    </w:p>
    <w:p w:rsidR="007C0370" w:rsidRDefault="007C0370" w:rsidP="007C0370">
      <w:pPr>
        <w:jc w:val="center"/>
        <w:rPr>
          <w:b/>
          <w:sz w:val="24"/>
          <w:szCs w:val="24"/>
        </w:rPr>
      </w:pPr>
      <w:r>
        <w:rPr>
          <w:b/>
          <w:sz w:val="24"/>
          <w:szCs w:val="24"/>
        </w:rPr>
        <w:t>О КУЋНОМ РЕДУ У СТАМБЕНИМ ЗГРАДАМА И СТАМБЕНО-ПОСЛОВНИМ</w:t>
      </w:r>
    </w:p>
    <w:p w:rsidR="007C0370" w:rsidRDefault="007C0370" w:rsidP="007C0370">
      <w:pPr>
        <w:jc w:val="center"/>
        <w:rPr>
          <w:b/>
          <w:sz w:val="24"/>
          <w:szCs w:val="24"/>
        </w:rPr>
      </w:pPr>
      <w:r>
        <w:rPr>
          <w:b/>
          <w:sz w:val="24"/>
          <w:szCs w:val="24"/>
        </w:rPr>
        <w:t>ЗГРАДАМА НА ТЕРИТОРИЈИ ГРАДА ВРАЊА</w:t>
      </w:r>
    </w:p>
    <w:p w:rsidR="007C0370" w:rsidRDefault="007C0370" w:rsidP="007C0370">
      <w:pPr>
        <w:jc w:val="center"/>
        <w:rPr>
          <w:b/>
          <w:sz w:val="24"/>
          <w:szCs w:val="24"/>
        </w:rPr>
      </w:pPr>
    </w:p>
    <w:p w:rsidR="007C0370" w:rsidRDefault="007C0370" w:rsidP="007C0370">
      <w:pPr>
        <w:jc w:val="center"/>
        <w:rPr>
          <w:b/>
          <w:sz w:val="24"/>
          <w:szCs w:val="24"/>
        </w:rPr>
      </w:pPr>
    </w:p>
    <w:p w:rsidR="007C0370" w:rsidRDefault="007C0370" w:rsidP="007C0370">
      <w:pPr>
        <w:jc w:val="center"/>
        <w:rPr>
          <w:b/>
          <w:sz w:val="24"/>
          <w:szCs w:val="24"/>
        </w:rPr>
      </w:pPr>
      <w:r>
        <w:rPr>
          <w:b/>
          <w:sz w:val="24"/>
          <w:szCs w:val="24"/>
        </w:rPr>
        <w:t>I ОПШТЕ ОДРЕДБЕ</w:t>
      </w:r>
    </w:p>
    <w:p w:rsidR="007C0370" w:rsidRDefault="007C0370" w:rsidP="007C0370">
      <w:pPr>
        <w:jc w:val="center"/>
        <w:rPr>
          <w:b/>
          <w:sz w:val="24"/>
          <w:szCs w:val="24"/>
        </w:rPr>
      </w:pPr>
    </w:p>
    <w:p w:rsidR="007C0370" w:rsidRDefault="007C0370" w:rsidP="007C0370">
      <w:pPr>
        <w:jc w:val="center"/>
        <w:rPr>
          <w:b/>
          <w:sz w:val="24"/>
          <w:szCs w:val="24"/>
        </w:rPr>
      </w:pPr>
      <w:r>
        <w:rPr>
          <w:b/>
          <w:sz w:val="24"/>
          <w:szCs w:val="24"/>
        </w:rPr>
        <w:t>Члан 1</w:t>
      </w:r>
    </w:p>
    <w:p w:rsidR="007C0370" w:rsidRDefault="007C0370" w:rsidP="007C0370">
      <w:pPr>
        <w:jc w:val="both"/>
        <w:rPr>
          <w:sz w:val="24"/>
          <w:szCs w:val="24"/>
        </w:rPr>
      </w:pPr>
      <w:r>
        <w:rPr>
          <w:sz w:val="24"/>
          <w:szCs w:val="24"/>
        </w:rPr>
        <w:tab/>
      </w:r>
      <w:proofErr w:type="gramStart"/>
      <w:r>
        <w:rPr>
          <w:sz w:val="24"/>
          <w:szCs w:val="24"/>
        </w:rPr>
        <w:t>Овом одлуком уређују се општа правила кућног реда у стамбеним и стамбено-пословним зградама на територији града Врања.</w:t>
      </w:r>
      <w:proofErr w:type="gramEnd"/>
    </w:p>
    <w:p w:rsidR="007C0370" w:rsidRDefault="007C0370" w:rsidP="007C0370">
      <w:pPr>
        <w:jc w:val="both"/>
        <w:rPr>
          <w:sz w:val="24"/>
          <w:szCs w:val="24"/>
        </w:rPr>
      </w:pPr>
    </w:p>
    <w:p w:rsidR="007C0370" w:rsidRDefault="007C0370" w:rsidP="007C0370">
      <w:pPr>
        <w:jc w:val="both"/>
        <w:rPr>
          <w:sz w:val="24"/>
          <w:szCs w:val="24"/>
        </w:rPr>
      </w:pPr>
      <w:r>
        <w:rPr>
          <w:sz w:val="24"/>
          <w:szCs w:val="24"/>
        </w:rPr>
        <w:tab/>
      </w:r>
      <w:proofErr w:type="gramStart"/>
      <w:r>
        <w:rPr>
          <w:sz w:val="24"/>
          <w:szCs w:val="24"/>
        </w:rPr>
        <w:t>Под кућним редом, у смислу става 1.</w:t>
      </w:r>
      <w:proofErr w:type="gramEnd"/>
      <w:r>
        <w:rPr>
          <w:sz w:val="24"/>
          <w:szCs w:val="24"/>
        </w:rPr>
        <w:t xml:space="preserve"> овог члана, подразумевају се општа правила понашања станара посебних делова зграде, везана за коришћење станова, пословних просторија и других посебних делова зграде, као и за коришћење заједничких делова зграде, помоћног простора, самосталних делова зграде и земљишта које служи за редовну употребу зграде, ради обезбеђивања мирног и несметаног коришћења наведених делова зграде и одржавање реда и мира у згради.</w:t>
      </w:r>
    </w:p>
    <w:p w:rsidR="007C0370" w:rsidRDefault="007C0370" w:rsidP="007C0370">
      <w:pPr>
        <w:jc w:val="both"/>
        <w:rPr>
          <w:sz w:val="24"/>
          <w:szCs w:val="24"/>
        </w:rPr>
      </w:pPr>
      <w:r>
        <w:rPr>
          <w:sz w:val="24"/>
          <w:szCs w:val="24"/>
        </w:rPr>
        <w:tab/>
      </w:r>
      <w:proofErr w:type="gramStart"/>
      <w:r>
        <w:rPr>
          <w:sz w:val="24"/>
          <w:szCs w:val="24"/>
        </w:rPr>
        <w:t>Општа правила понашања у смислу става 2.</w:t>
      </w:r>
      <w:proofErr w:type="gramEnd"/>
      <w:r>
        <w:rPr>
          <w:sz w:val="24"/>
          <w:szCs w:val="24"/>
        </w:rPr>
        <w:t xml:space="preserve"> </w:t>
      </w:r>
      <w:proofErr w:type="gramStart"/>
      <w:r>
        <w:rPr>
          <w:sz w:val="24"/>
          <w:szCs w:val="24"/>
        </w:rPr>
        <w:t>овог</w:t>
      </w:r>
      <w:proofErr w:type="gramEnd"/>
      <w:r>
        <w:rPr>
          <w:sz w:val="24"/>
          <w:szCs w:val="24"/>
        </w:rPr>
        <w:t xml:space="preserve"> члана су обавезујућа за све станаре</w:t>
      </w:r>
    </w:p>
    <w:p w:rsidR="007C0370" w:rsidRDefault="007C0370" w:rsidP="007C0370">
      <w:pPr>
        <w:rPr>
          <w:sz w:val="24"/>
          <w:szCs w:val="24"/>
        </w:rPr>
      </w:pPr>
    </w:p>
    <w:p w:rsidR="007C0370" w:rsidRDefault="007C0370" w:rsidP="007C0370">
      <w:pPr>
        <w:rPr>
          <w:sz w:val="24"/>
          <w:szCs w:val="24"/>
        </w:rPr>
      </w:pPr>
    </w:p>
    <w:p w:rsidR="007C0370" w:rsidRDefault="007C0370" w:rsidP="007C0370">
      <w:pPr>
        <w:jc w:val="center"/>
        <w:rPr>
          <w:b/>
          <w:i/>
          <w:sz w:val="24"/>
          <w:szCs w:val="24"/>
        </w:rPr>
      </w:pPr>
      <w:r>
        <w:rPr>
          <w:b/>
          <w:i/>
          <w:sz w:val="24"/>
          <w:szCs w:val="24"/>
        </w:rPr>
        <w:t>Значење израза</w:t>
      </w:r>
    </w:p>
    <w:p w:rsidR="007C0370" w:rsidRDefault="007C0370" w:rsidP="007C0370">
      <w:pPr>
        <w:jc w:val="center"/>
        <w:rPr>
          <w:b/>
          <w:i/>
          <w:sz w:val="24"/>
          <w:szCs w:val="24"/>
        </w:rPr>
      </w:pPr>
    </w:p>
    <w:p w:rsidR="007C0370" w:rsidRDefault="007C0370" w:rsidP="007C0370">
      <w:pPr>
        <w:jc w:val="center"/>
        <w:rPr>
          <w:b/>
          <w:sz w:val="24"/>
          <w:szCs w:val="24"/>
        </w:rPr>
      </w:pPr>
      <w:r>
        <w:rPr>
          <w:b/>
          <w:sz w:val="24"/>
          <w:szCs w:val="24"/>
        </w:rPr>
        <w:t>Члан 2</w:t>
      </w:r>
    </w:p>
    <w:p w:rsidR="007C0370" w:rsidRDefault="007C0370" w:rsidP="007C0370">
      <w:pPr>
        <w:rPr>
          <w:b/>
          <w:i/>
          <w:sz w:val="24"/>
          <w:szCs w:val="24"/>
        </w:rPr>
      </w:pPr>
    </w:p>
    <w:p w:rsidR="007C0370" w:rsidRDefault="007C0370" w:rsidP="007C0370">
      <w:pPr>
        <w:ind w:firstLine="720"/>
        <w:rPr>
          <w:sz w:val="24"/>
          <w:szCs w:val="24"/>
        </w:rPr>
      </w:pPr>
      <w:proofErr w:type="gramStart"/>
      <w:r>
        <w:rPr>
          <w:sz w:val="24"/>
          <w:szCs w:val="24"/>
        </w:rPr>
        <w:t>Сви термини у овој одлуци употребљени у мушком роду подразумевају се и у женском роду и обрнуто.</w:t>
      </w:r>
      <w:proofErr w:type="gramEnd"/>
    </w:p>
    <w:p w:rsidR="007C0370" w:rsidRDefault="007C0370" w:rsidP="007C0370">
      <w:pPr>
        <w:rPr>
          <w:sz w:val="24"/>
          <w:szCs w:val="24"/>
        </w:rPr>
      </w:pPr>
    </w:p>
    <w:p w:rsidR="007C0370" w:rsidRDefault="007C0370" w:rsidP="007C0370">
      <w:pPr>
        <w:ind w:firstLine="720"/>
        <w:jc w:val="both"/>
        <w:rPr>
          <w:sz w:val="24"/>
          <w:szCs w:val="24"/>
        </w:rPr>
      </w:pPr>
      <w:r>
        <w:rPr>
          <w:sz w:val="24"/>
          <w:szCs w:val="24"/>
        </w:rPr>
        <w:t xml:space="preserve">Поједини изрази употребљени у овој одлуци, у складу </w:t>
      </w:r>
      <w:proofErr w:type="gramStart"/>
      <w:r>
        <w:rPr>
          <w:sz w:val="24"/>
          <w:szCs w:val="24"/>
        </w:rPr>
        <w:t>са  Законом</w:t>
      </w:r>
      <w:proofErr w:type="gramEnd"/>
      <w:r>
        <w:rPr>
          <w:sz w:val="24"/>
          <w:szCs w:val="24"/>
        </w:rPr>
        <w:t xml:space="preserve"> о становању и одржавању зграда ( у даљем тексту: Закон), имају следеће значење:</w:t>
      </w:r>
    </w:p>
    <w:p w:rsidR="007C0370" w:rsidRDefault="007C0370" w:rsidP="007C0370">
      <w:pPr>
        <w:rPr>
          <w:sz w:val="24"/>
          <w:szCs w:val="24"/>
        </w:rPr>
      </w:pPr>
    </w:p>
    <w:p w:rsidR="007C0370" w:rsidRDefault="007C0370" w:rsidP="007C0370">
      <w:pPr>
        <w:ind w:firstLine="720"/>
        <w:rPr>
          <w:sz w:val="24"/>
          <w:szCs w:val="24"/>
        </w:rPr>
      </w:pPr>
      <w:r>
        <w:rPr>
          <w:sz w:val="24"/>
          <w:szCs w:val="24"/>
        </w:rPr>
        <w:t xml:space="preserve">1) </w:t>
      </w:r>
      <w:proofErr w:type="gramStart"/>
      <w:r>
        <w:rPr>
          <w:sz w:val="24"/>
          <w:szCs w:val="24"/>
        </w:rPr>
        <w:t>стамбена</w:t>
      </w:r>
      <w:proofErr w:type="gramEnd"/>
      <w:r>
        <w:rPr>
          <w:sz w:val="24"/>
          <w:szCs w:val="24"/>
        </w:rPr>
        <w:t xml:space="preserve"> зграда је зграда намењена за становање и користи се за ту намену, а састоји се од најмање три стана;</w:t>
      </w:r>
    </w:p>
    <w:p w:rsidR="007C0370" w:rsidRDefault="007C0370" w:rsidP="007C0370">
      <w:pPr>
        <w:ind w:firstLine="720"/>
        <w:rPr>
          <w:sz w:val="24"/>
          <w:szCs w:val="24"/>
        </w:rPr>
      </w:pPr>
      <w:r>
        <w:rPr>
          <w:sz w:val="24"/>
          <w:szCs w:val="24"/>
        </w:rPr>
        <w:t>2) стамбено-пословна зграда је зграда која се састоји од најмање једног стана и једног пословног простора;</w:t>
      </w:r>
    </w:p>
    <w:p w:rsidR="007C0370" w:rsidRDefault="007C0370" w:rsidP="007C0370">
      <w:pPr>
        <w:ind w:firstLine="720"/>
        <w:jc w:val="both"/>
        <w:rPr>
          <w:sz w:val="24"/>
          <w:szCs w:val="24"/>
        </w:rPr>
      </w:pPr>
      <w:r>
        <w:rPr>
          <w:sz w:val="24"/>
          <w:szCs w:val="24"/>
        </w:rPr>
        <w:t xml:space="preserve">3) </w:t>
      </w:r>
      <w:proofErr w:type="gramStart"/>
      <w:r>
        <w:rPr>
          <w:sz w:val="24"/>
          <w:szCs w:val="24"/>
        </w:rPr>
        <w:t>посебан</w:t>
      </w:r>
      <w:proofErr w:type="gramEnd"/>
      <w:r>
        <w:rPr>
          <w:sz w:val="24"/>
          <w:szCs w:val="24"/>
        </w:rPr>
        <w:t xml:space="preserve"> део зграде јесте посебна функционална целина у згради која може да представља стан, пословни простор, гаражу, гаражно место или гаражни бокс:</w:t>
      </w:r>
    </w:p>
    <w:p w:rsidR="007C0370" w:rsidRDefault="007C0370" w:rsidP="007C0370">
      <w:pPr>
        <w:ind w:firstLine="720"/>
        <w:rPr>
          <w:sz w:val="24"/>
          <w:szCs w:val="24"/>
        </w:rPr>
      </w:pPr>
      <w:r>
        <w:rPr>
          <w:sz w:val="24"/>
          <w:szCs w:val="24"/>
        </w:rPr>
        <w:t xml:space="preserve">4) </w:t>
      </w:r>
      <w:proofErr w:type="gramStart"/>
      <w:r>
        <w:rPr>
          <w:sz w:val="24"/>
          <w:szCs w:val="24"/>
        </w:rPr>
        <w:t>стан</w:t>
      </w:r>
      <w:proofErr w:type="gramEnd"/>
      <w:r>
        <w:rPr>
          <w:sz w:val="24"/>
          <w:szCs w:val="24"/>
        </w:rPr>
        <w:t xml:space="preserve"> је посебан део зграде који чини функционалну целину, састоји се од једне или више просторија намењених за становање и по правилу има засебан улаз;</w:t>
      </w:r>
    </w:p>
    <w:p w:rsidR="007C0370" w:rsidRDefault="007C0370" w:rsidP="007C0370">
      <w:pPr>
        <w:ind w:firstLine="720"/>
        <w:rPr>
          <w:sz w:val="24"/>
          <w:szCs w:val="24"/>
        </w:rPr>
      </w:pPr>
      <w:r>
        <w:rPr>
          <w:sz w:val="24"/>
          <w:szCs w:val="24"/>
        </w:rPr>
        <w:t xml:space="preserve">5) </w:t>
      </w:r>
      <w:proofErr w:type="gramStart"/>
      <w:r>
        <w:rPr>
          <w:sz w:val="24"/>
          <w:szCs w:val="24"/>
        </w:rPr>
        <w:t>пословни</w:t>
      </w:r>
      <w:proofErr w:type="gramEnd"/>
      <w:r>
        <w:rPr>
          <w:sz w:val="24"/>
          <w:szCs w:val="24"/>
        </w:rPr>
        <w:t xml:space="preserve"> простор је део зграде који чини функционалну целину, састоји се од једне или више просторија намењених за обављање делатности и има засебан улаз;</w:t>
      </w:r>
    </w:p>
    <w:p w:rsidR="007C0370" w:rsidRDefault="007C0370" w:rsidP="007C0370">
      <w:pPr>
        <w:jc w:val="both"/>
        <w:rPr>
          <w:sz w:val="24"/>
          <w:szCs w:val="24"/>
        </w:rPr>
      </w:pPr>
      <w:r>
        <w:rPr>
          <w:sz w:val="24"/>
          <w:szCs w:val="24"/>
        </w:rPr>
        <w:tab/>
        <w:t xml:space="preserve">6) </w:t>
      </w:r>
      <w:proofErr w:type="gramStart"/>
      <w:r>
        <w:rPr>
          <w:sz w:val="24"/>
          <w:szCs w:val="24"/>
        </w:rPr>
        <w:t>помоћни</w:t>
      </w:r>
      <w:proofErr w:type="gramEnd"/>
      <w:r>
        <w:rPr>
          <w:sz w:val="24"/>
          <w:szCs w:val="24"/>
        </w:rPr>
        <w:t xml:space="preserve"> простор јесте простор који се налази изван стана или пословног простора и у функцији је тих посебних делова зграде ( подрум, таван, шупа, тоалет и сл);</w:t>
      </w:r>
    </w:p>
    <w:p w:rsidR="007C0370" w:rsidRDefault="007C0370" w:rsidP="007C0370">
      <w:pPr>
        <w:ind w:firstLine="720"/>
        <w:rPr>
          <w:sz w:val="24"/>
          <w:szCs w:val="24"/>
        </w:rPr>
      </w:pPr>
    </w:p>
    <w:p w:rsidR="007C0370" w:rsidRDefault="007C0370" w:rsidP="007C0370">
      <w:pPr>
        <w:ind w:firstLine="720"/>
        <w:rPr>
          <w:sz w:val="24"/>
          <w:szCs w:val="24"/>
        </w:rPr>
      </w:pPr>
      <w:r>
        <w:rPr>
          <w:sz w:val="24"/>
          <w:szCs w:val="24"/>
        </w:rPr>
        <w:lastRenderedPageBreak/>
        <w:t xml:space="preserve">7) </w:t>
      </w:r>
      <w:proofErr w:type="gramStart"/>
      <w:r>
        <w:rPr>
          <w:sz w:val="24"/>
          <w:szCs w:val="24"/>
        </w:rPr>
        <w:t>самостални</w:t>
      </w:r>
      <w:proofErr w:type="gramEnd"/>
      <w:r>
        <w:rPr>
          <w:sz w:val="24"/>
          <w:szCs w:val="24"/>
        </w:rPr>
        <w:t xml:space="preserve"> делови зграде су просторија са техничким уређајима, просторија трансформаторске станице и склоништа (кућна и блоковска);</w:t>
      </w:r>
    </w:p>
    <w:p w:rsidR="007C0370" w:rsidRDefault="007C0370" w:rsidP="007C0370">
      <w:pPr>
        <w:ind w:firstLine="720"/>
        <w:jc w:val="both"/>
        <w:rPr>
          <w:sz w:val="24"/>
          <w:szCs w:val="24"/>
        </w:rPr>
      </w:pPr>
      <w:r>
        <w:rPr>
          <w:sz w:val="24"/>
          <w:szCs w:val="24"/>
        </w:rPr>
        <w:t>8) заједнички делови зграде су делови зграде који не представљају посебан или самосталан део зграде, који служе за коришћење посебних или самосталних делова зграде, односно згради као целини, као што су: заједнички простори ( степениште, улазни простори и ветробрани, заједнички ходник и галерија, тавански простор, подрум, бицикларница, сушионица, за веш, заједничка тераса и друге просторије намењене заједничкој употреби власника посебних или самосталних делова зграде и др), заједнички грађевински елементи (темељи, носећи зидови и стубови, међуспратне и друге конструкције, конструктивни део зида или зидна испуна, изолација и завршна обрада зида према спољашњем простору или према заједничком делу зграде, стрехе, фасаде, кров, димњаци, канали за проветравање, светларници, конструкције и простори за лифт и друге посебне конструкције и др), као и заједничке инсталације, опрема и уређаји (унутрашње електричне, водоводне и канализационе, гасоводне и топловодне инсталације, лифт, громобрани, апарати за гашење, откривање и јављање пожара, безбедносна расвета, телефонске инсталације и сви комунални прикључци који су намењени заједничком коришћењу и др), ако не представљају саставни део самосталног дела зграде и не чине саставни део посебног дела зграде, односно не представљају део инсталација, опреме и уређаја који искључиво служи једном посебном делу;</w:t>
      </w:r>
    </w:p>
    <w:p w:rsidR="007C0370" w:rsidRDefault="007C0370" w:rsidP="007C0370">
      <w:pPr>
        <w:ind w:firstLine="720"/>
        <w:jc w:val="both"/>
        <w:rPr>
          <w:sz w:val="24"/>
          <w:szCs w:val="24"/>
        </w:rPr>
      </w:pPr>
      <w:r>
        <w:rPr>
          <w:sz w:val="24"/>
          <w:szCs w:val="24"/>
        </w:rPr>
        <w:t xml:space="preserve">9) </w:t>
      </w:r>
      <w:proofErr w:type="gramStart"/>
      <w:r>
        <w:rPr>
          <w:sz w:val="24"/>
          <w:szCs w:val="24"/>
        </w:rPr>
        <w:t>земљиште</w:t>
      </w:r>
      <w:proofErr w:type="gramEnd"/>
      <w:r>
        <w:rPr>
          <w:sz w:val="24"/>
          <w:szCs w:val="24"/>
        </w:rPr>
        <w:t xml:space="preserve"> за редовну употребу јесте земљиште испод и око објекта које испуњава услове за грађевинску парцелу и које по спроведеном поступку у складу са законом којим се уређује планирање и изградња, постаје катастарска парцела;</w:t>
      </w:r>
    </w:p>
    <w:p w:rsidR="007C0370" w:rsidRDefault="007C0370" w:rsidP="007C0370">
      <w:pPr>
        <w:ind w:firstLine="720"/>
        <w:jc w:val="both"/>
        <w:rPr>
          <w:sz w:val="24"/>
          <w:szCs w:val="24"/>
        </w:rPr>
      </w:pPr>
      <w:r>
        <w:rPr>
          <w:sz w:val="24"/>
          <w:szCs w:val="24"/>
        </w:rPr>
        <w:t xml:space="preserve">10) </w:t>
      </w:r>
      <w:proofErr w:type="gramStart"/>
      <w:r>
        <w:rPr>
          <w:sz w:val="24"/>
          <w:szCs w:val="24"/>
        </w:rPr>
        <w:t>стамбену</w:t>
      </w:r>
      <w:proofErr w:type="gramEnd"/>
      <w:r>
        <w:rPr>
          <w:sz w:val="24"/>
          <w:szCs w:val="24"/>
        </w:rPr>
        <w:t xml:space="preserve"> заједницу чине сви власници посебних делова стамбене, односно стамбено- пословне зграде и има статус правног лица, који стиче када најмање два лица постану власници два посебна дела зграде;</w:t>
      </w:r>
    </w:p>
    <w:p w:rsidR="007C0370" w:rsidRDefault="007C0370" w:rsidP="007C0370">
      <w:pPr>
        <w:ind w:firstLine="720"/>
        <w:jc w:val="both"/>
        <w:rPr>
          <w:sz w:val="24"/>
          <w:szCs w:val="24"/>
        </w:rPr>
      </w:pPr>
      <w:r>
        <w:rPr>
          <w:sz w:val="24"/>
          <w:szCs w:val="24"/>
        </w:rPr>
        <w:t xml:space="preserve">11) </w:t>
      </w:r>
      <w:proofErr w:type="gramStart"/>
      <w:r>
        <w:rPr>
          <w:sz w:val="24"/>
          <w:szCs w:val="24"/>
        </w:rPr>
        <w:t>орган</w:t>
      </w:r>
      <w:proofErr w:type="gramEnd"/>
      <w:r>
        <w:rPr>
          <w:sz w:val="24"/>
          <w:szCs w:val="24"/>
        </w:rPr>
        <w:t xml:space="preserve"> управљања, у смислу ове одлуке, јесте изабрано или постављено лице, односно управник или професионални управник коме су поверени послови управљања зградом;</w:t>
      </w:r>
    </w:p>
    <w:p w:rsidR="007C0370" w:rsidRDefault="007C0370" w:rsidP="007C0370">
      <w:pPr>
        <w:ind w:firstLine="720"/>
        <w:jc w:val="both"/>
        <w:rPr>
          <w:sz w:val="24"/>
          <w:szCs w:val="24"/>
        </w:rPr>
      </w:pPr>
      <w:r>
        <w:rPr>
          <w:sz w:val="24"/>
          <w:szCs w:val="24"/>
        </w:rPr>
        <w:t>12) станаром, у смислу ове одлуке, сматрају се власник стана који станује у згради, закупац и сваки други корисник стана, као и чланови њиховог породичног домаћинства ( супружник и ванбрачни партнер, њихова деца рођена у браку или ван њега, усвојена или пасторчад, њихови родитељи и лица која су они дужни по закону да издржавају, а која станују у истом стану);</w:t>
      </w:r>
    </w:p>
    <w:p w:rsidR="007C0370" w:rsidRDefault="007C0370" w:rsidP="007C0370">
      <w:pPr>
        <w:jc w:val="both"/>
        <w:rPr>
          <w:sz w:val="24"/>
          <w:szCs w:val="24"/>
        </w:rPr>
      </w:pPr>
      <w:r>
        <w:rPr>
          <w:sz w:val="24"/>
          <w:szCs w:val="24"/>
        </w:rPr>
        <w:tab/>
        <w:t>*уколико се у стамбеној згради налази и пословна просторија, станаром, у смислу ове одлуке, сматрају се и власници, односно закупци пословних просторија, као и лица која су запослена у тим просторијама;</w:t>
      </w:r>
    </w:p>
    <w:p w:rsidR="007C0370" w:rsidRDefault="007C0370" w:rsidP="007C0370">
      <w:pPr>
        <w:ind w:firstLine="720"/>
        <w:jc w:val="both"/>
        <w:rPr>
          <w:sz w:val="24"/>
          <w:szCs w:val="24"/>
        </w:rPr>
      </w:pPr>
      <w:r>
        <w:rPr>
          <w:sz w:val="24"/>
          <w:szCs w:val="24"/>
        </w:rPr>
        <w:t>*власници, закупци и други корисници гаража, гаражних боксова и гаражних места као посебних делова зграде, а који нису и власници, односно корисници стана или пословне просторије у згради, сматрају се станарима, у смислу ове одлуке, у погледу коришћења наведених посебних делова зграде, као и коришћења земљишта које служи за редовну употребу зграде;</w:t>
      </w:r>
    </w:p>
    <w:p w:rsidR="007C0370" w:rsidRDefault="007C0370" w:rsidP="007C0370">
      <w:pPr>
        <w:ind w:firstLine="720"/>
        <w:jc w:val="both"/>
        <w:rPr>
          <w:sz w:val="24"/>
          <w:szCs w:val="24"/>
        </w:rPr>
      </w:pPr>
    </w:p>
    <w:p w:rsidR="007C0370" w:rsidRDefault="007C0370" w:rsidP="007C0370">
      <w:pPr>
        <w:jc w:val="center"/>
        <w:rPr>
          <w:b/>
          <w:sz w:val="24"/>
          <w:szCs w:val="24"/>
        </w:rPr>
      </w:pPr>
      <w:r>
        <w:rPr>
          <w:b/>
          <w:sz w:val="24"/>
          <w:szCs w:val="24"/>
        </w:rPr>
        <w:t>Члан 3</w:t>
      </w:r>
    </w:p>
    <w:p w:rsidR="007C0370" w:rsidRDefault="007C0370" w:rsidP="007C0370">
      <w:pPr>
        <w:jc w:val="both"/>
        <w:rPr>
          <w:sz w:val="24"/>
          <w:szCs w:val="24"/>
        </w:rPr>
      </w:pPr>
      <w:r>
        <w:rPr>
          <w:sz w:val="24"/>
          <w:szCs w:val="24"/>
        </w:rPr>
        <w:tab/>
      </w:r>
      <w:proofErr w:type="gramStart"/>
      <w:r>
        <w:rPr>
          <w:sz w:val="24"/>
          <w:szCs w:val="24"/>
        </w:rPr>
        <w:t>О одржавању кућног реда старају се скупштина стамбене заједнице, управник или професионални управник коме су поверени послови управљања зградом и станари.</w:t>
      </w:r>
      <w:proofErr w:type="gramEnd"/>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4</w:t>
      </w:r>
    </w:p>
    <w:p w:rsidR="007C0370" w:rsidRDefault="007C0370" w:rsidP="007C0370">
      <w:pPr>
        <w:jc w:val="both"/>
        <w:rPr>
          <w:sz w:val="24"/>
          <w:szCs w:val="24"/>
        </w:rPr>
      </w:pPr>
      <w:r>
        <w:rPr>
          <w:sz w:val="24"/>
          <w:szCs w:val="24"/>
        </w:rPr>
        <w:tab/>
        <w:t>Станари имају право и обавезу да:</w:t>
      </w:r>
    </w:p>
    <w:p w:rsidR="007C0370" w:rsidRDefault="007C0370" w:rsidP="007C0370">
      <w:pPr>
        <w:ind w:firstLine="720"/>
        <w:jc w:val="both"/>
        <w:rPr>
          <w:sz w:val="24"/>
          <w:szCs w:val="24"/>
        </w:rPr>
      </w:pPr>
      <w:r>
        <w:rPr>
          <w:sz w:val="24"/>
          <w:szCs w:val="24"/>
        </w:rPr>
        <w:lastRenderedPageBreak/>
        <w:t xml:space="preserve">1) </w:t>
      </w:r>
      <w:proofErr w:type="gramStart"/>
      <w:r>
        <w:rPr>
          <w:sz w:val="24"/>
          <w:szCs w:val="24"/>
        </w:rPr>
        <w:t>утврђују</w:t>
      </w:r>
      <w:proofErr w:type="gramEnd"/>
      <w:r>
        <w:rPr>
          <w:sz w:val="24"/>
          <w:szCs w:val="24"/>
        </w:rPr>
        <w:t xml:space="preserve"> потребе за извођење радова на инвестиционом и текућем одржавању зграде и предлажу мере за њихово извођење, као и да плаћају трошкове инвестиционог и текућег одржавања зграде, у складу са посебним прописима;</w:t>
      </w:r>
    </w:p>
    <w:p w:rsidR="007C0370" w:rsidRDefault="007C0370" w:rsidP="007C0370">
      <w:pPr>
        <w:ind w:firstLine="720"/>
        <w:jc w:val="both"/>
        <w:rPr>
          <w:sz w:val="24"/>
          <w:szCs w:val="24"/>
        </w:rPr>
      </w:pPr>
      <w:r>
        <w:rPr>
          <w:sz w:val="24"/>
          <w:szCs w:val="24"/>
        </w:rPr>
        <w:t xml:space="preserve">2) </w:t>
      </w:r>
      <w:proofErr w:type="gramStart"/>
      <w:r>
        <w:rPr>
          <w:sz w:val="24"/>
          <w:szCs w:val="24"/>
        </w:rPr>
        <w:t>учествују</w:t>
      </w:r>
      <w:proofErr w:type="gramEnd"/>
      <w:r>
        <w:rPr>
          <w:sz w:val="24"/>
          <w:szCs w:val="24"/>
        </w:rPr>
        <w:t xml:space="preserve"> у раду скупштине стамбене заједнице и поступају у складу са одлукама скупштине стамбене заједнице, управника или професионалног управника коме су поверени послови управљања зградом;</w:t>
      </w:r>
    </w:p>
    <w:p w:rsidR="007C0370" w:rsidRDefault="007C0370" w:rsidP="007C0370">
      <w:pPr>
        <w:ind w:firstLine="720"/>
        <w:jc w:val="both"/>
        <w:rPr>
          <w:sz w:val="24"/>
          <w:szCs w:val="24"/>
        </w:rPr>
      </w:pPr>
      <w:r>
        <w:rPr>
          <w:sz w:val="24"/>
          <w:szCs w:val="24"/>
        </w:rPr>
        <w:t xml:space="preserve">3) </w:t>
      </w:r>
      <w:proofErr w:type="gramStart"/>
      <w:r>
        <w:rPr>
          <w:sz w:val="24"/>
          <w:szCs w:val="24"/>
        </w:rPr>
        <w:t>организују</w:t>
      </w:r>
      <w:proofErr w:type="gramEnd"/>
      <w:r>
        <w:rPr>
          <w:sz w:val="24"/>
          <w:szCs w:val="24"/>
        </w:rPr>
        <w:t xml:space="preserve"> добровољне активности на одржавању зграде и земљишта за редовну употребу зграде;</w:t>
      </w:r>
    </w:p>
    <w:p w:rsidR="007C0370" w:rsidRDefault="007C0370" w:rsidP="007C0370">
      <w:pPr>
        <w:ind w:firstLine="720"/>
        <w:jc w:val="both"/>
        <w:rPr>
          <w:sz w:val="24"/>
          <w:szCs w:val="24"/>
        </w:rPr>
      </w:pPr>
      <w:r>
        <w:rPr>
          <w:sz w:val="24"/>
          <w:szCs w:val="24"/>
        </w:rPr>
        <w:t xml:space="preserve">4) </w:t>
      </w:r>
      <w:proofErr w:type="gramStart"/>
      <w:r>
        <w:rPr>
          <w:sz w:val="24"/>
          <w:szCs w:val="24"/>
        </w:rPr>
        <w:t>накнаде</w:t>
      </w:r>
      <w:proofErr w:type="gramEnd"/>
      <w:r>
        <w:rPr>
          <w:sz w:val="24"/>
          <w:szCs w:val="24"/>
        </w:rPr>
        <w:t xml:space="preserve"> штету коју проузрокују на заједничким деловима и просторијама зграде, простору који припада згради, инсталацијама, уређајима и опреми зграде.</w:t>
      </w:r>
    </w:p>
    <w:p w:rsidR="007C0370" w:rsidRDefault="007C0370" w:rsidP="007C0370">
      <w:pPr>
        <w:rPr>
          <w:sz w:val="24"/>
          <w:szCs w:val="24"/>
        </w:rPr>
      </w:pPr>
    </w:p>
    <w:p w:rsidR="007C0370" w:rsidRDefault="007C0370" w:rsidP="007C0370">
      <w:pPr>
        <w:pStyle w:val="wyq060---pododeljak"/>
        <w:jc w:val="left"/>
        <w:rPr>
          <w:rFonts w:ascii="Times New Roman" w:hAnsi="Times New Roman" w:cs="Times New Roman"/>
          <w:sz w:val="24"/>
          <w:szCs w:val="24"/>
        </w:rPr>
      </w:pPr>
      <w:bookmarkStart w:id="0" w:name="str_2"/>
      <w:bookmarkEnd w:id="0"/>
    </w:p>
    <w:p w:rsidR="007C0370" w:rsidRDefault="007C0370" w:rsidP="007C0370">
      <w:pPr>
        <w:pStyle w:val="wyq060---pododeljak"/>
        <w:rPr>
          <w:rFonts w:ascii="Times New Roman" w:hAnsi="Times New Roman" w:cs="Times New Roman"/>
          <w:b/>
          <w:sz w:val="24"/>
          <w:szCs w:val="24"/>
        </w:rPr>
      </w:pPr>
      <w:r>
        <w:rPr>
          <w:rFonts w:ascii="Times New Roman" w:hAnsi="Times New Roman" w:cs="Times New Roman"/>
          <w:b/>
          <w:sz w:val="24"/>
          <w:szCs w:val="24"/>
        </w:rPr>
        <w:t>II ПОСЕБНЕ ОДРЕДБЕ</w:t>
      </w:r>
    </w:p>
    <w:p w:rsidR="007C0370" w:rsidRDefault="007C0370" w:rsidP="007C0370">
      <w:pPr>
        <w:pStyle w:val="wyq060---pododeljak"/>
        <w:rPr>
          <w:rFonts w:ascii="Times New Roman" w:hAnsi="Times New Roman" w:cs="Times New Roman"/>
          <w:b/>
          <w:sz w:val="24"/>
          <w:szCs w:val="24"/>
        </w:rPr>
      </w:pPr>
    </w:p>
    <w:p w:rsidR="007C0370" w:rsidRDefault="007C0370" w:rsidP="007C0370">
      <w:pPr>
        <w:pStyle w:val="wyq060---pododeljak"/>
        <w:rPr>
          <w:rFonts w:ascii="Times New Roman" w:hAnsi="Times New Roman" w:cs="Times New Roman"/>
          <w:b/>
          <w:sz w:val="24"/>
          <w:szCs w:val="24"/>
        </w:rPr>
      </w:pPr>
      <w:r>
        <w:rPr>
          <w:rFonts w:ascii="Times New Roman" w:hAnsi="Times New Roman" w:cs="Times New Roman"/>
          <w:b/>
          <w:sz w:val="24"/>
          <w:szCs w:val="24"/>
        </w:rPr>
        <w:t>Одржавање реда и мира</w:t>
      </w:r>
    </w:p>
    <w:p w:rsidR="007C0370" w:rsidRDefault="007C0370" w:rsidP="007C0370">
      <w:pPr>
        <w:pStyle w:val="wyq060---pododeljak"/>
        <w:rPr>
          <w:rFonts w:ascii="Times New Roman" w:hAnsi="Times New Roman" w:cs="Times New Roman"/>
          <w:sz w:val="24"/>
          <w:szCs w:val="24"/>
        </w:rPr>
      </w:pPr>
    </w:p>
    <w:p w:rsidR="007C0370" w:rsidRDefault="007C0370" w:rsidP="007C0370">
      <w:pPr>
        <w:pStyle w:val="wyq060---pododeljak"/>
        <w:rPr>
          <w:rFonts w:ascii="Times New Roman" w:hAnsi="Times New Roman" w:cs="Times New Roman"/>
          <w:b/>
          <w:sz w:val="24"/>
          <w:szCs w:val="24"/>
        </w:rPr>
      </w:pPr>
      <w:r>
        <w:rPr>
          <w:rFonts w:ascii="Times New Roman" w:hAnsi="Times New Roman" w:cs="Times New Roman"/>
          <w:b/>
          <w:sz w:val="24"/>
          <w:szCs w:val="24"/>
        </w:rPr>
        <w:t>Члан 5</w:t>
      </w:r>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t>Станари су дужни да посебне и заједничке делове зграде, земљиште које служи за редовну употребу зграде, инсталације, уређаје и опрему зграде, користе са потребном пажњом и да их чувају од оштећења и квара, на начин којим се обезбеђује мирно и несметано коришћење истих од стране других станара и не угрожавају безбедност других.</w:t>
      </w:r>
    </w:p>
    <w:p w:rsidR="007C0370" w:rsidRDefault="007C0370" w:rsidP="007C0370">
      <w:pPr>
        <w:pStyle w:val="wyq060---pododeljak"/>
        <w:jc w:val="both"/>
        <w:rPr>
          <w:rFonts w:ascii="Times New Roman" w:hAnsi="Times New Roman" w:cs="Times New Roman"/>
          <w:sz w:val="24"/>
          <w:szCs w:val="24"/>
        </w:rPr>
      </w:pPr>
    </w:p>
    <w:p w:rsidR="007C0370" w:rsidRDefault="007C0370" w:rsidP="007C0370">
      <w:pPr>
        <w:pStyle w:val="wyq060---pododeljak"/>
        <w:rPr>
          <w:rFonts w:ascii="Times New Roman" w:hAnsi="Times New Roman" w:cs="Times New Roman"/>
          <w:b/>
          <w:sz w:val="24"/>
          <w:szCs w:val="24"/>
        </w:rPr>
      </w:pPr>
      <w:r>
        <w:rPr>
          <w:rFonts w:ascii="Times New Roman" w:hAnsi="Times New Roman" w:cs="Times New Roman"/>
          <w:b/>
          <w:sz w:val="24"/>
          <w:szCs w:val="24"/>
        </w:rPr>
        <w:t>Члан 6</w:t>
      </w:r>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t>Станари се морају понашати на начин којим се обезбеђује потпуни мир и тишина у зграду у време одмора, и то:</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t>1) радним данима у времену од 16.00 до 18.00 и од 22.00 до 07.00 часова наредног дана, а у данима викенда у времену од 14.00 до 18.00 часова и од 22.000 до 08.00 часова наредног дана;</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t>2) радним данима у времену од 16.00 до 18.00 и од 22.00 до 07.00 часова наредног дана, а у данима викенда у времену од 14.00 до 18.00 часова и од 22.00 до 08.00 часова суботом и 10.00 часова недељом;</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t>3) радним данима у времену од 16.00 до 18.00 и од 22.00 до 07.00 часова наредног дана, а у данима викенда у времену од 16.00 суботом до 06.00 часова понедељком.</w:t>
      </w:r>
    </w:p>
    <w:p w:rsidR="007C0370" w:rsidRDefault="007C0370" w:rsidP="007C0370">
      <w:pPr>
        <w:pStyle w:val="wyq060---pododeljak"/>
        <w:ind w:firstLine="720"/>
        <w:jc w:val="both"/>
        <w:rPr>
          <w:rFonts w:ascii="Times New Roman" w:hAnsi="Times New Roman" w:cs="Times New Roman"/>
          <w:sz w:val="24"/>
          <w:szCs w:val="24"/>
        </w:rPr>
      </w:pPr>
      <w:proofErr w:type="gramStart"/>
      <w:r>
        <w:rPr>
          <w:rFonts w:ascii="Times New Roman" w:hAnsi="Times New Roman" w:cs="Times New Roman"/>
          <w:sz w:val="24"/>
          <w:szCs w:val="24"/>
        </w:rPr>
        <w:t>Изузетно од става 1.овог члана, временски период од 16.00 часова (31.децембар) до 04.00 часа (01.јануар) не сматра се временом одмора.</w:t>
      </w:r>
      <w:proofErr w:type="gramEnd"/>
    </w:p>
    <w:p w:rsidR="007C0370" w:rsidRDefault="007C0370" w:rsidP="007C0370">
      <w:pPr>
        <w:pStyle w:val="wyq060---pododeljak"/>
        <w:jc w:val="both"/>
        <w:rPr>
          <w:rFonts w:ascii="Times New Roman" w:hAnsi="Times New Roman" w:cs="Times New Roman"/>
          <w:sz w:val="24"/>
          <w:szCs w:val="24"/>
        </w:rPr>
      </w:pPr>
    </w:p>
    <w:p w:rsidR="00B15651" w:rsidRDefault="00B15651" w:rsidP="007C0370">
      <w:pPr>
        <w:pStyle w:val="wyq060---pododeljak"/>
        <w:rPr>
          <w:rFonts w:ascii="Times New Roman" w:hAnsi="Times New Roman" w:cs="Times New Roman"/>
          <w:b/>
          <w:sz w:val="24"/>
          <w:szCs w:val="24"/>
        </w:rPr>
      </w:pPr>
    </w:p>
    <w:p w:rsidR="00B15651" w:rsidRDefault="00B15651" w:rsidP="007C0370">
      <w:pPr>
        <w:pStyle w:val="wyq060---pododeljak"/>
        <w:rPr>
          <w:rFonts w:ascii="Times New Roman" w:hAnsi="Times New Roman" w:cs="Times New Roman"/>
          <w:b/>
          <w:sz w:val="24"/>
          <w:szCs w:val="24"/>
        </w:rPr>
      </w:pPr>
    </w:p>
    <w:p w:rsidR="007C0370" w:rsidRDefault="007C0370" w:rsidP="007C0370">
      <w:pPr>
        <w:pStyle w:val="wyq060---pododeljak"/>
        <w:rPr>
          <w:rFonts w:ascii="Times New Roman" w:hAnsi="Times New Roman" w:cs="Times New Roman"/>
          <w:b/>
          <w:sz w:val="24"/>
          <w:szCs w:val="24"/>
        </w:rPr>
      </w:pPr>
      <w:r>
        <w:rPr>
          <w:rFonts w:ascii="Times New Roman" w:hAnsi="Times New Roman" w:cs="Times New Roman"/>
          <w:b/>
          <w:sz w:val="24"/>
          <w:szCs w:val="24"/>
        </w:rPr>
        <w:t>Члан 7</w:t>
      </w:r>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Забрањено је виком, буком, непристојним понашањем, скакањем, трчањем и сличним поступцима, нарушавати ред и мир у згради.</w:t>
      </w:r>
      <w:proofErr w:type="gramEnd"/>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t>Коришћење разних машина и уређаја, музичких апарата, радио и телевизијских пријемника, као и свирање и певање у посебним деловима зграде, односно у згради, у време одмора у складу са одредбама ове одлуке, дозвољено је само до собне јачине звука, односно до дозвољеног нивоа буке.</w:t>
      </w:r>
    </w:p>
    <w:p w:rsidR="007C0370" w:rsidRDefault="007C0370" w:rsidP="007C0370">
      <w:pPr>
        <w:pStyle w:val="wyq060---pododeljak"/>
        <w:jc w:val="both"/>
        <w:rPr>
          <w:rFonts w:ascii="Times New Roman" w:hAnsi="Times New Roman" w:cs="Times New Roman"/>
          <w:sz w:val="24"/>
          <w:szCs w:val="24"/>
        </w:rPr>
      </w:pPr>
    </w:p>
    <w:p w:rsidR="007C0370" w:rsidRDefault="007C0370" w:rsidP="007C0370">
      <w:pPr>
        <w:pStyle w:val="wyq060---pododeljak"/>
        <w:jc w:val="both"/>
        <w:rPr>
          <w:rFonts w:ascii="Times New Roman" w:hAnsi="Times New Roman" w:cs="Times New Roman"/>
          <w:sz w:val="24"/>
          <w:szCs w:val="24"/>
        </w:rPr>
      </w:pPr>
    </w:p>
    <w:p w:rsidR="007C0370" w:rsidRDefault="007C0370" w:rsidP="007C0370">
      <w:pPr>
        <w:pStyle w:val="wyq060---pododeljak"/>
        <w:ind w:firstLine="720"/>
        <w:jc w:val="both"/>
        <w:rPr>
          <w:rFonts w:ascii="Times New Roman" w:hAnsi="Times New Roman" w:cs="Times New Roman"/>
          <w:sz w:val="24"/>
          <w:szCs w:val="24"/>
        </w:rPr>
      </w:pPr>
      <w:proofErr w:type="gramStart"/>
      <w:r>
        <w:rPr>
          <w:rFonts w:ascii="Times New Roman" w:hAnsi="Times New Roman" w:cs="Times New Roman"/>
          <w:sz w:val="24"/>
          <w:szCs w:val="24"/>
        </w:rPr>
        <w:t>Изузетно од става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 посебним ситуацијама (прославе, обављање радова и сл), у посебним деловима зграде бука може бити изнад дозвољеног нивоа, </w:t>
      </w:r>
      <w:r>
        <w:rPr>
          <w:rFonts w:ascii="Times New Roman" w:hAnsi="Times New Roman" w:cs="Times New Roman"/>
          <w:sz w:val="24"/>
          <w:szCs w:val="24"/>
        </w:rPr>
        <w:lastRenderedPageBreak/>
        <w:t xml:space="preserve">искључиво уз писану сагласност већине чланова скупштине стамбене заједнице, или на основу одлуке скупштине стамбене заједнице, </w:t>
      </w:r>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t>У случају из става 3.овог члана, станари су дужни да на видном месту у згради поставе обавештење, односно одлуку скупштине стамбене заједнице, с тим да коришћење машина и уређаја, као и породично славље, не може трајати дуже од 01.00 часа после поноћи.</w:t>
      </w:r>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t>У време одмора, бука у затвореним просторима зграде не сме прећи граничну вредност од 30 ДБ, а бука из извора изван зграде не сме прећи граничну вредност од 40 ДБ у стамбеној згради, односно 50 ДБ у стамбено-пословној згради.</w:t>
      </w:r>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Одредбе става 1, 2.</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сходно се примењују и на земљиште које служи редовној употреби зграде.</w:t>
      </w:r>
    </w:p>
    <w:p w:rsidR="007C0370" w:rsidRDefault="007C0370" w:rsidP="007C0370">
      <w:pPr>
        <w:pStyle w:val="wyq060---pododeljak"/>
        <w:jc w:val="left"/>
        <w:rPr>
          <w:rFonts w:ascii="Times New Roman" w:hAnsi="Times New Roman" w:cs="Times New Roman"/>
          <w:b/>
          <w:sz w:val="24"/>
          <w:szCs w:val="24"/>
        </w:rPr>
      </w:pPr>
    </w:p>
    <w:p w:rsidR="007C0370" w:rsidRDefault="007C0370" w:rsidP="007C0370">
      <w:pPr>
        <w:pStyle w:val="wyq060---pododeljak"/>
        <w:rPr>
          <w:rFonts w:ascii="Times New Roman" w:hAnsi="Times New Roman" w:cs="Times New Roman"/>
          <w:b/>
          <w:sz w:val="24"/>
          <w:szCs w:val="24"/>
        </w:rPr>
      </w:pPr>
      <w:r>
        <w:rPr>
          <w:rFonts w:ascii="Times New Roman" w:hAnsi="Times New Roman" w:cs="Times New Roman"/>
          <w:b/>
          <w:sz w:val="24"/>
          <w:szCs w:val="24"/>
        </w:rPr>
        <w:t>Члан 8</w:t>
      </w:r>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t>Скупштина стамбене заједнице може да одреди и други временски период као време одмора, као и случајеве одступања од правила понашања за време одмора прописана овом одлуком,</w:t>
      </w:r>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Одлука скупштине стамбене заједнице из става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мора бити истакнута заједно са овом одлуком на огласној табли, или другом видном месту у згради, о чему се стара управник или професионални управник зграде.</w:t>
      </w:r>
    </w:p>
    <w:p w:rsidR="007C0370" w:rsidRDefault="007C0370" w:rsidP="007C0370">
      <w:pPr>
        <w:pStyle w:val="wyq060---pododeljak"/>
        <w:jc w:val="both"/>
        <w:rPr>
          <w:rFonts w:ascii="Times New Roman" w:hAnsi="Times New Roman" w:cs="Times New Roman"/>
          <w:sz w:val="24"/>
          <w:szCs w:val="24"/>
        </w:rPr>
      </w:pPr>
    </w:p>
    <w:p w:rsidR="007C0370" w:rsidRDefault="007C0370" w:rsidP="007C0370">
      <w:pPr>
        <w:pStyle w:val="clan"/>
        <w:spacing w:before="0" w:after="0"/>
        <w:rPr>
          <w:rFonts w:ascii="Times New Roman" w:hAnsi="Times New Roman" w:cs="Times New Roman"/>
        </w:rPr>
      </w:pPr>
      <w:bookmarkStart w:id="1" w:name="clan_4"/>
      <w:bookmarkEnd w:id="1"/>
      <w:r>
        <w:rPr>
          <w:rFonts w:ascii="Times New Roman" w:hAnsi="Times New Roman" w:cs="Times New Roman"/>
        </w:rPr>
        <w:t>Коришћење посебних делова зграде</w:t>
      </w:r>
    </w:p>
    <w:p w:rsidR="007C0370" w:rsidRDefault="007C0370" w:rsidP="007C0370">
      <w:pPr>
        <w:jc w:val="center"/>
        <w:rPr>
          <w:b/>
          <w:sz w:val="24"/>
          <w:szCs w:val="24"/>
        </w:rPr>
      </w:pPr>
      <w:r>
        <w:rPr>
          <w:b/>
          <w:sz w:val="24"/>
          <w:szCs w:val="24"/>
        </w:rPr>
        <w:t>Члан 9</w:t>
      </w:r>
    </w:p>
    <w:p w:rsidR="007C0370" w:rsidRDefault="007C0370" w:rsidP="007C0370">
      <w:pPr>
        <w:jc w:val="both"/>
        <w:rPr>
          <w:sz w:val="24"/>
          <w:szCs w:val="24"/>
        </w:rPr>
      </w:pPr>
      <w:r>
        <w:rPr>
          <w:sz w:val="24"/>
          <w:szCs w:val="24"/>
        </w:rPr>
        <w:tab/>
        <w:t>Власник посебног дела зграде, осим права прописаних законом којим се уређује право својине, има право да:</w:t>
      </w:r>
    </w:p>
    <w:p w:rsidR="007C0370" w:rsidRDefault="007C0370" w:rsidP="007C0370">
      <w:pPr>
        <w:ind w:firstLine="720"/>
        <w:jc w:val="both"/>
        <w:rPr>
          <w:sz w:val="24"/>
          <w:szCs w:val="24"/>
        </w:rPr>
      </w:pPr>
      <w:r>
        <w:rPr>
          <w:sz w:val="24"/>
          <w:szCs w:val="24"/>
        </w:rPr>
        <w:t xml:space="preserve">1) </w:t>
      </w:r>
      <w:proofErr w:type="gramStart"/>
      <w:r>
        <w:rPr>
          <w:sz w:val="24"/>
          <w:szCs w:val="24"/>
        </w:rPr>
        <w:t>изврши</w:t>
      </w:r>
      <w:proofErr w:type="gramEnd"/>
      <w:r>
        <w:rPr>
          <w:sz w:val="24"/>
          <w:szCs w:val="24"/>
        </w:rPr>
        <w:t xml:space="preserve"> поправку или друге радове на заједничким деловима зграде која је неопходна ради отклањања опасности од проузроковања штете на посебном делу који му припада, ако то благовремено не учини лице које је дужно да изврши поправку;</w:t>
      </w:r>
    </w:p>
    <w:p w:rsidR="007C0370" w:rsidRDefault="007C0370" w:rsidP="007C0370">
      <w:pPr>
        <w:ind w:firstLine="720"/>
        <w:jc w:val="both"/>
        <w:rPr>
          <w:sz w:val="24"/>
          <w:szCs w:val="24"/>
        </w:rPr>
      </w:pPr>
      <w:r>
        <w:rPr>
          <w:sz w:val="24"/>
          <w:szCs w:val="24"/>
        </w:rPr>
        <w:t xml:space="preserve">2) </w:t>
      </w:r>
      <w:proofErr w:type="gramStart"/>
      <w:r>
        <w:rPr>
          <w:sz w:val="24"/>
          <w:szCs w:val="24"/>
        </w:rPr>
        <w:t>свој</w:t>
      </w:r>
      <w:proofErr w:type="gramEnd"/>
      <w:r>
        <w:rPr>
          <w:sz w:val="24"/>
          <w:szCs w:val="24"/>
        </w:rPr>
        <w:t xml:space="preserve"> посебан део зграде мења, односно адаптира у складу са законом, без задирања у посебне делове зграде других власника посебних делова, заједничке делове зграде, односно самосталне делове зграде, осим по добијеном овлашћењу за такве радове;</w:t>
      </w:r>
    </w:p>
    <w:p w:rsidR="007C0370" w:rsidRDefault="007C0370" w:rsidP="007C0370">
      <w:pPr>
        <w:ind w:firstLine="720"/>
        <w:jc w:val="both"/>
        <w:rPr>
          <w:sz w:val="24"/>
          <w:szCs w:val="24"/>
        </w:rPr>
      </w:pPr>
      <w:r>
        <w:rPr>
          <w:sz w:val="24"/>
          <w:szCs w:val="24"/>
        </w:rPr>
        <w:t xml:space="preserve">3) </w:t>
      </w:r>
      <w:proofErr w:type="gramStart"/>
      <w:r>
        <w:rPr>
          <w:sz w:val="24"/>
          <w:szCs w:val="24"/>
        </w:rPr>
        <w:t>употребљава</w:t>
      </w:r>
      <w:proofErr w:type="gramEnd"/>
      <w:r>
        <w:rPr>
          <w:sz w:val="24"/>
          <w:szCs w:val="24"/>
        </w:rPr>
        <w:t xml:space="preserve"> заједничке делове зграде у складу са њиховом наменом у мери у којој то одговара његовим потребама и потребама чланова његовог домаћинства;</w:t>
      </w:r>
    </w:p>
    <w:p w:rsidR="007C0370" w:rsidRDefault="007C0370" w:rsidP="007C0370">
      <w:pPr>
        <w:ind w:firstLine="720"/>
        <w:jc w:val="both"/>
        <w:rPr>
          <w:sz w:val="24"/>
          <w:szCs w:val="24"/>
        </w:rPr>
      </w:pPr>
      <w:r>
        <w:rPr>
          <w:sz w:val="24"/>
          <w:szCs w:val="24"/>
        </w:rPr>
        <w:t xml:space="preserve">4) </w:t>
      </w:r>
      <w:proofErr w:type="gramStart"/>
      <w:r>
        <w:rPr>
          <w:sz w:val="24"/>
          <w:szCs w:val="24"/>
        </w:rPr>
        <w:t>друга</w:t>
      </w:r>
      <w:proofErr w:type="gramEnd"/>
      <w:r>
        <w:rPr>
          <w:sz w:val="24"/>
          <w:szCs w:val="24"/>
        </w:rPr>
        <w:t xml:space="preserve"> права утврђена законом.</w:t>
      </w: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10</w:t>
      </w:r>
    </w:p>
    <w:p w:rsidR="007C0370" w:rsidRDefault="007C0370" w:rsidP="007C0370">
      <w:pPr>
        <w:pStyle w:val="wyq060---pododeljak"/>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Власник  посебног</w:t>
      </w:r>
      <w:proofErr w:type="gramEnd"/>
      <w:r>
        <w:rPr>
          <w:rFonts w:ascii="Times New Roman" w:hAnsi="Times New Roman" w:cs="Times New Roman"/>
          <w:sz w:val="24"/>
          <w:szCs w:val="24"/>
        </w:rPr>
        <w:t xml:space="preserve"> дела зграде дужан је да:</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употребом</w:t>
      </w:r>
      <w:proofErr w:type="gramEnd"/>
      <w:r>
        <w:rPr>
          <w:rFonts w:ascii="Times New Roman" w:hAnsi="Times New Roman" w:cs="Times New Roman"/>
          <w:sz w:val="24"/>
          <w:szCs w:val="24"/>
        </w:rPr>
        <w:t>, односно коришћењем свог посебног  дела зграде не омета коришћење других делова зграде;</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свој</w:t>
      </w:r>
      <w:proofErr w:type="gramEnd"/>
      <w:r>
        <w:rPr>
          <w:rFonts w:ascii="Times New Roman" w:hAnsi="Times New Roman" w:cs="Times New Roman"/>
          <w:sz w:val="24"/>
          <w:szCs w:val="24"/>
        </w:rPr>
        <w:t xml:space="preserve"> посебан део зграде одржава у стању којим се не отежава, не омогућава и не ремети уобичајена употреба осталих делова зграде;</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одржава</w:t>
      </w:r>
      <w:proofErr w:type="gramEnd"/>
      <w:r>
        <w:rPr>
          <w:rFonts w:ascii="Times New Roman" w:hAnsi="Times New Roman" w:cs="Times New Roman"/>
          <w:sz w:val="24"/>
          <w:szCs w:val="24"/>
        </w:rPr>
        <w:t xml:space="preserve"> заједнички део зграде који чини саставни део његовог посебног дела зграде у границама могућности вршења овлашћења употребе тог дела;</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учествује</w:t>
      </w:r>
      <w:proofErr w:type="gramEnd"/>
      <w:r>
        <w:rPr>
          <w:rFonts w:ascii="Times New Roman" w:hAnsi="Times New Roman" w:cs="Times New Roman"/>
          <w:sz w:val="24"/>
          <w:szCs w:val="24"/>
        </w:rPr>
        <w:t xml:space="preserve"> у трошковима одржавања заједничких делова зграде и земљишта за редовну употребу зграде и управљања зградом, у складу са законом;</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трпи</w:t>
      </w:r>
      <w:proofErr w:type="gramEnd"/>
      <w:r>
        <w:rPr>
          <w:rFonts w:ascii="Times New Roman" w:hAnsi="Times New Roman" w:cs="Times New Roman"/>
          <w:sz w:val="24"/>
          <w:szCs w:val="24"/>
        </w:rPr>
        <w:t xml:space="preserve"> употребу заједничких делова зграде у складу са њиховом наменом, односно пролажење трећих лица ради доласка до одређеног посебног, односно самосталног дела зграде;</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дозволи</w:t>
      </w:r>
      <w:proofErr w:type="gramEnd"/>
      <w:r>
        <w:rPr>
          <w:rFonts w:ascii="Times New Roman" w:hAnsi="Times New Roman" w:cs="Times New Roman"/>
          <w:sz w:val="24"/>
          <w:szCs w:val="24"/>
        </w:rPr>
        <w:t xml:space="preserve"> пролаз кроз свој посебан део зграде или њихову употребу на други примеран начин ако је то нужно за поправку, односно одржавање другог дела зграде или испуњења друге законске обавезе;</w:t>
      </w:r>
    </w:p>
    <w:p w:rsidR="007C0370" w:rsidRDefault="007C0370" w:rsidP="007C0370">
      <w:pPr>
        <w:pStyle w:val="wyq060---pododeljak"/>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proofErr w:type="gramStart"/>
      <w:r>
        <w:rPr>
          <w:rFonts w:ascii="Times New Roman" w:hAnsi="Times New Roman" w:cs="Times New Roman"/>
          <w:sz w:val="24"/>
          <w:szCs w:val="24"/>
        </w:rPr>
        <w:t>обезбеди</w:t>
      </w:r>
      <w:proofErr w:type="gramEnd"/>
      <w:r>
        <w:rPr>
          <w:rFonts w:ascii="Times New Roman" w:hAnsi="Times New Roman" w:cs="Times New Roman"/>
          <w:sz w:val="24"/>
          <w:szCs w:val="24"/>
        </w:rPr>
        <w:t xml:space="preserve"> приступ самосталном делу зграде лицима која у складу са посебним прописима редовно одржавају и контролишу функционалност мреже, односно трансформаторске станице, инталације и опреме, као и склоништа уколико се налазе у згради.</w:t>
      </w:r>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11</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t>Није дозвољено на терасама, лођама и балконима држати и депоновати ствари које нарушавају изглед зграде, као што су: стари намештај, огревни и други материјал, судови за смеће и слично.</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На деловима зграде из става 1.овог члана забрањено је држати необезбеђене саксије са цвећем и друге предмете који би услед пада могли повредити, оштетити или упрљати пролазнике и возила.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Није дозвољено са прозора, тераса, балкона и лођа трешење тепиха, постељине и других ствари, као и бацање кућног смећа и отпада свих врста.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Прање тераса, лођа и балкона и заливање цвећа врши се тако да се не кваси фасада зграде, балкон, друге терасе, пролазници и возила.</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12</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t>Станари могу, у складу са посебним прописима, држати псе, мачке и друге животиње, само у својим посебним деловима зграде, у ком случају су дужни да воде рачуна да те животиње не стварају нечистоћу у заједничким просторијама и на земљишту које служи за употребу зграде и не нарушавају мир у згради.</w:t>
      </w:r>
    </w:p>
    <w:p w:rsidR="00B15651" w:rsidRDefault="00B15651" w:rsidP="007C0370">
      <w:pPr>
        <w:pStyle w:val="clan"/>
        <w:spacing w:before="0" w:after="0"/>
        <w:rPr>
          <w:rFonts w:ascii="Times New Roman" w:hAnsi="Times New Roman" w:cs="Times New Roman"/>
        </w:rPr>
      </w:pPr>
    </w:p>
    <w:p w:rsidR="007C0370" w:rsidRDefault="007C0370" w:rsidP="007C0370">
      <w:pPr>
        <w:pStyle w:val="clan"/>
        <w:spacing w:before="0" w:after="0"/>
        <w:rPr>
          <w:rFonts w:ascii="Times New Roman" w:hAnsi="Times New Roman" w:cs="Times New Roman"/>
        </w:rPr>
      </w:pPr>
      <w:r>
        <w:rPr>
          <w:rFonts w:ascii="Times New Roman" w:hAnsi="Times New Roman" w:cs="Times New Roman"/>
        </w:rPr>
        <w:t xml:space="preserve">Обављање </w:t>
      </w:r>
      <w:proofErr w:type="gramStart"/>
      <w:r>
        <w:rPr>
          <w:rFonts w:ascii="Times New Roman" w:hAnsi="Times New Roman" w:cs="Times New Roman"/>
        </w:rPr>
        <w:t>привредне  делатности</w:t>
      </w:r>
      <w:proofErr w:type="gramEnd"/>
    </w:p>
    <w:p w:rsidR="007C0370" w:rsidRDefault="007C0370" w:rsidP="007C0370">
      <w:pPr>
        <w:pStyle w:val="clan"/>
        <w:spacing w:before="0" w:after="0"/>
        <w:rPr>
          <w:rFonts w:ascii="Times New Roman" w:hAnsi="Times New Roman" w:cs="Times New Roman"/>
        </w:rPr>
      </w:pPr>
      <w:proofErr w:type="gramStart"/>
      <w:r>
        <w:rPr>
          <w:rFonts w:ascii="Times New Roman" w:hAnsi="Times New Roman" w:cs="Times New Roman"/>
        </w:rPr>
        <w:t>у</w:t>
      </w:r>
      <w:proofErr w:type="gramEnd"/>
      <w:r>
        <w:rPr>
          <w:rFonts w:ascii="Times New Roman" w:hAnsi="Times New Roman" w:cs="Times New Roman"/>
        </w:rPr>
        <w:t xml:space="preserve"> стамбеним и стамбено-пословним зградама</w:t>
      </w:r>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13</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 стамбеним и стамбено-пословним зградама могу се, у складу са посебним прописима, обављати привредне делатности које су по својој природи такве да се њиховим обављањем не би реметио мир у коришћењу станова и других делова зграде.</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Обављање привредне делатности мора бити уређено на начин да пара, дим, мириси и бука буду изоловани, тако да не ометају становање, нити здравље станара.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 току ноћног одмора није дозвољено обављање привредне делатности.</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Угоститељска делатност се може обављати само у приземним деловима стамбених зграда, према радном времену и уз дозвољени ниво буке прописан посебним прописима.</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14</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Коришћење земљишта које служи за употребу зграде, за довоз робе и обављање других послова у вези са привредном, односно угоститељском делатношћу, мора бити такво да се обезбеди несметано коришћење истог станарима за редовне потребе.</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Коришћење заједничких делова зграде</w:t>
      </w:r>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15</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Заједнички делови зграде су делови који служе за коришћење посебних или самосталних делова зграде.</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Заједнички делови зграде сматрају се једном ствари, ако законом није другачије одређено.</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Над заједничким деловима зграде власници посебних делова зграде имају право заједничке недељиве целине, у складу са законом којим се уређују својинско-правни односи.</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О коришћењу и унапређењу заједничких делова зграде, као и о постављау и уградњи ствари на заједничким деловима зграде одлучује скупштина стамбене заједнице.</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16</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rPr>
        <w:lastRenderedPageBreak/>
        <w:tab/>
      </w:r>
      <w:proofErr w:type="gramStart"/>
      <w:r>
        <w:rPr>
          <w:rFonts w:ascii="Times New Roman" w:hAnsi="Times New Roman" w:cs="Times New Roman"/>
          <w:b w:val="0"/>
        </w:rPr>
        <w:t>Скупштина стамбене заједнице одређује распоред коришћења заједничких просторија (перионице, сушионице, просторије за забаву и сл) и уређаја и стара се о њиховој правилној употреби.</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При коришћењу заједничких просторија и уређаја станари су дужни да се придржавају утврђеног редоследа.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 просторијама из става 1.</w:t>
      </w:r>
      <w:proofErr w:type="gramEnd"/>
      <w:r>
        <w:rPr>
          <w:rFonts w:ascii="Times New Roman" w:hAnsi="Times New Roman" w:cs="Times New Roman"/>
          <w:b w:val="0"/>
        </w:rPr>
        <w:t xml:space="preserve"> </w:t>
      </w:r>
      <w:proofErr w:type="gramStart"/>
      <w:r>
        <w:rPr>
          <w:rFonts w:ascii="Times New Roman" w:hAnsi="Times New Roman" w:cs="Times New Roman"/>
          <w:b w:val="0"/>
        </w:rPr>
        <w:t>овог</w:t>
      </w:r>
      <w:proofErr w:type="gramEnd"/>
      <w:r>
        <w:rPr>
          <w:rFonts w:ascii="Times New Roman" w:hAnsi="Times New Roman" w:cs="Times New Roman"/>
          <w:b w:val="0"/>
        </w:rPr>
        <w:t xml:space="preserve"> члана забрањено је држати друге ствари, осим оних које су нужне за наменско коришћење тих просторија.</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Након коришћења, станари су дужни да заједничку просторију очисте, уреде, коришћене уређаје искључе, а кључеве просторија предају лицу које одреду управник, односно професионални управник зграде.</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17</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Станари су дужни да одржавају чистоћу на улазу зграде, степеништама, у заједничким и помоћним просторијама, самосталним деловима зграде и на земљишту које служи редовној употреби зграде.</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Станари су дужни да обезбеде да улаз у зграду, степеништу, приступ кровној тераси, светларницима, ходницима и заједничким просторијама буду слободни ради несметаног пролаза и да се у коришћењу истих не понашају на начин који нарушава њихову функционалност, чистоћу и хигијену.</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Забрањено је бацање предмета и смећа и просипање воде или друге течности на степеништима, у ходницима и другим заједничким просторијама.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t xml:space="preserve">Забрањено је цртати, писати или на било који други начин оштећивати и </w:t>
      </w:r>
      <w:proofErr w:type="gramStart"/>
      <w:r>
        <w:rPr>
          <w:rFonts w:ascii="Times New Roman" w:hAnsi="Times New Roman" w:cs="Times New Roman"/>
          <w:b w:val="0"/>
        </w:rPr>
        <w:t>прљати  зидове</w:t>
      </w:r>
      <w:proofErr w:type="gramEnd"/>
      <w:r>
        <w:rPr>
          <w:rFonts w:ascii="Times New Roman" w:hAnsi="Times New Roman" w:cs="Times New Roman"/>
          <w:b w:val="0"/>
        </w:rPr>
        <w:t>, врата, прозоре, уређаје и друге делове зграде.</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Кућно смеће и други отпад избацују се у посуде или на места која су за то одређена.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Станари су дужни да спрече претерано ширење непријатних мириса и мириса од хране из посебних делова зграде.</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На степеништима у ходницима и другим заједничким пролазима не могу се остављати било какве ствари, осим отирача испред улаза у стан или пословну просторију.</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Изузетно од става 7.овог члана, уколико су степениште и ходник довољно пространи, може се држати цвеће у одговарајућим посудама.</w:t>
      </w:r>
      <w:proofErr w:type="gramEnd"/>
    </w:p>
    <w:p w:rsidR="007C0370" w:rsidRDefault="007C0370" w:rsidP="007C0370">
      <w:pPr>
        <w:pStyle w:val="clan"/>
        <w:spacing w:before="0" w:after="0"/>
        <w:jc w:val="both"/>
        <w:rPr>
          <w:rFonts w:ascii="Times New Roman" w:hAnsi="Times New Roman" w:cs="Times New Roman"/>
          <w:b w:val="0"/>
        </w:rPr>
      </w:pPr>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18</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 случају да се у стану или другом посебном делу зграде појаве извори заразе или гамад, станар је дужан да сузбије заразу и уништи гамад.</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Станари посебних делова зграде дужни су да учествују у сузбијању заразе и уништавању гамади која се појавила у заједничким деловима зграде, помоћним просторијама и на земљишту које служи за редовну употребу зграде.</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Станари морају омогућити дератизацију заједничких просторија у згради по налогу овлашћене установе и надлежне инспекције.</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19</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t>Улазна врата на згради морају бити закључана у периоду од 23.00 до 06.00 часа наредног дана лети, и од 22.00  до 06.00 часа наредног дана зими.</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 остало време, улазна врата морају бити откључана, осим ако зграда има спољне сигналне уређаје за позивање станара.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Станари који даљинским управљачем отварају улазну капију ради уласка или изласка возила из гараже или дворишта, дужни су да провере да ли је капија закључана након уласка или изласка возила из гараже или дворишта.</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20</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t xml:space="preserve">Управник или професионални управник  дужан је да на на улазу у згради, видном месту, истакне: ову одлуку или правила власника донета у складу са законом; време </w:t>
      </w:r>
      <w:r>
        <w:rPr>
          <w:rFonts w:ascii="Times New Roman" w:hAnsi="Times New Roman" w:cs="Times New Roman"/>
          <w:b w:val="0"/>
        </w:rPr>
        <w:lastRenderedPageBreak/>
        <w:t>одмора; списак заједничких делова зграде, са назнаком њихове намене; обавештење о лицу код кога се налазе кључеви од заједничких просторија и просторија са техничким уређајима, просторија трансформаторске станице и склоништа; обавештење о томе којем јавном предузећу, другом привредном субјекту или предузетнику је поверено одржавање зграде; упутство о начину пријаве квара и оштећења на инсталацијама, уређајима и опреми зграде; обавештење о томе коме се станари могу обратити у случају квара лифта, инсталација, уређаја и опреме зграде;друге информације и одлуке скупштине стамбене заједнице од значаја за станаре и успостављање реда, мира и поштовања одредаба закона којима се уређује становање и одржавање зграда и ове одлуке.</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На видном месту, на уласку у стамбену зграду, орган управљања зградом из става 1.</w:t>
      </w:r>
      <w:proofErr w:type="gramEnd"/>
      <w:r>
        <w:rPr>
          <w:rFonts w:ascii="Times New Roman" w:hAnsi="Times New Roman" w:cs="Times New Roman"/>
          <w:b w:val="0"/>
        </w:rPr>
        <w:t xml:space="preserve"> </w:t>
      </w:r>
      <w:proofErr w:type="gramStart"/>
      <w:r>
        <w:rPr>
          <w:rFonts w:ascii="Times New Roman" w:hAnsi="Times New Roman" w:cs="Times New Roman"/>
          <w:b w:val="0"/>
        </w:rPr>
        <w:t>овог</w:t>
      </w:r>
      <w:proofErr w:type="gramEnd"/>
      <w:r>
        <w:rPr>
          <w:rFonts w:ascii="Times New Roman" w:hAnsi="Times New Roman" w:cs="Times New Roman"/>
          <w:b w:val="0"/>
        </w:rPr>
        <w:t xml:space="preserve"> члана може истакнути списак станара по спрату и стану, који садржи име и презиме станара, уз писани пристанака сваког станара.</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Уколико се списак станара не истакне у смислу става 2.</w:t>
      </w:r>
      <w:proofErr w:type="gramEnd"/>
      <w:r>
        <w:rPr>
          <w:rFonts w:ascii="Times New Roman" w:hAnsi="Times New Roman" w:cs="Times New Roman"/>
          <w:b w:val="0"/>
        </w:rPr>
        <w:t xml:space="preserve"> </w:t>
      </w:r>
      <w:proofErr w:type="gramStart"/>
      <w:r>
        <w:rPr>
          <w:rFonts w:ascii="Times New Roman" w:hAnsi="Times New Roman" w:cs="Times New Roman"/>
          <w:b w:val="0"/>
        </w:rPr>
        <w:t>овог</w:t>
      </w:r>
      <w:proofErr w:type="gramEnd"/>
      <w:r>
        <w:rPr>
          <w:rFonts w:ascii="Times New Roman" w:hAnsi="Times New Roman" w:cs="Times New Roman"/>
          <w:b w:val="0"/>
        </w:rPr>
        <w:t xml:space="preserve"> члана, орган управљања зградом из става 1. </w:t>
      </w:r>
      <w:proofErr w:type="gramStart"/>
      <w:r>
        <w:rPr>
          <w:rFonts w:ascii="Times New Roman" w:hAnsi="Times New Roman" w:cs="Times New Roman"/>
          <w:b w:val="0"/>
        </w:rPr>
        <w:t>овог</w:t>
      </w:r>
      <w:proofErr w:type="gramEnd"/>
      <w:r>
        <w:rPr>
          <w:rFonts w:ascii="Times New Roman" w:hAnsi="Times New Roman" w:cs="Times New Roman"/>
          <w:b w:val="0"/>
        </w:rPr>
        <w:t xml:space="preserve"> члана дужан је да на видном месту истакне обавештење о томе код кога се списак налази, како би био доступан свим станарима и надлежним органима.</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 случају промене станара, односно броја станара, орган управљања зградом из става 1.</w:t>
      </w:r>
      <w:proofErr w:type="gramEnd"/>
      <w:r>
        <w:rPr>
          <w:rFonts w:ascii="Times New Roman" w:hAnsi="Times New Roman" w:cs="Times New Roman"/>
          <w:b w:val="0"/>
        </w:rPr>
        <w:t xml:space="preserve"> </w:t>
      </w:r>
      <w:proofErr w:type="gramStart"/>
      <w:r>
        <w:rPr>
          <w:rFonts w:ascii="Times New Roman" w:hAnsi="Times New Roman" w:cs="Times New Roman"/>
          <w:b w:val="0"/>
        </w:rPr>
        <w:t>овог</w:t>
      </w:r>
      <w:proofErr w:type="gramEnd"/>
      <w:r>
        <w:rPr>
          <w:rFonts w:ascii="Times New Roman" w:hAnsi="Times New Roman" w:cs="Times New Roman"/>
          <w:b w:val="0"/>
        </w:rPr>
        <w:t xml:space="preserve"> члана  дужан је да списак ажурира.</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Власник стана, односно пословне просторије дужан је да органу управљања зградом пријави промену станара, односно броја станара, у року од осам дана од дана настале промене.</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21</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Забрањено је самовласно вршење поправки и радова на заједничким деловима зграде и уређајима у згради и у самосталним деловима зграде.</w:t>
      </w:r>
      <w:proofErr w:type="gramEnd"/>
    </w:p>
    <w:p w:rsidR="007C0370" w:rsidRDefault="007C0370" w:rsidP="007C0370">
      <w:pPr>
        <w:pStyle w:val="clan"/>
        <w:spacing w:before="0" w:after="0"/>
        <w:jc w:val="both"/>
        <w:rPr>
          <w:rFonts w:ascii="Times New Roman" w:hAnsi="Times New Roman" w:cs="Times New Roman"/>
          <w:b w:val="0"/>
        </w:rPr>
      </w:pPr>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22</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Улазни ходник и степениште зграде која нема уређај за аутоматско осветљење морају ноћу бити осветљени до закључавања улазних врата.</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23</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Станови морају бити обележени бројевима.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Станари могу на вратима стана који користе ставити плочице са именом, презименом и занимањем.</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Натписе и рекламе на вратима стана и зидовима ходника, на земљишту за редовну употребу зграде, на фасади и другим спољним деловима зграде, станар може постављати уколико обавља пословну делатност, у складу са важећим прописима.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Попрестанку обављања пословне делатности или по исељењу, станар је дужан да натписе и рекламе уклони и да простор на коме су били постављени доведе у исправно стање.</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24</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Улазна врата на заједничким просторијама, тавану, подруму, као и улазна врата која воде на равне кровове морају бити стално закључана.</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Отвори за убацивање огрева и других предмета морају бити стално затворени и у исправном стању.</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Станарима се обезбеђују кључеви од одговарајућих врата заједничких делова зграде и заједничких просторија, које су дужни да врате када им престане својство станара, о чему се стара управник, односно професионални управник зграде.</w:t>
      </w:r>
      <w:proofErr w:type="gramEnd"/>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25</w:t>
      </w:r>
    </w:p>
    <w:p w:rsidR="007C0370" w:rsidRDefault="007C0370" w:rsidP="007C0370">
      <w:pPr>
        <w:jc w:val="both"/>
        <w:rPr>
          <w:sz w:val="24"/>
          <w:szCs w:val="24"/>
        </w:rPr>
      </w:pPr>
      <w:r>
        <w:rPr>
          <w:sz w:val="24"/>
          <w:szCs w:val="24"/>
        </w:rPr>
        <w:tab/>
      </w:r>
      <w:proofErr w:type="gramStart"/>
      <w:r>
        <w:rPr>
          <w:sz w:val="24"/>
          <w:szCs w:val="24"/>
        </w:rPr>
        <w:t>На непроходну терасу и кров стамбене зграде приступ је дозвољен само стручним лицима ради поправки, постављања антена и сличних уређаја, уклањања снега и леда.</w:t>
      </w:r>
      <w:proofErr w:type="gramEnd"/>
    </w:p>
    <w:p w:rsidR="007C0370" w:rsidRDefault="007C0370" w:rsidP="007C0370">
      <w:pPr>
        <w:jc w:val="both"/>
        <w:rPr>
          <w:sz w:val="24"/>
          <w:szCs w:val="24"/>
        </w:rPr>
      </w:pPr>
      <w:r>
        <w:rPr>
          <w:sz w:val="24"/>
          <w:szCs w:val="24"/>
        </w:rPr>
        <w:tab/>
      </w:r>
    </w:p>
    <w:p w:rsidR="007C0370" w:rsidRDefault="007C0370" w:rsidP="007C0370">
      <w:pPr>
        <w:pStyle w:val="clan"/>
        <w:spacing w:before="0" w:after="0"/>
        <w:rPr>
          <w:rFonts w:ascii="Times New Roman" w:hAnsi="Times New Roman" w:cs="Times New Roman"/>
        </w:rPr>
      </w:pPr>
      <w:r>
        <w:rPr>
          <w:rFonts w:ascii="Times New Roman" w:hAnsi="Times New Roman" w:cs="Times New Roman"/>
        </w:rPr>
        <w:lastRenderedPageBreak/>
        <w:t>Члан 26</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Огревни материјал се може држати у подрумима који су намењени и за смештај огревног материјала, односно на местима које одреди скупштина стамбене заједнице.</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Забрањено је цепање огревног материјала у стану или другом посебном делу зграде, заједничким и самосталним деловима зграде и помоћном простору, осим у подруму у којем је смештен огревни материјал, односно на местима које за ту намену одреди скупштина стамбене заједнице.</w:t>
      </w:r>
      <w:proofErr w:type="gramEnd"/>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Станари су дужни да одмах по уношењу огревног материјала у подрум или друго за то одређено место, очисте и уреде простор на којем је огревни материјал био истоварен.</w:t>
      </w:r>
      <w:proofErr w:type="gramEnd"/>
    </w:p>
    <w:p w:rsidR="007C0370" w:rsidRDefault="007C0370" w:rsidP="007C0370">
      <w:pPr>
        <w:pStyle w:val="clan"/>
        <w:spacing w:before="0" w:after="0"/>
        <w:jc w:val="both"/>
        <w:rPr>
          <w:rFonts w:ascii="Times New Roman" w:hAnsi="Times New Roman" w:cs="Times New Roman"/>
          <w:b w:val="0"/>
        </w:rPr>
      </w:pPr>
    </w:p>
    <w:p w:rsidR="007C0370" w:rsidRDefault="007C0370" w:rsidP="007C0370">
      <w:pPr>
        <w:rPr>
          <w:sz w:val="24"/>
          <w:szCs w:val="24"/>
        </w:rPr>
      </w:pPr>
    </w:p>
    <w:p w:rsidR="007C0370" w:rsidRDefault="007C0370" w:rsidP="007C0370">
      <w:pPr>
        <w:jc w:val="center"/>
        <w:rPr>
          <w:b/>
          <w:sz w:val="24"/>
          <w:szCs w:val="24"/>
        </w:rPr>
      </w:pPr>
      <w:r>
        <w:rPr>
          <w:b/>
          <w:sz w:val="24"/>
          <w:szCs w:val="24"/>
        </w:rPr>
        <w:t>Члан 27</w:t>
      </w:r>
    </w:p>
    <w:p w:rsidR="007C0370" w:rsidRDefault="007C0370" w:rsidP="007C0370">
      <w:pPr>
        <w:jc w:val="both"/>
        <w:rPr>
          <w:sz w:val="24"/>
          <w:szCs w:val="24"/>
        </w:rPr>
      </w:pPr>
      <w:r>
        <w:rPr>
          <w:sz w:val="24"/>
          <w:szCs w:val="24"/>
        </w:rPr>
        <w:tab/>
        <w:t>Ради заштите од пожара забрањено је:</w:t>
      </w:r>
    </w:p>
    <w:p w:rsidR="007C0370" w:rsidRDefault="007C0370" w:rsidP="007C0370">
      <w:pPr>
        <w:jc w:val="both"/>
        <w:rPr>
          <w:sz w:val="24"/>
          <w:szCs w:val="24"/>
        </w:rPr>
      </w:pPr>
      <w:r>
        <w:rPr>
          <w:sz w:val="24"/>
          <w:szCs w:val="24"/>
        </w:rPr>
        <w:tab/>
      </w:r>
      <w:proofErr w:type="gramStart"/>
      <w:r>
        <w:rPr>
          <w:sz w:val="24"/>
          <w:szCs w:val="24"/>
        </w:rPr>
        <w:t>1)држати</w:t>
      </w:r>
      <w:proofErr w:type="gramEnd"/>
      <w:r>
        <w:rPr>
          <w:sz w:val="24"/>
          <w:szCs w:val="24"/>
        </w:rPr>
        <w:t xml:space="preserve"> на степеништима, у ходнику, противпожарним пролазима, подрумским и таванским просторијама лако запаљиви материјал;</w:t>
      </w:r>
    </w:p>
    <w:p w:rsidR="007C0370" w:rsidRDefault="007C0370" w:rsidP="007C0370">
      <w:pPr>
        <w:jc w:val="both"/>
        <w:rPr>
          <w:sz w:val="24"/>
          <w:szCs w:val="24"/>
        </w:rPr>
      </w:pPr>
      <w:r>
        <w:rPr>
          <w:sz w:val="24"/>
          <w:szCs w:val="24"/>
        </w:rPr>
        <w:tab/>
      </w:r>
      <w:proofErr w:type="gramStart"/>
      <w:r>
        <w:rPr>
          <w:sz w:val="24"/>
          <w:szCs w:val="24"/>
        </w:rPr>
        <w:t>2)улазити</w:t>
      </w:r>
      <w:proofErr w:type="gramEnd"/>
      <w:r>
        <w:rPr>
          <w:sz w:val="24"/>
          <w:szCs w:val="24"/>
        </w:rPr>
        <w:t xml:space="preserve"> на таван или у подрум са светиљкама са отвореним пламеном;</w:t>
      </w:r>
    </w:p>
    <w:p w:rsidR="007C0370" w:rsidRDefault="007C0370" w:rsidP="007C0370">
      <w:pPr>
        <w:jc w:val="both"/>
        <w:rPr>
          <w:sz w:val="24"/>
          <w:szCs w:val="24"/>
        </w:rPr>
      </w:pPr>
      <w:r>
        <w:rPr>
          <w:sz w:val="24"/>
          <w:szCs w:val="24"/>
        </w:rPr>
        <w:tab/>
      </w:r>
      <w:proofErr w:type="gramStart"/>
      <w:r>
        <w:rPr>
          <w:sz w:val="24"/>
          <w:szCs w:val="24"/>
        </w:rPr>
        <w:t>3)ложење</w:t>
      </w:r>
      <w:proofErr w:type="gramEnd"/>
      <w:r>
        <w:rPr>
          <w:sz w:val="24"/>
          <w:szCs w:val="24"/>
        </w:rPr>
        <w:t xml:space="preserve"> ватре на тавану или у подруму, уколико за то у овим просторијама не постоје посебна ложишта;</w:t>
      </w:r>
    </w:p>
    <w:p w:rsidR="007C0370" w:rsidRDefault="007C0370" w:rsidP="007C0370">
      <w:pPr>
        <w:jc w:val="both"/>
        <w:rPr>
          <w:sz w:val="24"/>
          <w:szCs w:val="24"/>
        </w:rPr>
      </w:pPr>
      <w:r>
        <w:rPr>
          <w:sz w:val="24"/>
          <w:szCs w:val="24"/>
        </w:rPr>
        <w:tab/>
      </w:r>
      <w:proofErr w:type="gramStart"/>
      <w:r>
        <w:rPr>
          <w:sz w:val="24"/>
          <w:szCs w:val="24"/>
        </w:rPr>
        <w:t>4)држање</w:t>
      </w:r>
      <w:proofErr w:type="gramEnd"/>
      <w:r>
        <w:rPr>
          <w:sz w:val="24"/>
          <w:szCs w:val="24"/>
        </w:rPr>
        <w:t xml:space="preserve"> уља за ложење у подрумима који нису изгражени или адаптирани према прописима који уређују држање и смештај уља за ложење;</w:t>
      </w:r>
    </w:p>
    <w:p w:rsidR="007C0370" w:rsidRDefault="007C0370" w:rsidP="007C0370">
      <w:pPr>
        <w:jc w:val="both"/>
        <w:rPr>
          <w:sz w:val="24"/>
          <w:szCs w:val="24"/>
        </w:rPr>
      </w:pPr>
      <w:r>
        <w:rPr>
          <w:sz w:val="24"/>
          <w:szCs w:val="24"/>
        </w:rPr>
        <w:tab/>
      </w:r>
      <w:proofErr w:type="gramStart"/>
      <w:r>
        <w:rPr>
          <w:sz w:val="24"/>
          <w:szCs w:val="24"/>
        </w:rPr>
        <w:t>5)спаљивање</w:t>
      </w:r>
      <w:proofErr w:type="gramEnd"/>
      <w:r>
        <w:rPr>
          <w:sz w:val="24"/>
          <w:szCs w:val="24"/>
        </w:rPr>
        <w:t xml:space="preserve"> чађи у димњацима без присуства димничара;</w:t>
      </w:r>
    </w:p>
    <w:p w:rsidR="007C0370" w:rsidRDefault="007C0370" w:rsidP="007C0370">
      <w:pPr>
        <w:jc w:val="both"/>
        <w:rPr>
          <w:sz w:val="24"/>
          <w:szCs w:val="24"/>
        </w:rPr>
      </w:pPr>
      <w:r>
        <w:rPr>
          <w:sz w:val="24"/>
          <w:szCs w:val="24"/>
        </w:rPr>
        <w:tab/>
      </w:r>
      <w:proofErr w:type="gramStart"/>
      <w:r>
        <w:rPr>
          <w:sz w:val="24"/>
          <w:szCs w:val="24"/>
        </w:rPr>
        <w:t>6)затварање</w:t>
      </w:r>
      <w:proofErr w:type="gramEnd"/>
      <w:r>
        <w:rPr>
          <w:sz w:val="24"/>
          <w:szCs w:val="24"/>
        </w:rPr>
        <w:t xml:space="preserve"> славина на улазном вентилу од зидних пожарних хидраната;</w:t>
      </w:r>
    </w:p>
    <w:p w:rsidR="007C0370" w:rsidRDefault="007C0370" w:rsidP="007C0370">
      <w:pPr>
        <w:jc w:val="both"/>
        <w:rPr>
          <w:sz w:val="24"/>
          <w:szCs w:val="24"/>
        </w:rPr>
      </w:pPr>
      <w:r>
        <w:rPr>
          <w:sz w:val="24"/>
          <w:szCs w:val="24"/>
        </w:rPr>
        <w:tab/>
      </w:r>
      <w:proofErr w:type="gramStart"/>
      <w:r>
        <w:rPr>
          <w:sz w:val="24"/>
          <w:szCs w:val="24"/>
        </w:rPr>
        <w:t>7)преграђивање</w:t>
      </w:r>
      <w:proofErr w:type="gramEnd"/>
      <w:r>
        <w:rPr>
          <w:sz w:val="24"/>
          <w:szCs w:val="24"/>
        </w:rPr>
        <w:t>-затварање нужних пролаза.</w:t>
      </w:r>
    </w:p>
    <w:p w:rsidR="007C0370" w:rsidRDefault="007C0370" w:rsidP="007C0370">
      <w:pPr>
        <w:jc w:val="both"/>
        <w:rPr>
          <w:sz w:val="24"/>
          <w:szCs w:val="24"/>
        </w:rPr>
      </w:pPr>
      <w:r>
        <w:rPr>
          <w:sz w:val="24"/>
          <w:szCs w:val="24"/>
        </w:rPr>
        <w:tab/>
      </w:r>
      <w:proofErr w:type="gramStart"/>
      <w:r>
        <w:rPr>
          <w:sz w:val="24"/>
          <w:szCs w:val="24"/>
        </w:rPr>
        <w:t>Држање течног гаса, течних горива и других запаљивих материјала на одређеним местима мора бити у складу са законским и другим прописима којима је регулисана ова област.</w:t>
      </w:r>
      <w:proofErr w:type="gramEnd"/>
    </w:p>
    <w:p w:rsidR="007C0370" w:rsidRDefault="007C0370" w:rsidP="007C0370">
      <w:pPr>
        <w:jc w:val="both"/>
        <w:rPr>
          <w:sz w:val="24"/>
          <w:szCs w:val="24"/>
        </w:rPr>
      </w:pPr>
      <w:r>
        <w:rPr>
          <w:sz w:val="24"/>
          <w:szCs w:val="24"/>
        </w:rPr>
        <w:tab/>
      </w:r>
      <w:proofErr w:type="gramStart"/>
      <w:r>
        <w:rPr>
          <w:sz w:val="24"/>
          <w:szCs w:val="24"/>
        </w:rPr>
        <w:t>Управник или професионални управник дужан је да на видном месту у згради истакне извод из прописа о заштити од пожара.</w:t>
      </w:r>
      <w:proofErr w:type="gramEnd"/>
    </w:p>
    <w:p w:rsidR="007C0370" w:rsidRDefault="007C0370" w:rsidP="007C0370">
      <w:pPr>
        <w:jc w:val="both"/>
        <w:rPr>
          <w:sz w:val="24"/>
          <w:szCs w:val="24"/>
        </w:rPr>
      </w:pPr>
      <w:r>
        <w:rPr>
          <w:sz w:val="24"/>
          <w:szCs w:val="24"/>
        </w:rPr>
        <w:tab/>
      </w:r>
      <w:proofErr w:type="gramStart"/>
      <w:r>
        <w:rPr>
          <w:sz w:val="24"/>
          <w:szCs w:val="24"/>
        </w:rPr>
        <w:t>Прозори на подрумима морају имати решетку или густу мрежу која спречава убацивање предмета који могу изазвати пожар или друга оштећења зграде, о чему се стара управник или професионални управник.</w:t>
      </w:r>
      <w:proofErr w:type="gramEnd"/>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28</w:t>
      </w:r>
    </w:p>
    <w:p w:rsidR="007C0370" w:rsidRDefault="007C0370" w:rsidP="007C0370">
      <w:pPr>
        <w:jc w:val="both"/>
        <w:rPr>
          <w:sz w:val="24"/>
          <w:szCs w:val="24"/>
        </w:rPr>
      </w:pPr>
      <w:r>
        <w:rPr>
          <w:sz w:val="24"/>
          <w:szCs w:val="24"/>
        </w:rPr>
        <w:tab/>
      </w:r>
      <w:proofErr w:type="gramStart"/>
      <w:r>
        <w:rPr>
          <w:sz w:val="24"/>
          <w:szCs w:val="24"/>
        </w:rPr>
        <w:t>Спољни делови зграде (врата, прозори, излози и сл) морају бити чисти и исправни.</w:t>
      </w:r>
      <w:proofErr w:type="gramEnd"/>
    </w:p>
    <w:p w:rsidR="007C0370" w:rsidRDefault="007C0370" w:rsidP="007C0370">
      <w:pPr>
        <w:jc w:val="both"/>
        <w:rPr>
          <w:sz w:val="24"/>
          <w:szCs w:val="24"/>
        </w:rPr>
      </w:pPr>
      <w:r>
        <w:rPr>
          <w:sz w:val="24"/>
          <w:szCs w:val="24"/>
        </w:rPr>
        <w:tab/>
      </w:r>
      <w:proofErr w:type="gramStart"/>
      <w:r>
        <w:rPr>
          <w:sz w:val="24"/>
          <w:szCs w:val="24"/>
        </w:rPr>
        <w:t>О чистоћи и исправности спољних делова зграде старају се станари, односно корисници станова, пословних просторија и других посебних делова зграде.</w:t>
      </w:r>
      <w:proofErr w:type="gramEnd"/>
    </w:p>
    <w:p w:rsidR="007C0370" w:rsidRDefault="007C0370" w:rsidP="007C0370">
      <w:pPr>
        <w:jc w:val="both"/>
        <w:rPr>
          <w:sz w:val="24"/>
          <w:szCs w:val="24"/>
        </w:rPr>
      </w:pPr>
      <w:r>
        <w:rPr>
          <w:sz w:val="24"/>
          <w:szCs w:val="24"/>
        </w:rPr>
        <w:tab/>
      </w:r>
      <w:proofErr w:type="gramStart"/>
      <w:r>
        <w:rPr>
          <w:sz w:val="24"/>
          <w:szCs w:val="24"/>
        </w:rPr>
        <w:t>Врата, прозори, ролетне и други слични спљни делови зграде у приземљу морају се користити и држати тако да не ометају кретање пролазника.</w:t>
      </w:r>
      <w:proofErr w:type="gramEnd"/>
    </w:p>
    <w:p w:rsidR="007C0370" w:rsidRDefault="007C0370" w:rsidP="007C0370">
      <w:pPr>
        <w:jc w:val="both"/>
        <w:rPr>
          <w:sz w:val="24"/>
          <w:szCs w:val="24"/>
        </w:rPr>
      </w:pPr>
      <w:r>
        <w:rPr>
          <w:sz w:val="24"/>
          <w:szCs w:val="24"/>
        </w:rPr>
        <w:tab/>
      </w:r>
      <w:proofErr w:type="gramStart"/>
      <w:r>
        <w:rPr>
          <w:sz w:val="24"/>
          <w:szCs w:val="24"/>
        </w:rPr>
        <w:t>Забрањено је спољне делове зграде оштећивати, цртати, исписивати графитом, прљати или на други начин нарушавати њихов изглед.</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29</w:t>
      </w:r>
    </w:p>
    <w:p w:rsidR="007C0370" w:rsidRDefault="007C0370" w:rsidP="007C0370">
      <w:pPr>
        <w:jc w:val="both"/>
        <w:rPr>
          <w:sz w:val="24"/>
          <w:szCs w:val="24"/>
        </w:rPr>
      </w:pPr>
      <w:r>
        <w:rPr>
          <w:sz w:val="24"/>
          <w:szCs w:val="24"/>
        </w:rPr>
        <w:tab/>
      </w:r>
      <w:proofErr w:type="gramStart"/>
      <w:r>
        <w:rPr>
          <w:sz w:val="24"/>
          <w:szCs w:val="24"/>
        </w:rPr>
        <w:t>За време кише, снега и других временских непогода, прозори на степеништу, светларницима, тавану, подруму и другим заједничким просторијама и заједничким деловима зграде морају бити затворени, о чему се стара управник или професионални управник.</w:t>
      </w:r>
      <w:proofErr w:type="gramEnd"/>
    </w:p>
    <w:p w:rsidR="007C0370" w:rsidRDefault="007C0370" w:rsidP="007C0370">
      <w:pPr>
        <w:jc w:val="both"/>
        <w:rPr>
          <w:sz w:val="24"/>
          <w:szCs w:val="24"/>
        </w:rPr>
      </w:pPr>
      <w:r>
        <w:rPr>
          <w:sz w:val="24"/>
          <w:szCs w:val="24"/>
        </w:rPr>
        <w:tab/>
      </w:r>
      <w:proofErr w:type="gramStart"/>
      <w:r>
        <w:rPr>
          <w:sz w:val="24"/>
          <w:szCs w:val="24"/>
        </w:rPr>
        <w:t>Орган управљања из ст.</w:t>
      </w:r>
      <w:proofErr w:type="gramEnd"/>
      <w:r>
        <w:rPr>
          <w:sz w:val="24"/>
          <w:szCs w:val="24"/>
        </w:rPr>
        <w:t xml:space="preserve"> </w:t>
      </w:r>
      <w:proofErr w:type="gramStart"/>
      <w:r>
        <w:rPr>
          <w:sz w:val="24"/>
          <w:szCs w:val="24"/>
        </w:rPr>
        <w:t>1.овог члана дужан је да обезбеди чишћење снега и леда са заједничких делова зграде.</w:t>
      </w:r>
      <w:proofErr w:type="gramEnd"/>
    </w:p>
    <w:p w:rsidR="007C0370" w:rsidRDefault="007C0370" w:rsidP="007C0370">
      <w:pPr>
        <w:jc w:val="both"/>
        <w:rPr>
          <w:sz w:val="24"/>
          <w:szCs w:val="24"/>
        </w:rPr>
      </w:pPr>
      <w:r>
        <w:rPr>
          <w:sz w:val="24"/>
          <w:szCs w:val="24"/>
        </w:rPr>
        <w:lastRenderedPageBreak/>
        <w:tab/>
      </w:r>
      <w:proofErr w:type="gramStart"/>
      <w:r>
        <w:rPr>
          <w:sz w:val="24"/>
          <w:szCs w:val="24"/>
        </w:rPr>
        <w:t>Станари су дужни да са прозора, тераса, балкона и ложа уклањају снег и лед, при чему морају водити рачина да не оштете заједничке просторије и заједничке делове зграде, као и да не угрожавају безбедност осталих станара и пролазника.</w:t>
      </w:r>
      <w:proofErr w:type="gramEnd"/>
    </w:p>
    <w:p w:rsidR="007C0370" w:rsidRDefault="007C0370" w:rsidP="007C0370">
      <w:pPr>
        <w:jc w:val="both"/>
        <w:rPr>
          <w:sz w:val="24"/>
          <w:szCs w:val="24"/>
        </w:rPr>
      </w:pPr>
      <w:r>
        <w:rPr>
          <w:sz w:val="24"/>
          <w:szCs w:val="24"/>
        </w:rPr>
        <w:tab/>
      </w:r>
      <w:proofErr w:type="gramStart"/>
      <w:r>
        <w:rPr>
          <w:sz w:val="24"/>
          <w:szCs w:val="24"/>
        </w:rPr>
        <w:t>Станари су дужни да обезбеде чишћење снега и уклањање леда испред зграде.</w:t>
      </w:r>
      <w:proofErr w:type="gramEnd"/>
    </w:p>
    <w:p w:rsidR="007C0370" w:rsidRDefault="007C0370" w:rsidP="007C0370">
      <w:pPr>
        <w:jc w:val="both"/>
        <w:rPr>
          <w:sz w:val="24"/>
          <w:szCs w:val="24"/>
        </w:rPr>
      </w:pPr>
      <w:r>
        <w:rPr>
          <w:sz w:val="24"/>
          <w:szCs w:val="24"/>
        </w:rPr>
        <w:tab/>
      </w:r>
      <w:proofErr w:type="gramStart"/>
      <w:r>
        <w:rPr>
          <w:sz w:val="24"/>
          <w:szCs w:val="24"/>
        </w:rPr>
        <w:t>Орган управљања зградом је дужан да у зимском периоду обезбеди предузимање мера заштите од смрзавања и прскања водоводних и канализационих инсталација и уређаја у заједничким просторијама, а станари у становима и пословним просторијама.</w:t>
      </w:r>
      <w:proofErr w:type="gramEnd"/>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pStyle w:val="clan"/>
        <w:spacing w:before="0" w:after="0"/>
        <w:rPr>
          <w:rFonts w:ascii="Times New Roman" w:hAnsi="Times New Roman" w:cs="Times New Roman"/>
        </w:rPr>
      </w:pPr>
      <w:r>
        <w:rPr>
          <w:rFonts w:ascii="Times New Roman" w:hAnsi="Times New Roman" w:cs="Times New Roman"/>
        </w:rPr>
        <w:t>Члан 30</w:t>
      </w:r>
    </w:p>
    <w:p w:rsidR="007C0370" w:rsidRDefault="007C0370" w:rsidP="007C0370">
      <w:pPr>
        <w:pStyle w:val="clan"/>
        <w:spacing w:before="0" w:after="0"/>
        <w:jc w:val="both"/>
        <w:rPr>
          <w:rFonts w:ascii="Times New Roman" w:hAnsi="Times New Roman" w:cs="Times New Roman"/>
          <w:b w:val="0"/>
        </w:rPr>
      </w:pPr>
      <w:r>
        <w:rPr>
          <w:rFonts w:ascii="Times New Roman" w:hAnsi="Times New Roman" w:cs="Times New Roman"/>
          <w:b w:val="0"/>
        </w:rPr>
        <w:tab/>
      </w:r>
      <w:proofErr w:type="gramStart"/>
      <w:r>
        <w:rPr>
          <w:rFonts w:ascii="Times New Roman" w:hAnsi="Times New Roman" w:cs="Times New Roman"/>
          <w:b w:val="0"/>
        </w:rPr>
        <w:t>Извођење грађевинских радова у згради и на спљним деловима зграде мора се вршити на начин да се не ремети у већој мери мир и ред у згради.</w:t>
      </w:r>
      <w:proofErr w:type="gramEnd"/>
    </w:p>
    <w:p w:rsidR="007C0370" w:rsidRDefault="007C0370" w:rsidP="007C0370">
      <w:pPr>
        <w:jc w:val="both"/>
        <w:rPr>
          <w:sz w:val="24"/>
          <w:szCs w:val="24"/>
        </w:rPr>
      </w:pPr>
      <w:r>
        <w:rPr>
          <w:sz w:val="24"/>
          <w:szCs w:val="24"/>
        </w:rPr>
        <w:tab/>
      </w:r>
      <w:proofErr w:type="gramStart"/>
      <w:r>
        <w:rPr>
          <w:sz w:val="24"/>
          <w:szCs w:val="24"/>
        </w:rPr>
        <w:t>Радови из ст.</w:t>
      </w:r>
      <w:proofErr w:type="gramEnd"/>
      <w:r>
        <w:rPr>
          <w:sz w:val="24"/>
          <w:szCs w:val="24"/>
        </w:rPr>
        <w:t xml:space="preserve"> 1.овог члана могу се вршити не могу се изводити </w:t>
      </w:r>
      <w:proofErr w:type="gramStart"/>
      <w:r>
        <w:rPr>
          <w:sz w:val="24"/>
          <w:szCs w:val="24"/>
        </w:rPr>
        <w:t>у  време</w:t>
      </w:r>
      <w:proofErr w:type="gramEnd"/>
      <w:r>
        <w:rPr>
          <w:sz w:val="24"/>
          <w:szCs w:val="24"/>
        </w:rPr>
        <w:t xml:space="preserve"> одмора само уз писану сагласност већине чланова скупштине стамбене заједнице или на основу одлуке скупштине стамбене заједнице, осим у случају хаварија и потребе за хитним интервенцијама.</w:t>
      </w:r>
    </w:p>
    <w:p w:rsidR="007C0370" w:rsidRDefault="007C0370" w:rsidP="007C0370">
      <w:pPr>
        <w:jc w:val="both"/>
        <w:rPr>
          <w:sz w:val="24"/>
          <w:szCs w:val="24"/>
        </w:rPr>
      </w:pPr>
    </w:p>
    <w:p w:rsidR="007C0370" w:rsidRDefault="007C0370" w:rsidP="007C0370">
      <w:pPr>
        <w:jc w:val="center"/>
        <w:rPr>
          <w:b/>
          <w:sz w:val="24"/>
          <w:szCs w:val="24"/>
        </w:rPr>
      </w:pPr>
      <w:r>
        <w:rPr>
          <w:b/>
          <w:sz w:val="24"/>
          <w:szCs w:val="24"/>
        </w:rPr>
        <w:t>Коришћење земљишта за редовну употребу зграде</w:t>
      </w:r>
    </w:p>
    <w:p w:rsidR="007C0370" w:rsidRDefault="007C0370" w:rsidP="007C0370">
      <w:pPr>
        <w:jc w:val="center"/>
        <w:rPr>
          <w:b/>
          <w:sz w:val="24"/>
          <w:szCs w:val="24"/>
        </w:rPr>
      </w:pPr>
    </w:p>
    <w:p w:rsidR="007C0370" w:rsidRDefault="007C0370" w:rsidP="007C0370">
      <w:pPr>
        <w:jc w:val="center"/>
        <w:rPr>
          <w:b/>
          <w:sz w:val="24"/>
          <w:szCs w:val="24"/>
        </w:rPr>
      </w:pPr>
      <w:r>
        <w:rPr>
          <w:b/>
          <w:sz w:val="24"/>
          <w:szCs w:val="24"/>
        </w:rPr>
        <w:t>Члан 31</w:t>
      </w:r>
    </w:p>
    <w:p w:rsidR="007C0370" w:rsidRDefault="007C0370" w:rsidP="007C0370">
      <w:pPr>
        <w:jc w:val="both"/>
        <w:rPr>
          <w:sz w:val="24"/>
          <w:szCs w:val="24"/>
        </w:rPr>
      </w:pPr>
      <w:r>
        <w:rPr>
          <w:sz w:val="24"/>
          <w:szCs w:val="24"/>
        </w:rPr>
        <w:tab/>
      </w:r>
      <w:proofErr w:type="gramStart"/>
      <w:r>
        <w:rPr>
          <w:sz w:val="24"/>
          <w:szCs w:val="24"/>
        </w:rPr>
        <w:t>Земљиште за редовну употребу зграде служи свим станарима.</w:t>
      </w:r>
      <w:proofErr w:type="gramEnd"/>
    </w:p>
    <w:p w:rsidR="007C0370" w:rsidRDefault="007C0370" w:rsidP="007C0370">
      <w:pPr>
        <w:jc w:val="both"/>
        <w:rPr>
          <w:sz w:val="24"/>
          <w:szCs w:val="24"/>
        </w:rPr>
      </w:pPr>
      <w:r>
        <w:rPr>
          <w:sz w:val="24"/>
          <w:szCs w:val="24"/>
        </w:rPr>
        <w:tab/>
      </w:r>
      <w:proofErr w:type="gramStart"/>
      <w:r>
        <w:rPr>
          <w:sz w:val="24"/>
          <w:szCs w:val="24"/>
        </w:rPr>
        <w:t>Земљиште за редовну употребу зграде користи се на начин и за потребе утврђене одлуком скупштине стамбене заједнице.</w:t>
      </w:r>
      <w:proofErr w:type="gramEnd"/>
    </w:p>
    <w:p w:rsidR="007C0370" w:rsidRDefault="007C0370" w:rsidP="007C0370">
      <w:pPr>
        <w:jc w:val="both"/>
        <w:rPr>
          <w:sz w:val="24"/>
          <w:szCs w:val="24"/>
        </w:rPr>
      </w:pPr>
      <w:r>
        <w:rPr>
          <w:sz w:val="24"/>
          <w:szCs w:val="24"/>
        </w:rPr>
        <w:tab/>
      </w:r>
      <w:proofErr w:type="gramStart"/>
      <w:r>
        <w:rPr>
          <w:sz w:val="24"/>
          <w:szCs w:val="24"/>
        </w:rPr>
        <w:t>Одлуком скупштине стамбене заједнице може се одредити део на земљишту из става 1.овог члана за држање аутомобила и других моторних возила, при чему се мора водити рачуна да остане довољно простора за уобичајене потребе станара.</w:t>
      </w:r>
      <w:proofErr w:type="gramEnd"/>
    </w:p>
    <w:p w:rsidR="007C0370" w:rsidRDefault="007C0370" w:rsidP="007C0370">
      <w:pPr>
        <w:jc w:val="both"/>
        <w:rPr>
          <w:sz w:val="24"/>
          <w:szCs w:val="24"/>
        </w:rPr>
      </w:pPr>
      <w:r>
        <w:rPr>
          <w:sz w:val="24"/>
          <w:szCs w:val="24"/>
        </w:rPr>
        <w:tab/>
      </w:r>
      <w:proofErr w:type="gramStart"/>
      <w:r>
        <w:rPr>
          <w:sz w:val="24"/>
          <w:szCs w:val="24"/>
        </w:rPr>
        <w:t>О постављању, односно уградњи ствари на земљишту за редовну употребу зграде одлучује скупштина стамбене заједнице, у складу са законом.</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32</w:t>
      </w:r>
    </w:p>
    <w:p w:rsidR="007C0370" w:rsidRDefault="007C0370" w:rsidP="007C0370">
      <w:pPr>
        <w:jc w:val="both"/>
        <w:rPr>
          <w:sz w:val="24"/>
          <w:szCs w:val="24"/>
        </w:rPr>
      </w:pPr>
      <w:r>
        <w:rPr>
          <w:sz w:val="24"/>
          <w:szCs w:val="24"/>
        </w:rPr>
        <w:tab/>
      </w:r>
      <w:proofErr w:type="gramStart"/>
      <w:r>
        <w:rPr>
          <w:sz w:val="24"/>
          <w:szCs w:val="24"/>
        </w:rPr>
        <w:t>О уређењу простора за игру и забаву деце одлучује скупштина стамбене заједнице.</w:t>
      </w:r>
      <w:proofErr w:type="gramEnd"/>
    </w:p>
    <w:p w:rsidR="007C0370" w:rsidRDefault="007C0370" w:rsidP="007C0370">
      <w:pPr>
        <w:jc w:val="both"/>
        <w:rPr>
          <w:sz w:val="24"/>
          <w:szCs w:val="24"/>
        </w:rPr>
      </w:pPr>
      <w:r>
        <w:rPr>
          <w:sz w:val="24"/>
          <w:szCs w:val="24"/>
        </w:rPr>
        <w:tab/>
      </w:r>
      <w:proofErr w:type="gramStart"/>
      <w:r>
        <w:rPr>
          <w:sz w:val="24"/>
          <w:szCs w:val="24"/>
        </w:rPr>
        <w:t>Уређење простора за игру и забаву деце врши се у складу са важећим урбанистичким планом, у сарадњи са организационом јединицом Градске управе надлежне за послове урбанизма.</w:t>
      </w:r>
      <w:proofErr w:type="gramEnd"/>
    </w:p>
    <w:p w:rsidR="007C0370" w:rsidRDefault="007C0370" w:rsidP="007C0370">
      <w:pPr>
        <w:jc w:val="both"/>
        <w:rPr>
          <w:sz w:val="24"/>
          <w:szCs w:val="24"/>
        </w:rPr>
      </w:pPr>
      <w:r>
        <w:rPr>
          <w:sz w:val="24"/>
          <w:szCs w:val="24"/>
        </w:rPr>
        <w:tab/>
      </w:r>
      <w:proofErr w:type="gramStart"/>
      <w:r>
        <w:rPr>
          <w:sz w:val="24"/>
          <w:szCs w:val="24"/>
        </w:rPr>
        <w:t>Скупштине стамбених заједница суседних зграда могу споразумом уредити заједнички простор за игру и забаву деце, на начин утврђен ставом 2.овог члана.</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33</w:t>
      </w:r>
    </w:p>
    <w:p w:rsidR="007C0370" w:rsidRDefault="007C0370" w:rsidP="007C0370">
      <w:pPr>
        <w:jc w:val="both"/>
        <w:rPr>
          <w:sz w:val="24"/>
          <w:szCs w:val="24"/>
        </w:rPr>
      </w:pPr>
      <w:r>
        <w:rPr>
          <w:sz w:val="24"/>
          <w:szCs w:val="24"/>
        </w:rPr>
        <w:tab/>
      </w:r>
      <w:proofErr w:type="gramStart"/>
      <w:r>
        <w:rPr>
          <w:sz w:val="24"/>
          <w:szCs w:val="24"/>
        </w:rPr>
        <w:t>Управник или професионални управник стара се о одржавању земљишта за редовну употребу зграде.</w:t>
      </w:r>
      <w:proofErr w:type="gramEnd"/>
    </w:p>
    <w:p w:rsidR="007C0370" w:rsidRDefault="007C0370" w:rsidP="007C0370">
      <w:pPr>
        <w:jc w:val="both"/>
        <w:rPr>
          <w:sz w:val="24"/>
          <w:szCs w:val="24"/>
        </w:rPr>
      </w:pPr>
      <w:r>
        <w:rPr>
          <w:sz w:val="24"/>
          <w:szCs w:val="24"/>
        </w:rPr>
        <w:tab/>
      </w:r>
      <w:proofErr w:type="gramStart"/>
      <w:r>
        <w:rPr>
          <w:sz w:val="24"/>
          <w:szCs w:val="24"/>
        </w:rPr>
        <w:t>На земљишту за редовну употребу зграде не сме се депоновати грађевински материјал, осим уколико се изводе грађевински радови, уз одобрење надлежног органа и сагласности скупштине стамбене заједнице.</w:t>
      </w:r>
      <w:proofErr w:type="gramEnd"/>
    </w:p>
    <w:p w:rsidR="007C0370" w:rsidRDefault="007C0370" w:rsidP="007C0370">
      <w:pPr>
        <w:jc w:val="both"/>
        <w:rPr>
          <w:sz w:val="24"/>
          <w:szCs w:val="24"/>
        </w:rPr>
      </w:pPr>
      <w:r>
        <w:rPr>
          <w:sz w:val="24"/>
          <w:szCs w:val="24"/>
        </w:rPr>
        <w:tab/>
      </w:r>
      <w:proofErr w:type="gramStart"/>
      <w:r>
        <w:rPr>
          <w:sz w:val="24"/>
          <w:szCs w:val="24"/>
        </w:rPr>
        <w:t>Ограде, зеленило и други елементи уређења земљишта за редовну употребу зграде морају се одржавати тако да не оштећују зграду и инсталације, омогућавају коришћење зграде и површина на том земљишту.</w:t>
      </w:r>
      <w:proofErr w:type="gramEnd"/>
    </w:p>
    <w:p w:rsidR="007C0370" w:rsidRDefault="007C0370" w:rsidP="007C0370">
      <w:pPr>
        <w:jc w:val="both"/>
        <w:rPr>
          <w:sz w:val="24"/>
          <w:szCs w:val="24"/>
        </w:rPr>
      </w:pPr>
      <w:r>
        <w:rPr>
          <w:sz w:val="24"/>
          <w:szCs w:val="24"/>
        </w:rPr>
        <w:tab/>
      </w:r>
      <w:proofErr w:type="gramStart"/>
      <w:r>
        <w:rPr>
          <w:sz w:val="24"/>
          <w:szCs w:val="24"/>
        </w:rPr>
        <w:t>Забрањено је уништавати и оштећивати ограду, зеленило и друге елементе уређења површине око зграде.</w:t>
      </w:r>
      <w:proofErr w:type="gramEnd"/>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center"/>
        <w:rPr>
          <w:b/>
          <w:sz w:val="24"/>
          <w:szCs w:val="24"/>
        </w:rPr>
      </w:pPr>
      <w:r>
        <w:rPr>
          <w:b/>
          <w:sz w:val="24"/>
          <w:szCs w:val="24"/>
        </w:rPr>
        <w:t>Корушћење заједничких инсталација, опреме и уређаја</w:t>
      </w:r>
    </w:p>
    <w:p w:rsidR="007C0370" w:rsidRDefault="007C0370" w:rsidP="007C0370">
      <w:pPr>
        <w:jc w:val="center"/>
        <w:rPr>
          <w:b/>
          <w:sz w:val="24"/>
          <w:szCs w:val="24"/>
        </w:rPr>
      </w:pPr>
    </w:p>
    <w:p w:rsidR="007C0370" w:rsidRDefault="007C0370" w:rsidP="007C0370">
      <w:pPr>
        <w:jc w:val="center"/>
        <w:rPr>
          <w:b/>
          <w:sz w:val="24"/>
          <w:szCs w:val="24"/>
        </w:rPr>
      </w:pPr>
      <w:r>
        <w:rPr>
          <w:b/>
          <w:sz w:val="24"/>
          <w:szCs w:val="24"/>
        </w:rPr>
        <w:t>Члан 34</w:t>
      </w:r>
    </w:p>
    <w:p w:rsidR="007C0370" w:rsidRDefault="007C0370" w:rsidP="007C0370">
      <w:pPr>
        <w:jc w:val="center"/>
        <w:rPr>
          <w:b/>
          <w:sz w:val="24"/>
          <w:szCs w:val="24"/>
        </w:rPr>
      </w:pPr>
    </w:p>
    <w:p w:rsidR="007C0370" w:rsidRDefault="007C0370" w:rsidP="007C0370">
      <w:pPr>
        <w:jc w:val="both"/>
        <w:rPr>
          <w:sz w:val="24"/>
          <w:szCs w:val="24"/>
        </w:rPr>
      </w:pPr>
      <w:r>
        <w:rPr>
          <w:sz w:val="24"/>
          <w:szCs w:val="24"/>
        </w:rPr>
        <w:tab/>
      </w:r>
      <w:proofErr w:type="gramStart"/>
      <w:r>
        <w:rPr>
          <w:sz w:val="24"/>
          <w:szCs w:val="24"/>
        </w:rPr>
        <w:t>Управник или професионални управник дужан је да обезбеди редовну контролу исправности лифта, противпожарних уређаја и уређаја за узбуну у згради.</w:t>
      </w:r>
      <w:proofErr w:type="gramEnd"/>
    </w:p>
    <w:p w:rsidR="007C0370" w:rsidRDefault="007C0370" w:rsidP="007C0370">
      <w:pPr>
        <w:jc w:val="both"/>
        <w:rPr>
          <w:sz w:val="24"/>
          <w:szCs w:val="24"/>
        </w:rPr>
      </w:pPr>
      <w:r>
        <w:rPr>
          <w:sz w:val="24"/>
          <w:szCs w:val="24"/>
        </w:rPr>
        <w:tab/>
      </w:r>
      <w:proofErr w:type="gramStart"/>
      <w:r>
        <w:rPr>
          <w:sz w:val="24"/>
          <w:szCs w:val="24"/>
        </w:rPr>
        <w:t>Орган управљања зградом из ст.</w:t>
      </w:r>
      <w:proofErr w:type="gramEnd"/>
      <w:r>
        <w:rPr>
          <w:sz w:val="24"/>
          <w:szCs w:val="24"/>
        </w:rPr>
        <w:t xml:space="preserve"> </w:t>
      </w:r>
      <w:proofErr w:type="gramStart"/>
      <w:r>
        <w:rPr>
          <w:sz w:val="24"/>
          <w:szCs w:val="24"/>
        </w:rPr>
        <w:t>1.овог члана дужан је да на видном месту истакне упутство произвођача за коришћење лифта и других уређаја у згради.</w:t>
      </w:r>
      <w:proofErr w:type="gramEnd"/>
    </w:p>
    <w:p w:rsidR="007C0370" w:rsidRDefault="007C0370" w:rsidP="007C0370">
      <w:pPr>
        <w:jc w:val="both"/>
        <w:rPr>
          <w:sz w:val="24"/>
          <w:szCs w:val="24"/>
        </w:rPr>
      </w:pPr>
      <w:r>
        <w:rPr>
          <w:sz w:val="24"/>
          <w:szCs w:val="24"/>
        </w:rPr>
        <w:tab/>
      </w:r>
      <w:proofErr w:type="gramStart"/>
      <w:r>
        <w:rPr>
          <w:sz w:val="24"/>
          <w:szCs w:val="24"/>
        </w:rPr>
        <w:t>Лифт се не може користити противно својој намени и носивости, односно за пренос тешког грађевинског материјала, намештаја и опреме за стан, који по својој тежини и димензијама нису примерени техничким карактеристикама лифта.</w:t>
      </w:r>
      <w:proofErr w:type="gramEnd"/>
    </w:p>
    <w:p w:rsidR="007C0370" w:rsidRDefault="007C0370" w:rsidP="007C0370">
      <w:pPr>
        <w:jc w:val="both"/>
        <w:rPr>
          <w:sz w:val="24"/>
          <w:szCs w:val="24"/>
        </w:rPr>
      </w:pPr>
      <w:r>
        <w:rPr>
          <w:sz w:val="24"/>
          <w:szCs w:val="24"/>
        </w:rPr>
        <w:tab/>
      </w:r>
      <w:proofErr w:type="gramStart"/>
      <w:r>
        <w:rPr>
          <w:sz w:val="24"/>
          <w:szCs w:val="24"/>
        </w:rPr>
        <w:t>У случају квара, лифт се мора искључити из употребе, на свим вратима лифта орган управљања мора истаћи упозорење да је лифт у квару.</w:t>
      </w:r>
      <w:proofErr w:type="gramEnd"/>
    </w:p>
    <w:p w:rsidR="007C0370" w:rsidRDefault="007C0370" w:rsidP="007C0370">
      <w:pPr>
        <w:jc w:val="both"/>
        <w:rPr>
          <w:sz w:val="24"/>
          <w:szCs w:val="24"/>
        </w:rPr>
      </w:pPr>
      <w:r>
        <w:rPr>
          <w:sz w:val="24"/>
          <w:szCs w:val="24"/>
        </w:rPr>
        <w:tab/>
        <w:t xml:space="preserve">Уколико у стамбеној згради или стамбеном </w:t>
      </w:r>
      <w:proofErr w:type="gramStart"/>
      <w:r>
        <w:rPr>
          <w:sz w:val="24"/>
          <w:szCs w:val="24"/>
        </w:rPr>
        <w:t>блоку  постоји</w:t>
      </w:r>
      <w:proofErr w:type="gramEnd"/>
      <w:r>
        <w:rPr>
          <w:sz w:val="24"/>
          <w:szCs w:val="24"/>
        </w:rPr>
        <w:t xml:space="preserve"> склониште, управник или професионални управник је дужан да на видном месту у згради истакне извод из прописа о цивилној заштити.</w:t>
      </w: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35</w:t>
      </w:r>
    </w:p>
    <w:p w:rsidR="007C0370" w:rsidRDefault="007C0370" w:rsidP="007C0370">
      <w:pPr>
        <w:jc w:val="both"/>
        <w:rPr>
          <w:sz w:val="24"/>
          <w:szCs w:val="24"/>
        </w:rPr>
      </w:pPr>
      <w:r>
        <w:rPr>
          <w:sz w:val="24"/>
          <w:szCs w:val="24"/>
        </w:rPr>
        <w:tab/>
      </w:r>
      <w:proofErr w:type="gramStart"/>
      <w:r>
        <w:rPr>
          <w:sz w:val="24"/>
          <w:szCs w:val="24"/>
        </w:rPr>
        <w:t>Котларницама и инсталацијама грејања у згради може руковати само стручно лице.</w:t>
      </w:r>
      <w:proofErr w:type="gramEnd"/>
    </w:p>
    <w:p w:rsidR="007C0370" w:rsidRDefault="007C0370" w:rsidP="007C0370">
      <w:pPr>
        <w:jc w:val="both"/>
        <w:rPr>
          <w:sz w:val="24"/>
          <w:szCs w:val="24"/>
        </w:rPr>
      </w:pPr>
      <w:r>
        <w:rPr>
          <w:sz w:val="24"/>
          <w:szCs w:val="24"/>
        </w:rPr>
        <w:tab/>
      </w:r>
      <w:proofErr w:type="gramStart"/>
      <w:r>
        <w:rPr>
          <w:sz w:val="24"/>
          <w:szCs w:val="24"/>
        </w:rPr>
        <w:t>Скупштина стамбене заједнице одређује време, односно време престанка коришћења индивидуалне или блоковске котларнице којом управљају станари зграде.</w:t>
      </w:r>
      <w:proofErr w:type="gramEnd"/>
    </w:p>
    <w:p w:rsidR="007C0370" w:rsidRDefault="007C0370" w:rsidP="007C0370">
      <w:pPr>
        <w:jc w:val="both"/>
        <w:rPr>
          <w:sz w:val="24"/>
          <w:szCs w:val="24"/>
        </w:rPr>
      </w:pPr>
      <w:r>
        <w:rPr>
          <w:sz w:val="24"/>
          <w:szCs w:val="24"/>
        </w:rPr>
        <w:tab/>
      </w:r>
      <w:proofErr w:type="gramStart"/>
      <w:r>
        <w:rPr>
          <w:sz w:val="24"/>
          <w:szCs w:val="24"/>
        </w:rPr>
        <w:t>Код зграда прикључених на даљинско грејање, режим грејања уређен је посебним градским прописом.</w:t>
      </w:r>
      <w:proofErr w:type="gramEnd"/>
    </w:p>
    <w:p w:rsidR="007C0370" w:rsidRDefault="007C0370" w:rsidP="007C0370">
      <w:pPr>
        <w:jc w:val="center"/>
        <w:rPr>
          <w:b/>
          <w:sz w:val="24"/>
          <w:szCs w:val="24"/>
        </w:rPr>
      </w:pPr>
    </w:p>
    <w:p w:rsidR="007C0370" w:rsidRDefault="007C0370" w:rsidP="007C0370">
      <w:pPr>
        <w:jc w:val="center"/>
        <w:rPr>
          <w:b/>
          <w:sz w:val="24"/>
          <w:szCs w:val="24"/>
        </w:rPr>
      </w:pPr>
      <w:r>
        <w:rPr>
          <w:b/>
          <w:sz w:val="24"/>
          <w:szCs w:val="24"/>
        </w:rPr>
        <w:t>Члан 36</w:t>
      </w:r>
    </w:p>
    <w:p w:rsidR="007C0370" w:rsidRDefault="007C0370" w:rsidP="007C0370">
      <w:pPr>
        <w:jc w:val="both"/>
        <w:rPr>
          <w:sz w:val="24"/>
          <w:szCs w:val="24"/>
        </w:rPr>
      </w:pPr>
      <w:r>
        <w:rPr>
          <w:sz w:val="24"/>
          <w:szCs w:val="24"/>
        </w:rPr>
        <w:tab/>
      </w:r>
      <w:proofErr w:type="gramStart"/>
      <w:r>
        <w:rPr>
          <w:sz w:val="24"/>
          <w:szCs w:val="24"/>
        </w:rPr>
        <w:t>Поправке кварова на електричним инсталацијама и контролно отварање кутија са електричним уређајима могу обављати само стрчна лица овлашћена за обављање тих послова.</w:t>
      </w:r>
      <w:proofErr w:type="gramEnd"/>
    </w:p>
    <w:p w:rsidR="007C0370" w:rsidRDefault="007C0370" w:rsidP="007C0370">
      <w:pPr>
        <w:jc w:val="both"/>
        <w:rPr>
          <w:sz w:val="24"/>
          <w:szCs w:val="24"/>
        </w:rPr>
      </w:pPr>
      <w:r>
        <w:rPr>
          <w:sz w:val="24"/>
          <w:szCs w:val="24"/>
        </w:rPr>
        <w:tab/>
      </w:r>
      <w:proofErr w:type="gramStart"/>
      <w:r>
        <w:rPr>
          <w:sz w:val="24"/>
          <w:szCs w:val="24"/>
        </w:rPr>
        <w:t>Забрањено је неовлашћено отварање разводне кутије и кутије са електричним уређајима који служе згради као целини или заједничким деловима зграде.</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37</w:t>
      </w:r>
    </w:p>
    <w:p w:rsidR="007C0370" w:rsidRDefault="007C0370" w:rsidP="007C0370">
      <w:pPr>
        <w:jc w:val="both"/>
        <w:rPr>
          <w:sz w:val="24"/>
          <w:szCs w:val="24"/>
        </w:rPr>
      </w:pPr>
      <w:r>
        <w:rPr>
          <w:sz w:val="24"/>
          <w:szCs w:val="24"/>
        </w:rPr>
        <w:tab/>
      </w:r>
      <w:proofErr w:type="gramStart"/>
      <w:r>
        <w:rPr>
          <w:sz w:val="24"/>
          <w:szCs w:val="24"/>
        </w:rPr>
        <w:t>Станари су дужни да водоводне и канализационе инсталације држе у исправном и уредном стању.</w:t>
      </w:r>
      <w:proofErr w:type="gramEnd"/>
    </w:p>
    <w:p w:rsidR="007C0370" w:rsidRDefault="007C0370" w:rsidP="007C0370">
      <w:pPr>
        <w:jc w:val="both"/>
        <w:rPr>
          <w:sz w:val="24"/>
          <w:szCs w:val="24"/>
        </w:rPr>
      </w:pPr>
      <w:r>
        <w:rPr>
          <w:sz w:val="24"/>
          <w:szCs w:val="24"/>
        </w:rPr>
        <w:tab/>
      </w:r>
      <w:proofErr w:type="gramStart"/>
      <w:r>
        <w:rPr>
          <w:sz w:val="24"/>
          <w:szCs w:val="24"/>
        </w:rPr>
        <w:t>Забрањено је у лавабое и друге санитарне уређаје који су повезани на канализациону инсталацију бацати отпатке и друге предмете који могу загушити или оштетити инсталације.</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38</w:t>
      </w:r>
    </w:p>
    <w:p w:rsidR="007C0370" w:rsidRDefault="007C0370" w:rsidP="007C0370">
      <w:pPr>
        <w:jc w:val="both"/>
        <w:rPr>
          <w:sz w:val="24"/>
          <w:szCs w:val="24"/>
        </w:rPr>
      </w:pPr>
      <w:r>
        <w:rPr>
          <w:sz w:val="24"/>
          <w:szCs w:val="24"/>
        </w:rPr>
        <w:tab/>
      </w:r>
      <w:proofErr w:type="gramStart"/>
      <w:r>
        <w:rPr>
          <w:sz w:val="24"/>
          <w:szCs w:val="24"/>
        </w:rPr>
        <w:t>Орган управљања зградом дужан је да се стара о исправности и редовном сервисирању громобрана и електричних инсталација.</w:t>
      </w:r>
      <w:proofErr w:type="gramEnd"/>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both"/>
        <w:rPr>
          <w:sz w:val="24"/>
          <w:szCs w:val="24"/>
        </w:rPr>
      </w:pPr>
      <w:r>
        <w:rPr>
          <w:sz w:val="24"/>
          <w:szCs w:val="24"/>
        </w:rPr>
        <w:tab/>
      </w:r>
      <w:proofErr w:type="gramStart"/>
      <w:r>
        <w:rPr>
          <w:sz w:val="24"/>
          <w:szCs w:val="24"/>
        </w:rPr>
        <w:t>Послове сервисирања и испитивања громобранских инсталација и отклањање недостатака, као и сервисирање и испитивање електричних инсталација и мера заштите од електричног удара, као и отклањање кварова могу вршити само стручна лица, у складу са правилима прописаним посебним законом.</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39</w:t>
      </w:r>
    </w:p>
    <w:p w:rsidR="007C0370" w:rsidRDefault="007C0370" w:rsidP="007C0370">
      <w:pPr>
        <w:jc w:val="both"/>
        <w:rPr>
          <w:sz w:val="24"/>
          <w:szCs w:val="24"/>
        </w:rPr>
      </w:pPr>
      <w:r>
        <w:rPr>
          <w:sz w:val="24"/>
          <w:szCs w:val="24"/>
        </w:rPr>
        <w:lastRenderedPageBreak/>
        <w:tab/>
      </w:r>
      <w:proofErr w:type="gramStart"/>
      <w:r>
        <w:rPr>
          <w:sz w:val="24"/>
          <w:szCs w:val="24"/>
        </w:rPr>
        <w:t>Орган управљања зградом и станари дужни су да воде рачуна о исправности и чувају од оштећења опрему, уређаје и средства за гашење пожара, као и да предузимају друге превентивне мере прописане посебним законом.</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40</w:t>
      </w:r>
    </w:p>
    <w:p w:rsidR="007C0370" w:rsidRDefault="007C0370" w:rsidP="007C0370">
      <w:pPr>
        <w:jc w:val="both"/>
        <w:rPr>
          <w:sz w:val="24"/>
          <w:szCs w:val="24"/>
        </w:rPr>
      </w:pPr>
      <w:r>
        <w:rPr>
          <w:sz w:val="24"/>
          <w:szCs w:val="24"/>
        </w:rPr>
        <w:tab/>
      </w:r>
      <w:proofErr w:type="gramStart"/>
      <w:r>
        <w:rPr>
          <w:sz w:val="24"/>
          <w:szCs w:val="24"/>
        </w:rPr>
        <w:t>Забрањено је оштећивати и уништавати безбедносну расвету.</w:t>
      </w:r>
      <w:proofErr w:type="gramEnd"/>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Радови на текућем одржавању заједничких делова зграде</w:t>
      </w:r>
    </w:p>
    <w:p w:rsidR="007C0370" w:rsidRDefault="007C0370" w:rsidP="007C0370">
      <w:pPr>
        <w:jc w:val="center"/>
        <w:rPr>
          <w:sz w:val="24"/>
          <w:szCs w:val="24"/>
        </w:rPr>
      </w:pPr>
    </w:p>
    <w:p w:rsidR="007C0370" w:rsidRDefault="007C0370" w:rsidP="007C0370">
      <w:pPr>
        <w:jc w:val="center"/>
        <w:rPr>
          <w:b/>
          <w:sz w:val="24"/>
          <w:szCs w:val="24"/>
        </w:rPr>
      </w:pPr>
      <w:r>
        <w:rPr>
          <w:b/>
          <w:sz w:val="24"/>
          <w:szCs w:val="24"/>
        </w:rPr>
        <w:t>Члан 41</w:t>
      </w:r>
    </w:p>
    <w:p w:rsidR="007C0370" w:rsidRDefault="007C0370" w:rsidP="007C0370">
      <w:pPr>
        <w:jc w:val="both"/>
        <w:rPr>
          <w:b/>
          <w:sz w:val="24"/>
          <w:szCs w:val="24"/>
        </w:rPr>
      </w:pPr>
    </w:p>
    <w:p w:rsidR="007C0370" w:rsidRDefault="007C0370" w:rsidP="007C0370">
      <w:pPr>
        <w:jc w:val="both"/>
        <w:rPr>
          <w:sz w:val="24"/>
          <w:szCs w:val="24"/>
        </w:rPr>
      </w:pPr>
      <w:r>
        <w:rPr>
          <w:sz w:val="24"/>
          <w:szCs w:val="24"/>
        </w:rPr>
        <w:tab/>
        <w:t>Текуће одржавање зграде је извођење радова који се предузимају ради спречавања оштећења која настају употребом зграде или ради отклањања тих оштећења, а састоје се од прегледа, поправки и предузимање превентивних и заштитних мера, односно сви радови којима се обезбеђује одржавање зграде на задовољавајућем нивоу употребљивости.</w:t>
      </w:r>
    </w:p>
    <w:p w:rsidR="007C0370" w:rsidRDefault="007C0370" w:rsidP="007C0370">
      <w:pPr>
        <w:jc w:val="both"/>
        <w:rPr>
          <w:sz w:val="24"/>
          <w:szCs w:val="24"/>
        </w:rPr>
      </w:pPr>
      <w:r>
        <w:rPr>
          <w:sz w:val="24"/>
          <w:szCs w:val="24"/>
        </w:rPr>
        <w:tab/>
        <w:t>Радови на текућем одржавању заједничких делова зграде обухватају нарочито:</w:t>
      </w:r>
    </w:p>
    <w:p w:rsidR="007C0370" w:rsidRDefault="007C0370" w:rsidP="007C0370">
      <w:pPr>
        <w:numPr>
          <w:ilvl w:val="0"/>
          <w:numId w:val="2"/>
        </w:numPr>
        <w:jc w:val="both"/>
        <w:rPr>
          <w:sz w:val="24"/>
          <w:szCs w:val="24"/>
        </w:rPr>
      </w:pPr>
      <w:r>
        <w:rPr>
          <w:sz w:val="24"/>
          <w:szCs w:val="24"/>
        </w:rPr>
        <w:t>редовно сервисирање лифтова;</w:t>
      </w:r>
    </w:p>
    <w:p w:rsidR="007C0370" w:rsidRDefault="007C0370" w:rsidP="007C0370">
      <w:pPr>
        <w:numPr>
          <w:ilvl w:val="0"/>
          <w:numId w:val="2"/>
        </w:numPr>
        <w:jc w:val="both"/>
        <w:rPr>
          <w:sz w:val="24"/>
          <w:szCs w:val="24"/>
        </w:rPr>
      </w:pPr>
      <w:r>
        <w:rPr>
          <w:sz w:val="24"/>
          <w:szCs w:val="24"/>
        </w:rPr>
        <w:t>поправке или замену аутомата за заједничко осветљење, прекидача, сијалица и сл;</w:t>
      </w:r>
    </w:p>
    <w:p w:rsidR="007C0370" w:rsidRDefault="007C0370" w:rsidP="007C0370">
      <w:pPr>
        <w:numPr>
          <w:ilvl w:val="0"/>
          <w:numId w:val="2"/>
        </w:numPr>
        <w:jc w:val="both"/>
        <w:rPr>
          <w:sz w:val="24"/>
          <w:szCs w:val="24"/>
        </w:rPr>
      </w:pPr>
      <w:r>
        <w:rPr>
          <w:sz w:val="24"/>
          <w:szCs w:val="24"/>
        </w:rPr>
        <w:t>редовне прегледе и сервисирање хидрофорских постројења у згради, инсталација централног грејања и других инсталација и уређаја за гашење пожара у згради, громобранских инсталација, инсталација водовода и канализације, електроинсталација, уређаја и опреме за климатизацију и вентилацију и друге уређаје и опрему зграде.</w:t>
      </w:r>
    </w:p>
    <w:p w:rsidR="007C0370" w:rsidRDefault="007C0370" w:rsidP="007C0370">
      <w:pPr>
        <w:ind w:firstLine="720"/>
        <w:jc w:val="both"/>
        <w:rPr>
          <w:sz w:val="24"/>
          <w:szCs w:val="24"/>
        </w:rPr>
      </w:pPr>
      <w:proofErr w:type="gramStart"/>
      <w:r>
        <w:rPr>
          <w:sz w:val="24"/>
          <w:szCs w:val="24"/>
        </w:rPr>
        <w:t>Радови на текућем одржавању стана или пословног простора јесу кречење, фарбање, замена облога, замена санитарија, радијатора и други слични радови.</w:t>
      </w:r>
      <w:proofErr w:type="gramEnd"/>
    </w:p>
    <w:p w:rsidR="007C0370" w:rsidRDefault="007C0370" w:rsidP="007C0370">
      <w:pPr>
        <w:jc w:val="both"/>
        <w:rPr>
          <w:sz w:val="24"/>
          <w:szCs w:val="24"/>
        </w:rPr>
      </w:pPr>
      <w:r>
        <w:rPr>
          <w:sz w:val="24"/>
          <w:szCs w:val="24"/>
        </w:rPr>
        <w:tab/>
      </w:r>
      <w:proofErr w:type="gramStart"/>
      <w:r>
        <w:rPr>
          <w:sz w:val="24"/>
          <w:szCs w:val="24"/>
        </w:rPr>
        <w:t>Радове на текућем одржавању заједничких делова зграде из става 2.</w:t>
      </w:r>
      <w:proofErr w:type="gramEnd"/>
      <w:r>
        <w:rPr>
          <w:sz w:val="24"/>
          <w:szCs w:val="24"/>
        </w:rPr>
        <w:t xml:space="preserve"> </w:t>
      </w:r>
      <w:proofErr w:type="gramStart"/>
      <w:r>
        <w:rPr>
          <w:sz w:val="24"/>
          <w:szCs w:val="24"/>
        </w:rPr>
        <w:t>овог</w:t>
      </w:r>
      <w:proofErr w:type="gramEnd"/>
      <w:r>
        <w:rPr>
          <w:sz w:val="24"/>
          <w:szCs w:val="24"/>
        </w:rPr>
        <w:t xml:space="preserve"> члана могу да обављају привредна друштва, односно предузетници који су регистровани за обављање таквих делатности.</w:t>
      </w:r>
    </w:p>
    <w:p w:rsidR="007C0370" w:rsidRDefault="007C0370" w:rsidP="007C0370">
      <w:pPr>
        <w:jc w:val="both"/>
        <w:rPr>
          <w:sz w:val="24"/>
          <w:szCs w:val="24"/>
        </w:rPr>
      </w:pPr>
    </w:p>
    <w:p w:rsidR="007C0370" w:rsidRDefault="007C0370" w:rsidP="007C0370">
      <w:pPr>
        <w:jc w:val="center"/>
        <w:rPr>
          <w:b/>
          <w:sz w:val="24"/>
          <w:szCs w:val="24"/>
        </w:rPr>
      </w:pPr>
      <w:r>
        <w:rPr>
          <w:b/>
          <w:sz w:val="24"/>
          <w:szCs w:val="24"/>
        </w:rPr>
        <w:t>III НАДЗОР</w:t>
      </w:r>
    </w:p>
    <w:p w:rsidR="007C0370" w:rsidRDefault="007C0370" w:rsidP="007C0370">
      <w:pPr>
        <w:jc w:val="center"/>
        <w:rPr>
          <w:b/>
          <w:sz w:val="24"/>
          <w:szCs w:val="24"/>
        </w:rPr>
      </w:pPr>
    </w:p>
    <w:p w:rsidR="007C0370" w:rsidRDefault="007C0370" w:rsidP="007C0370">
      <w:pPr>
        <w:jc w:val="center"/>
        <w:rPr>
          <w:b/>
          <w:sz w:val="24"/>
          <w:szCs w:val="24"/>
        </w:rPr>
      </w:pPr>
      <w:r>
        <w:rPr>
          <w:b/>
          <w:sz w:val="24"/>
          <w:szCs w:val="24"/>
        </w:rPr>
        <w:t>Члан 42</w:t>
      </w:r>
    </w:p>
    <w:p w:rsidR="007C0370" w:rsidRDefault="007C0370" w:rsidP="007C0370">
      <w:pPr>
        <w:jc w:val="both"/>
        <w:rPr>
          <w:sz w:val="24"/>
          <w:szCs w:val="24"/>
        </w:rPr>
      </w:pPr>
      <w:r>
        <w:rPr>
          <w:sz w:val="24"/>
          <w:szCs w:val="24"/>
        </w:rPr>
        <w:tab/>
      </w:r>
      <w:proofErr w:type="gramStart"/>
      <w:r>
        <w:rPr>
          <w:sz w:val="24"/>
          <w:szCs w:val="24"/>
        </w:rPr>
        <w:t>Надзор над спровођењем одредаба ове одлуке врши организациона јединица Градске управе надлежна за стамбене послове.</w:t>
      </w:r>
      <w:proofErr w:type="gramEnd"/>
    </w:p>
    <w:p w:rsidR="007C0370" w:rsidRDefault="007C0370" w:rsidP="007C0370">
      <w:pPr>
        <w:jc w:val="both"/>
        <w:rPr>
          <w:sz w:val="24"/>
          <w:szCs w:val="24"/>
        </w:rPr>
      </w:pPr>
      <w:r>
        <w:rPr>
          <w:sz w:val="24"/>
          <w:szCs w:val="24"/>
        </w:rPr>
        <w:tab/>
        <w:t xml:space="preserve">Инспекцијски надзор врши </w:t>
      </w:r>
      <w:proofErr w:type="gramStart"/>
      <w:r>
        <w:rPr>
          <w:sz w:val="24"/>
          <w:szCs w:val="24"/>
        </w:rPr>
        <w:t>Комунална  инспекција</w:t>
      </w:r>
      <w:proofErr w:type="gramEnd"/>
      <w:r>
        <w:rPr>
          <w:sz w:val="24"/>
          <w:szCs w:val="24"/>
        </w:rPr>
        <w:t>.</w:t>
      </w: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43</w:t>
      </w:r>
    </w:p>
    <w:p w:rsidR="007C0370" w:rsidRDefault="007C0370" w:rsidP="007C0370">
      <w:pPr>
        <w:jc w:val="both"/>
        <w:rPr>
          <w:sz w:val="24"/>
          <w:szCs w:val="24"/>
        </w:rPr>
      </w:pPr>
      <w:r>
        <w:rPr>
          <w:sz w:val="24"/>
          <w:szCs w:val="24"/>
        </w:rPr>
        <w:tab/>
        <w:t xml:space="preserve">У вршењу послова инспекцијског надзора комунални инспектор има овлашћење да прегледа акте, евиденције и другу документацију, сасслуша и узима изјаве од одговорног лица стамбене заједнице </w:t>
      </w:r>
      <w:proofErr w:type="gramStart"/>
      <w:r>
        <w:rPr>
          <w:sz w:val="24"/>
          <w:szCs w:val="24"/>
        </w:rPr>
        <w:t>( управника</w:t>
      </w:r>
      <w:proofErr w:type="gramEnd"/>
      <w:r>
        <w:rPr>
          <w:sz w:val="24"/>
          <w:szCs w:val="24"/>
        </w:rPr>
        <w:t xml:space="preserve"> или професионалног управника), као и да предузима друге радње везане за инспекцијски надзор у циљу утврђивања чињеничног стања.</w:t>
      </w:r>
    </w:p>
    <w:p w:rsidR="007C0370" w:rsidRDefault="007C0370" w:rsidP="007C0370">
      <w:pPr>
        <w:jc w:val="both"/>
        <w:rPr>
          <w:sz w:val="24"/>
          <w:szCs w:val="24"/>
        </w:rPr>
      </w:pPr>
      <w:r>
        <w:rPr>
          <w:sz w:val="24"/>
          <w:szCs w:val="24"/>
        </w:rPr>
        <w:tab/>
        <w:t xml:space="preserve">Против решења комуналног инспектора може се </w:t>
      </w:r>
      <w:proofErr w:type="gramStart"/>
      <w:r>
        <w:rPr>
          <w:sz w:val="24"/>
          <w:szCs w:val="24"/>
        </w:rPr>
        <w:t>изјавити  жалба</w:t>
      </w:r>
      <w:proofErr w:type="gramEnd"/>
      <w:r>
        <w:rPr>
          <w:sz w:val="24"/>
          <w:szCs w:val="24"/>
        </w:rPr>
        <w:t xml:space="preserve"> Градском већу у року од 15 дана од дана достављања решења. </w:t>
      </w:r>
    </w:p>
    <w:p w:rsidR="007C0370" w:rsidRDefault="007C0370" w:rsidP="007C0370">
      <w:pPr>
        <w:jc w:val="both"/>
        <w:rPr>
          <w:sz w:val="24"/>
          <w:szCs w:val="24"/>
        </w:rPr>
      </w:pPr>
      <w:r>
        <w:rPr>
          <w:sz w:val="24"/>
          <w:szCs w:val="24"/>
        </w:rPr>
        <w:lastRenderedPageBreak/>
        <w:tab/>
      </w:r>
      <w:proofErr w:type="gramStart"/>
      <w:r>
        <w:rPr>
          <w:sz w:val="24"/>
          <w:szCs w:val="24"/>
        </w:rPr>
        <w:t>Комунални инспектор издаје прекршајни налог за прекршај за који је одређена новчана казна у фиксном износу.</w:t>
      </w:r>
      <w:proofErr w:type="gramEnd"/>
    </w:p>
    <w:p w:rsidR="007C0370" w:rsidRDefault="007C0370" w:rsidP="007C0370">
      <w:pPr>
        <w:jc w:val="both"/>
        <w:rPr>
          <w:sz w:val="24"/>
          <w:szCs w:val="24"/>
        </w:rPr>
      </w:pPr>
      <w:r>
        <w:rPr>
          <w:sz w:val="24"/>
          <w:szCs w:val="24"/>
        </w:rPr>
        <w:tab/>
      </w:r>
      <w:proofErr w:type="gramStart"/>
      <w:r>
        <w:rPr>
          <w:sz w:val="24"/>
          <w:szCs w:val="24"/>
        </w:rPr>
        <w:t>На овлашћења комуналног инспектора која нису прописана овом одлуком сходно се примењују одредбе закона којима се уређује инспекцијски надзор.</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IV КАЗНЕНЕ ОДРЕДБЕ</w:t>
      </w: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44</w:t>
      </w:r>
    </w:p>
    <w:p w:rsidR="007C0370" w:rsidRDefault="007C0370" w:rsidP="007C0370">
      <w:pPr>
        <w:jc w:val="both"/>
        <w:rPr>
          <w:sz w:val="24"/>
          <w:szCs w:val="24"/>
        </w:rPr>
      </w:pPr>
      <w:r>
        <w:rPr>
          <w:sz w:val="24"/>
          <w:szCs w:val="24"/>
        </w:rPr>
        <w:tab/>
        <w:t>Новчаном казном у износу од 15.000 динара казниће се за прекршај физичко лице, ако:</w:t>
      </w:r>
    </w:p>
    <w:p w:rsidR="007C0370" w:rsidRDefault="007C0370" w:rsidP="007C0370">
      <w:pPr>
        <w:ind w:firstLine="720"/>
        <w:jc w:val="both"/>
        <w:rPr>
          <w:sz w:val="24"/>
          <w:szCs w:val="24"/>
        </w:rPr>
      </w:pPr>
      <w:r>
        <w:rPr>
          <w:sz w:val="24"/>
          <w:szCs w:val="24"/>
        </w:rPr>
        <w:t xml:space="preserve">1) </w:t>
      </w:r>
      <w:proofErr w:type="gramStart"/>
      <w:r>
        <w:rPr>
          <w:sz w:val="24"/>
          <w:szCs w:val="24"/>
        </w:rPr>
        <w:t>посебне</w:t>
      </w:r>
      <w:proofErr w:type="gramEnd"/>
      <w:r>
        <w:rPr>
          <w:sz w:val="24"/>
          <w:szCs w:val="24"/>
        </w:rPr>
        <w:t xml:space="preserve"> и заједничке делове зграде, земљиште које служи за редовну употребу зграде, инсталацију, уређаје и опрему зграде не користи у складу са одредбом чл. 5;</w:t>
      </w:r>
    </w:p>
    <w:p w:rsidR="007C0370" w:rsidRDefault="007C0370" w:rsidP="007C0370">
      <w:pPr>
        <w:ind w:firstLine="720"/>
        <w:jc w:val="both"/>
        <w:rPr>
          <w:sz w:val="24"/>
          <w:szCs w:val="24"/>
        </w:rPr>
      </w:pPr>
      <w:r>
        <w:rPr>
          <w:sz w:val="24"/>
          <w:szCs w:val="24"/>
        </w:rPr>
        <w:t xml:space="preserve">2) </w:t>
      </w:r>
      <w:proofErr w:type="gramStart"/>
      <w:r>
        <w:rPr>
          <w:sz w:val="24"/>
          <w:szCs w:val="24"/>
        </w:rPr>
        <w:t>поступају</w:t>
      </w:r>
      <w:proofErr w:type="gramEnd"/>
      <w:r>
        <w:rPr>
          <w:sz w:val="24"/>
          <w:szCs w:val="24"/>
        </w:rPr>
        <w:t xml:space="preserve"> противно одредбама чл. 7;</w:t>
      </w:r>
    </w:p>
    <w:p w:rsidR="007C0370" w:rsidRDefault="007C0370" w:rsidP="007C0370">
      <w:pPr>
        <w:ind w:firstLine="720"/>
        <w:jc w:val="both"/>
        <w:rPr>
          <w:sz w:val="24"/>
          <w:szCs w:val="24"/>
        </w:rPr>
      </w:pPr>
      <w:r>
        <w:rPr>
          <w:sz w:val="24"/>
          <w:szCs w:val="24"/>
        </w:rPr>
        <w:t xml:space="preserve">3) </w:t>
      </w:r>
      <w:proofErr w:type="gramStart"/>
      <w:r>
        <w:rPr>
          <w:sz w:val="24"/>
          <w:szCs w:val="24"/>
        </w:rPr>
        <w:t>не</w:t>
      </w:r>
      <w:proofErr w:type="gramEnd"/>
      <w:r>
        <w:rPr>
          <w:sz w:val="24"/>
          <w:szCs w:val="24"/>
        </w:rPr>
        <w:t xml:space="preserve"> поступа у складу са дужностима из одредаба чл. </w:t>
      </w:r>
      <w:proofErr w:type="gramStart"/>
      <w:r>
        <w:rPr>
          <w:sz w:val="24"/>
          <w:szCs w:val="24"/>
        </w:rPr>
        <w:t>10 ст 1, тач.</w:t>
      </w:r>
      <w:proofErr w:type="gramEnd"/>
      <w:r>
        <w:rPr>
          <w:sz w:val="24"/>
          <w:szCs w:val="24"/>
        </w:rPr>
        <w:t xml:space="preserve"> 1, 2, 3, 5 и 6;</w:t>
      </w:r>
    </w:p>
    <w:p w:rsidR="007C0370" w:rsidRDefault="007C0370" w:rsidP="007C0370">
      <w:pPr>
        <w:ind w:firstLine="720"/>
        <w:jc w:val="both"/>
        <w:rPr>
          <w:sz w:val="24"/>
          <w:szCs w:val="24"/>
        </w:rPr>
      </w:pPr>
      <w:r>
        <w:rPr>
          <w:sz w:val="24"/>
          <w:szCs w:val="24"/>
        </w:rPr>
        <w:t xml:space="preserve">4) </w:t>
      </w:r>
      <w:proofErr w:type="gramStart"/>
      <w:r>
        <w:rPr>
          <w:sz w:val="24"/>
          <w:szCs w:val="24"/>
        </w:rPr>
        <w:t>на</w:t>
      </w:r>
      <w:proofErr w:type="gramEnd"/>
      <w:r>
        <w:rPr>
          <w:sz w:val="24"/>
          <w:szCs w:val="24"/>
        </w:rPr>
        <w:t xml:space="preserve"> тераси, лођи и балкону држи необезбеђене саксије са цвећем и друге предмете (чл. 11. </w:t>
      </w:r>
      <w:proofErr w:type="gramStart"/>
      <w:r>
        <w:rPr>
          <w:sz w:val="24"/>
          <w:szCs w:val="24"/>
        </w:rPr>
        <w:t>ст</w:t>
      </w:r>
      <w:proofErr w:type="gramEnd"/>
      <w:r>
        <w:rPr>
          <w:sz w:val="24"/>
          <w:szCs w:val="24"/>
        </w:rPr>
        <w:t>. 2);</w:t>
      </w:r>
    </w:p>
    <w:p w:rsidR="007C0370" w:rsidRDefault="007C0370" w:rsidP="007C0370">
      <w:pPr>
        <w:ind w:firstLine="720"/>
        <w:jc w:val="both"/>
        <w:rPr>
          <w:sz w:val="24"/>
          <w:szCs w:val="24"/>
        </w:rPr>
      </w:pPr>
      <w:r>
        <w:rPr>
          <w:sz w:val="24"/>
          <w:szCs w:val="24"/>
        </w:rPr>
        <w:t xml:space="preserve">5) </w:t>
      </w:r>
      <w:proofErr w:type="gramStart"/>
      <w:r>
        <w:rPr>
          <w:sz w:val="24"/>
          <w:szCs w:val="24"/>
        </w:rPr>
        <w:t>држи</w:t>
      </w:r>
      <w:proofErr w:type="gramEnd"/>
      <w:r>
        <w:rPr>
          <w:sz w:val="24"/>
          <w:szCs w:val="24"/>
        </w:rPr>
        <w:t xml:space="preserve"> псе, мачке и друге животиње противно одредби чл. 12;</w:t>
      </w:r>
    </w:p>
    <w:p w:rsidR="007C0370" w:rsidRDefault="007C0370" w:rsidP="007C0370">
      <w:pPr>
        <w:ind w:firstLine="720"/>
        <w:jc w:val="both"/>
        <w:rPr>
          <w:sz w:val="24"/>
          <w:szCs w:val="24"/>
        </w:rPr>
      </w:pPr>
      <w:r>
        <w:rPr>
          <w:sz w:val="24"/>
          <w:szCs w:val="24"/>
        </w:rPr>
        <w:t xml:space="preserve">6) </w:t>
      </w:r>
      <w:proofErr w:type="gramStart"/>
      <w:r>
        <w:rPr>
          <w:sz w:val="24"/>
          <w:szCs w:val="24"/>
        </w:rPr>
        <w:t>заједничке</w:t>
      </w:r>
      <w:proofErr w:type="gramEnd"/>
      <w:r>
        <w:rPr>
          <w:sz w:val="24"/>
          <w:szCs w:val="24"/>
        </w:rPr>
        <w:t xml:space="preserve"> делове зграде користе противно одредби чл. 15. </w:t>
      </w:r>
      <w:proofErr w:type="gramStart"/>
      <w:r>
        <w:rPr>
          <w:sz w:val="24"/>
          <w:szCs w:val="24"/>
        </w:rPr>
        <w:t>ст</w:t>
      </w:r>
      <w:proofErr w:type="gramEnd"/>
      <w:r>
        <w:rPr>
          <w:sz w:val="24"/>
          <w:szCs w:val="24"/>
        </w:rPr>
        <w:t>. 4;</w:t>
      </w:r>
    </w:p>
    <w:p w:rsidR="007C0370" w:rsidRDefault="007C0370" w:rsidP="007C0370">
      <w:pPr>
        <w:ind w:firstLine="720"/>
        <w:jc w:val="both"/>
        <w:rPr>
          <w:sz w:val="24"/>
          <w:szCs w:val="24"/>
        </w:rPr>
      </w:pPr>
      <w:r>
        <w:rPr>
          <w:sz w:val="24"/>
          <w:szCs w:val="24"/>
        </w:rPr>
        <w:t xml:space="preserve">7) </w:t>
      </w:r>
      <w:proofErr w:type="gramStart"/>
      <w:r>
        <w:rPr>
          <w:sz w:val="24"/>
          <w:szCs w:val="24"/>
        </w:rPr>
        <w:t>заједничке</w:t>
      </w:r>
      <w:proofErr w:type="gramEnd"/>
      <w:r>
        <w:rPr>
          <w:sz w:val="24"/>
          <w:szCs w:val="24"/>
        </w:rPr>
        <w:t xml:space="preserve"> просторије у згради користе противно одредби чл. 16. </w:t>
      </w:r>
      <w:proofErr w:type="gramStart"/>
      <w:r>
        <w:rPr>
          <w:sz w:val="24"/>
          <w:szCs w:val="24"/>
        </w:rPr>
        <w:t>ст</w:t>
      </w:r>
      <w:proofErr w:type="gramEnd"/>
      <w:r>
        <w:rPr>
          <w:sz w:val="24"/>
          <w:szCs w:val="24"/>
        </w:rPr>
        <w:t>. 2;</w:t>
      </w:r>
    </w:p>
    <w:p w:rsidR="007C0370" w:rsidRDefault="007C0370" w:rsidP="007C0370">
      <w:pPr>
        <w:ind w:firstLine="720"/>
        <w:jc w:val="both"/>
        <w:rPr>
          <w:sz w:val="24"/>
          <w:szCs w:val="24"/>
        </w:rPr>
      </w:pPr>
      <w:r>
        <w:rPr>
          <w:sz w:val="24"/>
          <w:szCs w:val="24"/>
        </w:rPr>
        <w:t xml:space="preserve">8) </w:t>
      </w:r>
      <w:proofErr w:type="gramStart"/>
      <w:r>
        <w:rPr>
          <w:sz w:val="24"/>
          <w:szCs w:val="24"/>
        </w:rPr>
        <w:t>не</w:t>
      </w:r>
      <w:proofErr w:type="gramEnd"/>
      <w:r>
        <w:rPr>
          <w:sz w:val="24"/>
          <w:szCs w:val="24"/>
        </w:rPr>
        <w:t xml:space="preserve"> обезбеди да улаз у зграду, степеништу, приступ кровној тераси, светларницима, ходницима и заједничким просторијама буде слободан, односно приликом коришћења истих не поступају противно одредби чл. 17. </w:t>
      </w:r>
      <w:proofErr w:type="gramStart"/>
      <w:r>
        <w:rPr>
          <w:sz w:val="24"/>
          <w:szCs w:val="24"/>
        </w:rPr>
        <w:t>ст</w:t>
      </w:r>
      <w:proofErr w:type="gramEnd"/>
      <w:r>
        <w:rPr>
          <w:sz w:val="24"/>
          <w:szCs w:val="24"/>
        </w:rPr>
        <w:t>. 2;</w:t>
      </w:r>
    </w:p>
    <w:p w:rsidR="007C0370" w:rsidRDefault="007C0370" w:rsidP="007C0370">
      <w:pPr>
        <w:ind w:firstLine="720"/>
        <w:jc w:val="both"/>
        <w:rPr>
          <w:sz w:val="24"/>
          <w:szCs w:val="24"/>
        </w:rPr>
      </w:pPr>
      <w:r>
        <w:rPr>
          <w:sz w:val="24"/>
          <w:szCs w:val="24"/>
        </w:rPr>
        <w:t xml:space="preserve">9) </w:t>
      </w:r>
      <w:proofErr w:type="gramStart"/>
      <w:r>
        <w:rPr>
          <w:sz w:val="24"/>
          <w:szCs w:val="24"/>
        </w:rPr>
        <w:t>не</w:t>
      </w:r>
      <w:proofErr w:type="gramEnd"/>
      <w:r>
        <w:rPr>
          <w:sz w:val="24"/>
          <w:szCs w:val="24"/>
        </w:rPr>
        <w:t xml:space="preserve"> поступе у складу са одредбама чл. 18;</w:t>
      </w:r>
    </w:p>
    <w:p w:rsidR="007C0370" w:rsidRDefault="007C0370" w:rsidP="007C0370">
      <w:pPr>
        <w:ind w:firstLine="720"/>
        <w:jc w:val="both"/>
        <w:rPr>
          <w:sz w:val="24"/>
          <w:szCs w:val="24"/>
        </w:rPr>
      </w:pPr>
      <w:r>
        <w:rPr>
          <w:sz w:val="24"/>
          <w:szCs w:val="24"/>
        </w:rPr>
        <w:t xml:space="preserve">10) </w:t>
      </w:r>
      <w:proofErr w:type="gramStart"/>
      <w:r>
        <w:rPr>
          <w:sz w:val="24"/>
          <w:szCs w:val="24"/>
        </w:rPr>
        <w:t>поступају</w:t>
      </w:r>
      <w:proofErr w:type="gramEnd"/>
      <w:r>
        <w:rPr>
          <w:sz w:val="24"/>
          <w:szCs w:val="24"/>
        </w:rPr>
        <w:t xml:space="preserve"> противно одредбама чл. 19;</w:t>
      </w:r>
    </w:p>
    <w:p w:rsidR="007C0370" w:rsidRDefault="007C0370" w:rsidP="007C0370">
      <w:pPr>
        <w:ind w:firstLine="720"/>
        <w:jc w:val="both"/>
        <w:rPr>
          <w:sz w:val="24"/>
          <w:szCs w:val="24"/>
        </w:rPr>
      </w:pPr>
      <w:r>
        <w:rPr>
          <w:sz w:val="24"/>
          <w:szCs w:val="24"/>
        </w:rPr>
        <w:t xml:space="preserve">11) </w:t>
      </w:r>
      <w:proofErr w:type="gramStart"/>
      <w:r>
        <w:rPr>
          <w:sz w:val="24"/>
          <w:szCs w:val="24"/>
        </w:rPr>
        <w:t>поступа</w:t>
      </w:r>
      <w:proofErr w:type="gramEnd"/>
      <w:r>
        <w:rPr>
          <w:sz w:val="24"/>
          <w:szCs w:val="24"/>
        </w:rPr>
        <w:t xml:space="preserve"> противно одредби чл. 21;</w:t>
      </w:r>
    </w:p>
    <w:p w:rsidR="007C0370" w:rsidRDefault="007C0370" w:rsidP="007C0370">
      <w:pPr>
        <w:ind w:firstLine="720"/>
        <w:jc w:val="both"/>
        <w:rPr>
          <w:sz w:val="24"/>
          <w:szCs w:val="24"/>
        </w:rPr>
      </w:pPr>
      <w:r>
        <w:rPr>
          <w:sz w:val="24"/>
          <w:szCs w:val="24"/>
        </w:rPr>
        <w:t xml:space="preserve">12) </w:t>
      </w:r>
      <w:proofErr w:type="gramStart"/>
      <w:r>
        <w:rPr>
          <w:sz w:val="24"/>
          <w:szCs w:val="24"/>
        </w:rPr>
        <w:t>оставља</w:t>
      </w:r>
      <w:proofErr w:type="gramEnd"/>
      <w:r>
        <w:rPr>
          <w:sz w:val="24"/>
          <w:szCs w:val="24"/>
        </w:rPr>
        <w:t xml:space="preserve"> отворена улазна врата на заједничким просторијама, тавану, подруму, као и улазна врата која воде на равне кровове (чл. 24. </w:t>
      </w:r>
      <w:proofErr w:type="gramStart"/>
      <w:r>
        <w:rPr>
          <w:sz w:val="24"/>
          <w:szCs w:val="24"/>
        </w:rPr>
        <w:t>ст</w:t>
      </w:r>
      <w:proofErr w:type="gramEnd"/>
      <w:r>
        <w:rPr>
          <w:sz w:val="24"/>
          <w:szCs w:val="24"/>
        </w:rPr>
        <w:t>. 1);</w:t>
      </w:r>
    </w:p>
    <w:p w:rsidR="007C0370" w:rsidRDefault="007C0370" w:rsidP="007C0370">
      <w:pPr>
        <w:ind w:firstLine="720"/>
        <w:jc w:val="both"/>
        <w:rPr>
          <w:sz w:val="24"/>
          <w:szCs w:val="24"/>
        </w:rPr>
      </w:pPr>
      <w:r>
        <w:rPr>
          <w:sz w:val="24"/>
          <w:szCs w:val="24"/>
        </w:rPr>
        <w:t xml:space="preserve">13) </w:t>
      </w:r>
      <w:proofErr w:type="gramStart"/>
      <w:r>
        <w:rPr>
          <w:sz w:val="24"/>
          <w:szCs w:val="24"/>
        </w:rPr>
        <w:t>оставља</w:t>
      </w:r>
      <w:proofErr w:type="gramEnd"/>
      <w:r>
        <w:rPr>
          <w:sz w:val="24"/>
          <w:szCs w:val="24"/>
        </w:rPr>
        <w:t xml:space="preserve"> отворене отворе за убацивање горива (чл. 24. </w:t>
      </w:r>
      <w:proofErr w:type="gramStart"/>
      <w:r>
        <w:rPr>
          <w:sz w:val="24"/>
          <w:szCs w:val="24"/>
        </w:rPr>
        <w:t>ст</w:t>
      </w:r>
      <w:proofErr w:type="gramEnd"/>
      <w:r>
        <w:rPr>
          <w:sz w:val="24"/>
          <w:szCs w:val="24"/>
        </w:rPr>
        <w:t>. 2);</w:t>
      </w:r>
    </w:p>
    <w:p w:rsidR="007C0370" w:rsidRDefault="007C0370" w:rsidP="007C0370">
      <w:pPr>
        <w:ind w:firstLine="720"/>
        <w:jc w:val="both"/>
        <w:rPr>
          <w:sz w:val="24"/>
          <w:szCs w:val="24"/>
        </w:rPr>
      </w:pPr>
      <w:r>
        <w:rPr>
          <w:sz w:val="24"/>
          <w:szCs w:val="24"/>
        </w:rPr>
        <w:t xml:space="preserve">14) </w:t>
      </w:r>
      <w:proofErr w:type="gramStart"/>
      <w:r>
        <w:rPr>
          <w:sz w:val="24"/>
          <w:szCs w:val="24"/>
        </w:rPr>
        <w:t>поступа</w:t>
      </w:r>
      <w:proofErr w:type="gramEnd"/>
      <w:r>
        <w:rPr>
          <w:sz w:val="24"/>
          <w:szCs w:val="24"/>
        </w:rPr>
        <w:t xml:space="preserve"> противно одредби чл. 25;</w:t>
      </w:r>
    </w:p>
    <w:p w:rsidR="007C0370" w:rsidRDefault="007C0370" w:rsidP="007C0370">
      <w:pPr>
        <w:ind w:firstLine="720"/>
        <w:jc w:val="both"/>
        <w:rPr>
          <w:sz w:val="24"/>
          <w:szCs w:val="24"/>
        </w:rPr>
      </w:pPr>
      <w:r>
        <w:rPr>
          <w:sz w:val="24"/>
          <w:szCs w:val="24"/>
        </w:rPr>
        <w:t xml:space="preserve">15) </w:t>
      </w:r>
      <w:proofErr w:type="gramStart"/>
      <w:r>
        <w:rPr>
          <w:sz w:val="24"/>
          <w:szCs w:val="24"/>
        </w:rPr>
        <w:t>огревни</w:t>
      </w:r>
      <w:proofErr w:type="gramEnd"/>
      <w:r>
        <w:rPr>
          <w:sz w:val="24"/>
          <w:szCs w:val="24"/>
        </w:rPr>
        <w:t xml:space="preserve"> материјал држи противно одредби чл. 26.ст.1;</w:t>
      </w:r>
    </w:p>
    <w:p w:rsidR="007C0370" w:rsidRDefault="007C0370" w:rsidP="007C0370">
      <w:pPr>
        <w:ind w:firstLine="720"/>
        <w:jc w:val="both"/>
        <w:rPr>
          <w:sz w:val="24"/>
          <w:szCs w:val="24"/>
        </w:rPr>
      </w:pPr>
      <w:r>
        <w:rPr>
          <w:sz w:val="24"/>
          <w:szCs w:val="24"/>
        </w:rPr>
        <w:t xml:space="preserve">16) </w:t>
      </w:r>
      <w:proofErr w:type="gramStart"/>
      <w:r>
        <w:rPr>
          <w:sz w:val="24"/>
          <w:szCs w:val="24"/>
        </w:rPr>
        <w:t>цепање</w:t>
      </w:r>
      <w:proofErr w:type="gramEnd"/>
      <w:r>
        <w:rPr>
          <w:sz w:val="24"/>
          <w:szCs w:val="24"/>
        </w:rPr>
        <w:t xml:space="preserve"> огревног материјала врши противно одредби чл. 26.ст.2;</w:t>
      </w:r>
    </w:p>
    <w:p w:rsidR="007C0370" w:rsidRDefault="007C0370" w:rsidP="007C0370">
      <w:pPr>
        <w:ind w:firstLine="720"/>
        <w:jc w:val="both"/>
        <w:rPr>
          <w:sz w:val="24"/>
          <w:szCs w:val="24"/>
        </w:rPr>
      </w:pPr>
      <w:r>
        <w:rPr>
          <w:sz w:val="24"/>
          <w:szCs w:val="24"/>
        </w:rPr>
        <w:t xml:space="preserve">17) </w:t>
      </w:r>
      <w:proofErr w:type="gramStart"/>
      <w:r>
        <w:rPr>
          <w:sz w:val="24"/>
          <w:szCs w:val="24"/>
        </w:rPr>
        <w:t>поступа</w:t>
      </w:r>
      <w:proofErr w:type="gramEnd"/>
      <w:r>
        <w:rPr>
          <w:sz w:val="24"/>
          <w:szCs w:val="24"/>
        </w:rPr>
        <w:t xml:space="preserve"> противно одредбама чл. </w:t>
      </w:r>
      <w:proofErr w:type="gramStart"/>
      <w:r>
        <w:rPr>
          <w:sz w:val="24"/>
          <w:szCs w:val="24"/>
        </w:rPr>
        <w:t>27.ст.1.</w:t>
      </w:r>
      <w:proofErr w:type="gramEnd"/>
      <w:r>
        <w:rPr>
          <w:sz w:val="24"/>
          <w:szCs w:val="24"/>
        </w:rPr>
        <w:t xml:space="preserve"> </w:t>
      </w:r>
      <w:proofErr w:type="gramStart"/>
      <w:r>
        <w:rPr>
          <w:sz w:val="24"/>
          <w:szCs w:val="24"/>
        </w:rPr>
        <w:t>и</w:t>
      </w:r>
      <w:proofErr w:type="gramEnd"/>
      <w:r>
        <w:rPr>
          <w:sz w:val="24"/>
          <w:szCs w:val="24"/>
        </w:rPr>
        <w:t xml:space="preserve"> 2;</w:t>
      </w:r>
    </w:p>
    <w:p w:rsidR="007C0370" w:rsidRDefault="007C0370" w:rsidP="007C0370">
      <w:pPr>
        <w:ind w:firstLine="720"/>
        <w:jc w:val="both"/>
        <w:rPr>
          <w:sz w:val="24"/>
          <w:szCs w:val="24"/>
        </w:rPr>
      </w:pPr>
      <w:r>
        <w:rPr>
          <w:sz w:val="24"/>
          <w:szCs w:val="24"/>
        </w:rPr>
        <w:t xml:space="preserve">18) </w:t>
      </w:r>
      <w:proofErr w:type="gramStart"/>
      <w:r>
        <w:rPr>
          <w:sz w:val="24"/>
          <w:szCs w:val="24"/>
        </w:rPr>
        <w:t>грађевинске</w:t>
      </w:r>
      <w:proofErr w:type="gramEnd"/>
      <w:r>
        <w:rPr>
          <w:sz w:val="24"/>
          <w:szCs w:val="24"/>
        </w:rPr>
        <w:t xml:space="preserve"> радове у згради или на спољним деловима зграде врши противно одредбама чл. 30;</w:t>
      </w:r>
    </w:p>
    <w:p w:rsidR="007C0370" w:rsidRDefault="007C0370" w:rsidP="007C0370">
      <w:pPr>
        <w:ind w:firstLine="720"/>
        <w:jc w:val="both"/>
        <w:rPr>
          <w:sz w:val="24"/>
          <w:szCs w:val="24"/>
        </w:rPr>
      </w:pPr>
      <w:r>
        <w:rPr>
          <w:sz w:val="24"/>
          <w:szCs w:val="24"/>
        </w:rPr>
        <w:t xml:space="preserve">19)  </w:t>
      </w:r>
      <w:proofErr w:type="gramStart"/>
      <w:r>
        <w:rPr>
          <w:sz w:val="24"/>
          <w:szCs w:val="24"/>
        </w:rPr>
        <w:t>лифт</w:t>
      </w:r>
      <w:proofErr w:type="gramEnd"/>
      <w:r>
        <w:rPr>
          <w:sz w:val="24"/>
          <w:szCs w:val="24"/>
        </w:rPr>
        <w:t xml:space="preserve"> користи противно одредби чл. 34.ст.3;</w:t>
      </w:r>
    </w:p>
    <w:p w:rsidR="007C0370" w:rsidRDefault="007C0370" w:rsidP="007C0370">
      <w:pPr>
        <w:ind w:firstLine="720"/>
        <w:jc w:val="both"/>
        <w:rPr>
          <w:sz w:val="24"/>
          <w:szCs w:val="24"/>
        </w:rPr>
      </w:pPr>
      <w:r>
        <w:rPr>
          <w:sz w:val="24"/>
          <w:szCs w:val="24"/>
        </w:rPr>
        <w:t xml:space="preserve">20) </w:t>
      </w:r>
      <w:proofErr w:type="gramStart"/>
      <w:r>
        <w:rPr>
          <w:sz w:val="24"/>
          <w:szCs w:val="24"/>
        </w:rPr>
        <w:t>неовлашћено</w:t>
      </w:r>
      <w:proofErr w:type="gramEnd"/>
      <w:r>
        <w:rPr>
          <w:sz w:val="24"/>
          <w:szCs w:val="24"/>
        </w:rPr>
        <w:t xml:space="preserve"> отварају разводне кутије и кутије са електричним уређајима (чл. 36.ст.2);</w:t>
      </w:r>
    </w:p>
    <w:p w:rsidR="007C0370" w:rsidRDefault="007C0370" w:rsidP="007C0370">
      <w:pPr>
        <w:ind w:firstLine="720"/>
        <w:jc w:val="both"/>
        <w:rPr>
          <w:sz w:val="24"/>
          <w:szCs w:val="24"/>
        </w:rPr>
      </w:pPr>
      <w:r>
        <w:rPr>
          <w:sz w:val="24"/>
          <w:szCs w:val="24"/>
        </w:rPr>
        <w:t xml:space="preserve">21) </w:t>
      </w:r>
      <w:proofErr w:type="gramStart"/>
      <w:r>
        <w:rPr>
          <w:sz w:val="24"/>
          <w:szCs w:val="24"/>
        </w:rPr>
        <w:t>поступају</w:t>
      </w:r>
      <w:proofErr w:type="gramEnd"/>
      <w:r>
        <w:rPr>
          <w:sz w:val="24"/>
          <w:szCs w:val="24"/>
        </w:rPr>
        <w:t xml:space="preserve"> противно одредбама чл. 37;</w:t>
      </w:r>
    </w:p>
    <w:p w:rsidR="007C0370" w:rsidRDefault="007C0370" w:rsidP="007C0370">
      <w:pPr>
        <w:ind w:firstLine="720"/>
        <w:jc w:val="both"/>
        <w:rPr>
          <w:sz w:val="24"/>
          <w:szCs w:val="24"/>
        </w:rPr>
      </w:pPr>
      <w:r>
        <w:rPr>
          <w:sz w:val="24"/>
          <w:szCs w:val="24"/>
        </w:rPr>
        <w:t xml:space="preserve">22) </w:t>
      </w:r>
      <w:proofErr w:type="gramStart"/>
      <w:r>
        <w:rPr>
          <w:sz w:val="24"/>
          <w:szCs w:val="24"/>
        </w:rPr>
        <w:t>поступа</w:t>
      </w:r>
      <w:proofErr w:type="gramEnd"/>
      <w:r>
        <w:rPr>
          <w:sz w:val="24"/>
          <w:szCs w:val="24"/>
        </w:rPr>
        <w:t xml:space="preserve"> противно одредби чл. 39;</w:t>
      </w:r>
    </w:p>
    <w:p w:rsidR="007C0370" w:rsidRDefault="007C0370" w:rsidP="007C0370">
      <w:pPr>
        <w:ind w:firstLine="720"/>
        <w:jc w:val="both"/>
        <w:rPr>
          <w:sz w:val="24"/>
          <w:szCs w:val="24"/>
        </w:rPr>
      </w:pPr>
      <w:r>
        <w:rPr>
          <w:sz w:val="24"/>
          <w:szCs w:val="24"/>
        </w:rPr>
        <w:t xml:space="preserve">23) </w:t>
      </w:r>
      <w:proofErr w:type="gramStart"/>
      <w:r>
        <w:rPr>
          <w:sz w:val="24"/>
          <w:szCs w:val="24"/>
        </w:rPr>
        <w:t>оштећује</w:t>
      </w:r>
      <w:proofErr w:type="gramEnd"/>
      <w:r>
        <w:rPr>
          <w:sz w:val="24"/>
          <w:szCs w:val="24"/>
        </w:rPr>
        <w:t xml:space="preserve"> и уништава безбедносну расвету;</w:t>
      </w:r>
    </w:p>
    <w:p w:rsidR="007C0370" w:rsidRDefault="007C0370" w:rsidP="007C0370">
      <w:pPr>
        <w:ind w:firstLine="720"/>
        <w:jc w:val="both"/>
        <w:rPr>
          <w:sz w:val="24"/>
          <w:szCs w:val="24"/>
        </w:rPr>
      </w:pPr>
      <w:r>
        <w:rPr>
          <w:sz w:val="24"/>
          <w:szCs w:val="24"/>
        </w:rPr>
        <w:t xml:space="preserve">24) </w:t>
      </w:r>
      <w:proofErr w:type="gramStart"/>
      <w:r>
        <w:rPr>
          <w:sz w:val="24"/>
          <w:szCs w:val="24"/>
        </w:rPr>
        <w:t>поступа</w:t>
      </w:r>
      <w:proofErr w:type="gramEnd"/>
      <w:r>
        <w:rPr>
          <w:sz w:val="24"/>
          <w:szCs w:val="24"/>
        </w:rPr>
        <w:t xml:space="preserve"> противно одредби чл. 41.ст.1;</w:t>
      </w:r>
    </w:p>
    <w:p w:rsidR="007C0370" w:rsidRDefault="007C0370" w:rsidP="007C0370">
      <w:pPr>
        <w:ind w:firstLine="720"/>
        <w:jc w:val="both"/>
        <w:rPr>
          <w:sz w:val="24"/>
          <w:szCs w:val="24"/>
        </w:rPr>
      </w:pPr>
      <w:r>
        <w:rPr>
          <w:sz w:val="24"/>
          <w:szCs w:val="24"/>
        </w:rPr>
        <w:t xml:space="preserve">25) </w:t>
      </w:r>
      <w:proofErr w:type="gramStart"/>
      <w:r>
        <w:rPr>
          <w:sz w:val="24"/>
          <w:szCs w:val="24"/>
        </w:rPr>
        <w:t>оштећује</w:t>
      </w:r>
      <w:proofErr w:type="gramEnd"/>
      <w:r>
        <w:rPr>
          <w:sz w:val="24"/>
          <w:szCs w:val="24"/>
        </w:rPr>
        <w:t xml:space="preserve"> и уништава безбедносну расвету (чл. 40).</w:t>
      </w:r>
    </w:p>
    <w:p w:rsidR="007C0370" w:rsidRDefault="007C0370" w:rsidP="007C0370">
      <w:pPr>
        <w:ind w:firstLine="720"/>
        <w:jc w:val="both"/>
        <w:rPr>
          <w:sz w:val="24"/>
          <w:szCs w:val="24"/>
        </w:rPr>
      </w:pPr>
      <w:proofErr w:type="gramStart"/>
      <w:r>
        <w:rPr>
          <w:sz w:val="24"/>
          <w:szCs w:val="24"/>
        </w:rPr>
        <w:t>За прекршај из ст.</w:t>
      </w:r>
      <w:proofErr w:type="gramEnd"/>
      <w:r>
        <w:rPr>
          <w:sz w:val="24"/>
          <w:szCs w:val="24"/>
        </w:rPr>
        <w:t xml:space="preserve"> 1 овог члана казниће се предузеће или друго привредно друштво, односно правни субјекат новчаном казном у износу од 60.000 динара, одговорно лице у правном лицу новчаном казном у износу од 15.000 динара, а предузетник новчаном казном у износу од 30.000 динара.</w:t>
      </w: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45</w:t>
      </w:r>
    </w:p>
    <w:p w:rsidR="007C0370" w:rsidRDefault="007C0370" w:rsidP="007C0370">
      <w:pPr>
        <w:jc w:val="both"/>
        <w:rPr>
          <w:sz w:val="24"/>
          <w:szCs w:val="24"/>
        </w:rPr>
      </w:pPr>
      <w:r>
        <w:rPr>
          <w:sz w:val="24"/>
          <w:szCs w:val="24"/>
        </w:rPr>
        <w:tab/>
        <w:t>Новчаном казном у износу од 8.000 динара казниће се за прекршај физичко лице, ако:</w:t>
      </w:r>
    </w:p>
    <w:p w:rsidR="007C0370" w:rsidRDefault="007C0370" w:rsidP="007C0370">
      <w:pPr>
        <w:numPr>
          <w:ilvl w:val="0"/>
          <w:numId w:val="4"/>
        </w:numPr>
        <w:jc w:val="both"/>
        <w:rPr>
          <w:sz w:val="24"/>
          <w:szCs w:val="24"/>
        </w:rPr>
      </w:pPr>
      <w:proofErr w:type="gramStart"/>
      <w:r>
        <w:rPr>
          <w:sz w:val="24"/>
          <w:szCs w:val="24"/>
        </w:rPr>
        <w:lastRenderedPageBreak/>
        <w:t>на</w:t>
      </w:r>
      <w:proofErr w:type="gramEnd"/>
      <w:r>
        <w:rPr>
          <w:sz w:val="24"/>
          <w:szCs w:val="24"/>
        </w:rPr>
        <w:t xml:space="preserve"> тераси, лођи и балкону држи и депонује ствари које нарушавају изглед зграде (чл. 11. </w:t>
      </w:r>
      <w:proofErr w:type="gramStart"/>
      <w:r>
        <w:rPr>
          <w:sz w:val="24"/>
          <w:szCs w:val="24"/>
        </w:rPr>
        <w:t>ст</w:t>
      </w:r>
      <w:proofErr w:type="gramEnd"/>
      <w:r>
        <w:rPr>
          <w:sz w:val="24"/>
          <w:szCs w:val="24"/>
        </w:rPr>
        <w:t>. 1);</w:t>
      </w:r>
    </w:p>
    <w:p w:rsidR="007C0370" w:rsidRDefault="007C0370" w:rsidP="007C0370">
      <w:pPr>
        <w:numPr>
          <w:ilvl w:val="0"/>
          <w:numId w:val="4"/>
        </w:numPr>
        <w:jc w:val="both"/>
        <w:rPr>
          <w:sz w:val="24"/>
          <w:szCs w:val="24"/>
        </w:rPr>
      </w:pPr>
      <w:proofErr w:type="gramStart"/>
      <w:r>
        <w:rPr>
          <w:sz w:val="24"/>
          <w:szCs w:val="24"/>
        </w:rPr>
        <w:t>са</w:t>
      </w:r>
      <w:proofErr w:type="gramEnd"/>
      <w:r>
        <w:rPr>
          <w:sz w:val="24"/>
          <w:szCs w:val="24"/>
        </w:rPr>
        <w:t xml:space="preserve"> прозора, тераса, лођа и балкона тресе тепихе, постељине и друге ствари; баца кућно смеће и отпаде свих врста (чл. 11. </w:t>
      </w:r>
      <w:proofErr w:type="gramStart"/>
      <w:r>
        <w:rPr>
          <w:sz w:val="24"/>
          <w:szCs w:val="24"/>
        </w:rPr>
        <w:t>ст</w:t>
      </w:r>
      <w:proofErr w:type="gramEnd"/>
      <w:r>
        <w:rPr>
          <w:sz w:val="24"/>
          <w:szCs w:val="24"/>
        </w:rPr>
        <w:t>. 3);</w:t>
      </w:r>
    </w:p>
    <w:p w:rsidR="007C0370" w:rsidRDefault="007C0370" w:rsidP="007C0370">
      <w:pPr>
        <w:numPr>
          <w:ilvl w:val="0"/>
          <w:numId w:val="4"/>
        </w:numPr>
        <w:jc w:val="both"/>
        <w:rPr>
          <w:sz w:val="24"/>
          <w:szCs w:val="24"/>
        </w:rPr>
      </w:pPr>
      <w:proofErr w:type="gramStart"/>
      <w:r>
        <w:rPr>
          <w:sz w:val="24"/>
          <w:szCs w:val="24"/>
        </w:rPr>
        <w:t>прање</w:t>
      </w:r>
      <w:proofErr w:type="gramEnd"/>
      <w:r>
        <w:rPr>
          <w:sz w:val="24"/>
          <w:szCs w:val="24"/>
        </w:rPr>
        <w:t xml:space="preserve"> терасе, лођа и балкона и заливање цвећа врши противно одредби чл. 11. </w:t>
      </w:r>
      <w:proofErr w:type="gramStart"/>
      <w:r>
        <w:rPr>
          <w:sz w:val="24"/>
          <w:szCs w:val="24"/>
        </w:rPr>
        <w:t>ст</w:t>
      </w:r>
      <w:proofErr w:type="gramEnd"/>
      <w:r>
        <w:rPr>
          <w:sz w:val="24"/>
          <w:szCs w:val="24"/>
        </w:rPr>
        <w:t>. 4;</w:t>
      </w:r>
    </w:p>
    <w:p w:rsidR="007C0370" w:rsidRDefault="007C0370" w:rsidP="007C0370">
      <w:pPr>
        <w:numPr>
          <w:ilvl w:val="0"/>
          <w:numId w:val="4"/>
        </w:numPr>
        <w:jc w:val="both"/>
        <w:rPr>
          <w:sz w:val="24"/>
          <w:szCs w:val="24"/>
        </w:rPr>
      </w:pPr>
      <w:proofErr w:type="gramStart"/>
      <w:r>
        <w:rPr>
          <w:sz w:val="24"/>
          <w:szCs w:val="24"/>
        </w:rPr>
        <w:t>у</w:t>
      </w:r>
      <w:proofErr w:type="gramEnd"/>
      <w:r>
        <w:rPr>
          <w:sz w:val="24"/>
          <w:szCs w:val="24"/>
        </w:rPr>
        <w:t xml:space="preserve"> заједничким просторијама држе ствари противно одредби чл. 16. </w:t>
      </w:r>
      <w:proofErr w:type="gramStart"/>
      <w:r>
        <w:rPr>
          <w:sz w:val="24"/>
          <w:szCs w:val="24"/>
        </w:rPr>
        <w:t>ст</w:t>
      </w:r>
      <w:proofErr w:type="gramEnd"/>
      <w:r>
        <w:rPr>
          <w:sz w:val="24"/>
          <w:szCs w:val="24"/>
        </w:rPr>
        <w:t>. 3;</w:t>
      </w:r>
    </w:p>
    <w:p w:rsidR="007C0370" w:rsidRDefault="007C0370" w:rsidP="007C0370">
      <w:pPr>
        <w:numPr>
          <w:ilvl w:val="0"/>
          <w:numId w:val="4"/>
        </w:numPr>
        <w:jc w:val="both"/>
        <w:rPr>
          <w:sz w:val="24"/>
          <w:szCs w:val="24"/>
        </w:rPr>
      </w:pPr>
      <w:proofErr w:type="gramStart"/>
      <w:r>
        <w:rPr>
          <w:sz w:val="24"/>
          <w:szCs w:val="24"/>
        </w:rPr>
        <w:t>након</w:t>
      </w:r>
      <w:proofErr w:type="gramEnd"/>
      <w:r>
        <w:rPr>
          <w:sz w:val="24"/>
          <w:szCs w:val="24"/>
        </w:rPr>
        <w:t xml:space="preserve"> коришћења заједничке просторије не поступе у складу са одредбом чл. 16. </w:t>
      </w:r>
      <w:proofErr w:type="gramStart"/>
      <w:r>
        <w:rPr>
          <w:sz w:val="24"/>
          <w:szCs w:val="24"/>
        </w:rPr>
        <w:t>ст</w:t>
      </w:r>
      <w:proofErr w:type="gramEnd"/>
      <w:r>
        <w:rPr>
          <w:sz w:val="24"/>
          <w:szCs w:val="24"/>
        </w:rPr>
        <w:t>. 4;</w:t>
      </w:r>
    </w:p>
    <w:p w:rsidR="007C0370" w:rsidRDefault="007C0370" w:rsidP="007C0370">
      <w:pPr>
        <w:numPr>
          <w:ilvl w:val="0"/>
          <w:numId w:val="4"/>
        </w:numPr>
        <w:jc w:val="both"/>
        <w:rPr>
          <w:sz w:val="24"/>
          <w:szCs w:val="24"/>
        </w:rPr>
      </w:pPr>
      <w:proofErr w:type="gramStart"/>
      <w:r>
        <w:rPr>
          <w:sz w:val="24"/>
          <w:szCs w:val="24"/>
        </w:rPr>
        <w:t>не</w:t>
      </w:r>
      <w:proofErr w:type="gramEnd"/>
      <w:r>
        <w:rPr>
          <w:sz w:val="24"/>
          <w:szCs w:val="24"/>
        </w:rPr>
        <w:t xml:space="preserve"> одржавају чистоћу на улазу зграде, степеништима, у заједничким и помоћним просторијама, самосталним деловима зграде и на земљишту које служи редовној употреби зграде (чл. 17.ст.1);</w:t>
      </w:r>
    </w:p>
    <w:p w:rsidR="007C0370" w:rsidRDefault="007C0370" w:rsidP="007C0370">
      <w:pPr>
        <w:numPr>
          <w:ilvl w:val="0"/>
          <w:numId w:val="4"/>
        </w:numPr>
        <w:jc w:val="both"/>
        <w:rPr>
          <w:sz w:val="24"/>
          <w:szCs w:val="24"/>
        </w:rPr>
      </w:pPr>
      <w:proofErr w:type="gramStart"/>
      <w:r>
        <w:rPr>
          <w:sz w:val="24"/>
          <w:szCs w:val="24"/>
        </w:rPr>
        <w:t>бацају</w:t>
      </w:r>
      <w:proofErr w:type="gramEnd"/>
      <w:r>
        <w:rPr>
          <w:sz w:val="24"/>
          <w:szCs w:val="24"/>
        </w:rPr>
        <w:t xml:space="preserve"> предмете и смеће и просипају воду и друге течности на степеништима, у ходницима и другим заједничким просторијама (чл. 17. </w:t>
      </w:r>
      <w:proofErr w:type="gramStart"/>
      <w:r>
        <w:rPr>
          <w:sz w:val="24"/>
          <w:szCs w:val="24"/>
        </w:rPr>
        <w:t>ст</w:t>
      </w:r>
      <w:proofErr w:type="gramEnd"/>
      <w:r>
        <w:rPr>
          <w:sz w:val="24"/>
          <w:szCs w:val="24"/>
        </w:rPr>
        <w:t>. 3);</w:t>
      </w:r>
    </w:p>
    <w:p w:rsidR="007C0370" w:rsidRDefault="007C0370" w:rsidP="007C0370">
      <w:pPr>
        <w:numPr>
          <w:ilvl w:val="0"/>
          <w:numId w:val="4"/>
        </w:numPr>
        <w:jc w:val="both"/>
        <w:rPr>
          <w:sz w:val="24"/>
          <w:szCs w:val="24"/>
        </w:rPr>
      </w:pPr>
      <w:proofErr w:type="gramStart"/>
      <w:r>
        <w:rPr>
          <w:sz w:val="24"/>
          <w:szCs w:val="24"/>
        </w:rPr>
        <w:t>поступају</w:t>
      </w:r>
      <w:proofErr w:type="gramEnd"/>
      <w:r>
        <w:rPr>
          <w:sz w:val="24"/>
          <w:szCs w:val="24"/>
        </w:rPr>
        <w:t xml:space="preserve"> противно забрани из одредбе чл. 17. </w:t>
      </w:r>
      <w:proofErr w:type="gramStart"/>
      <w:r>
        <w:rPr>
          <w:sz w:val="24"/>
          <w:szCs w:val="24"/>
        </w:rPr>
        <w:t>ст</w:t>
      </w:r>
      <w:proofErr w:type="gramEnd"/>
      <w:r>
        <w:rPr>
          <w:sz w:val="24"/>
          <w:szCs w:val="24"/>
        </w:rPr>
        <w:t>. 4;</w:t>
      </w:r>
    </w:p>
    <w:p w:rsidR="007C0370" w:rsidRDefault="007C0370" w:rsidP="007C0370">
      <w:pPr>
        <w:numPr>
          <w:ilvl w:val="0"/>
          <w:numId w:val="4"/>
        </w:numPr>
        <w:jc w:val="both"/>
        <w:rPr>
          <w:sz w:val="24"/>
          <w:szCs w:val="24"/>
        </w:rPr>
      </w:pPr>
      <w:proofErr w:type="gramStart"/>
      <w:r>
        <w:rPr>
          <w:sz w:val="24"/>
          <w:szCs w:val="24"/>
        </w:rPr>
        <w:t>кућно</w:t>
      </w:r>
      <w:proofErr w:type="gramEnd"/>
      <w:r>
        <w:rPr>
          <w:sz w:val="24"/>
          <w:szCs w:val="24"/>
        </w:rPr>
        <w:t xml:space="preserve"> смеће и отпад избацују противно одредби чл. 17. </w:t>
      </w:r>
      <w:proofErr w:type="gramStart"/>
      <w:r>
        <w:rPr>
          <w:sz w:val="24"/>
          <w:szCs w:val="24"/>
        </w:rPr>
        <w:t>ст</w:t>
      </w:r>
      <w:proofErr w:type="gramEnd"/>
      <w:r>
        <w:rPr>
          <w:sz w:val="24"/>
          <w:szCs w:val="24"/>
        </w:rPr>
        <w:t>. 5;</w:t>
      </w:r>
    </w:p>
    <w:p w:rsidR="007C0370" w:rsidRDefault="007C0370" w:rsidP="007C0370">
      <w:pPr>
        <w:numPr>
          <w:ilvl w:val="0"/>
          <w:numId w:val="4"/>
        </w:numPr>
        <w:jc w:val="both"/>
        <w:rPr>
          <w:sz w:val="24"/>
          <w:szCs w:val="24"/>
        </w:rPr>
      </w:pPr>
      <w:proofErr w:type="gramStart"/>
      <w:r>
        <w:rPr>
          <w:sz w:val="24"/>
          <w:szCs w:val="24"/>
        </w:rPr>
        <w:t>на</w:t>
      </w:r>
      <w:proofErr w:type="gramEnd"/>
      <w:r>
        <w:rPr>
          <w:sz w:val="24"/>
          <w:szCs w:val="24"/>
        </w:rPr>
        <w:t xml:space="preserve"> степеништима у ходницима и другим заједничким пролазима остављају, односно држе ствари противно одредбама чл. 17. </w:t>
      </w:r>
      <w:proofErr w:type="gramStart"/>
      <w:r>
        <w:rPr>
          <w:sz w:val="24"/>
          <w:szCs w:val="24"/>
        </w:rPr>
        <w:t>ст</w:t>
      </w:r>
      <w:proofErr w:type="gramEnd"/>
      <w:r>
        <w:rPr>
          <w:sz w:val="24"/>
          <w:szCs w:val="24"/>
        </w:rPr>
        <w:t>. 7. и 8;</w:t>
      </w:r>
    </w:p>
    <w:p w:rsidR="007C0370" w:rsidRDefault="007C0370" w:rsidP="007C0370">
      <w:pPr>
        <w:numPr>
          <w:ilvl w:val="0"/>
          <w:numId w:val="4"/>
        </w:numPr>
        <w:jc w:val="both"/>
        <w:rPr>
          <w:sz w:val="24"/>
          <w:szCs w:val="24"/>
        </w:rPr>
      </w:pPr>
      <w:proofErr w:type="gramStart"/>
      <w:r>
        <w:rPr>
          <w:sz w:val="24"/>
          <w:szCs w:val="24"/>
        </w:rPr>
        <w:t>не</w:t>
      </w:r>
      <w:proofErr w:type="gramEnd"/>
      <w:r>
        <w:rPr>
          <w:sz w:val="24"/>
          <w:szCs w:val="24"/>
        </w:rPr>
        <w:t xml:space="preserve"> пријави промену станара, односно броја станара у складу са одредбом чл. 20. </w:t>
      </w:r>
      <w:proofErr w:type="gramStart"/>
      <w:r>
        <w:rPr>
          <w:sz w:val="24"/>
          <w:szCs w:val="24"/>
        </w:rPr>
        <w:t>ст</w:t>
      </w:r>
      <w:proofErr w:type="gramEnd"/>
      <w:r>
        <w:rPr>
          <w:sz w:val="24"/>
          <w:szCs w:val="24"/>
        </w:rPr>
        <w:t>. 5;</w:t>
      </w:r>
    </w:p>
    <w:p w:rsidR="007C0370" w:rsidRDefault="007C0370" w:rsidP="007C0370">
      <w:pPr>
        <w:numPr>
          <w:ilvl w:val="0"/>
          <w:numId w:val="4"/>
        </w:numPr>
        <w:jc w:val="both"/>
        <w:rPr>
          <w:sz w:val="24"/>
          <w:szCs w:val="24"/>
        </w:rPr>
      </w:pPr>
      <w:proofErr w:type="gramStart"/>
      <w:r>
        <w:rPr>
          <w:sz w:val="24"/>
          <w:szCs w:val="24"/>
        </w:rPr>
        <w:t>плочице</w:t>
      </w:r>
      <w:proofErr w:type="gramEnd"/>
      <w:r>
        <w:rPr>
          <w:sz w:val="24"/>
          <w:szCs w:val="24"/>
        </w:rPr>
        <w:t xml:space="preserve"> на вратима стана, натписе и рекламе на вратима стана и зидовима ходника, на земљишту за редовну употребу зграде, на фасади и другим спољним деловима зграде ставља противно одредбама чл. 23. </w:t>
      </w:r>
      <w:proofErr w:type="gramStart"/>
      <w:r>
        <w:rPr>
          <w:sz w:val="24"/>
          <w:szCs w:val="24"/>
        </w:rPr>
        <w:t>ст</w:t>
      </w:r>
      <w:proofErr w:type="gramEnd"/>
      <w:r>
        <w:rPr>
          <w:sz w:val="24"/>
          <w:szCs w:val="24"/>
        </w:rPr>
        <w:t>. 2. и 3;</w:t>
      </w:r>
    </w:p>
    <w:p w:rsidR="007C0370" w:rsidRDefault="007C0370" w:rsidP="007C0370">
      <w:pPr>
        <w:numPr>
          <w:ilvl w:val="0"/>
          <w:numId w:val="4"/>
        </w:numPr>
        <w:jc w:val="both"/>
        <w:rPr>
          <w:sz w:val="24"/>
          <w:szCs w:val="24"/>
        </w:rPr>
      </w:pPr>
      <w:proofErr w:type="gramStart"/>
      <w:r>
        <w:rPr>
          <w:sz w:val="24"/>
          <w:szCs w:val="24"/>
        </w:rPr>
        <w:t>ако</w:t>
      </w:r>
      <w:proofErr w:type="gramEnd"/>
      <w:r>
        <w:rPr>
          <w:sz w:val="24"/>
          <w:szCs w:val="24"/>
        </w:rPr>
        <w:t xml:space="preserve"> натписе и рекламе не уклони у складу са одредбом чл. 23. </w:t>
      </w:r>
      <w:proofErr w:type="gramStart"/>
      <w:r>
        <w:rPr>
          <w:sz w:val="24"/>
          <w:szCs w:val="24"/>
        </w:rPr>
        <w:t>ст</w:t>
      </w:r>
      <w:proofErr w:type="gramEnd"/>
      <w:r>
        <w:rPr>
          <w:sz w:val="24"/>
          <w:szCs w:val="24"/>
        </w:rPr>
        <w:t>. 4;</w:t>
      </w:r>
    </w:p>
    <w:p w:rsidR="007C0370" w:rsidRDefault="007C0370" w:rsidP="007C0370">
      <w:pPr>
        <w:numPr>
          <w:ilvl w:val="0"/>
          <w:numId w:val="4"/>
        </w:numPr>
        <w:jc w:val="both"/>
        <w:rPr>
          <w:sz w:val="24"/>
          <w:szCs w:val="24"/>
        </w:rPr>
      </w:pPr>
      <w:proofErr w:type="gramStart"/>
      <w:r>
        <w:rPr>
          <w:sz w:val="24"/>
          <w:szCs w:val="24"/>
        </w:rPr>
        <w:t>ако</w:t>
      </w:r>
      <w:proofErr w:type="gramEnd"/>
      <w:r>
        <w:rPr>
          <w:sz w:val="24"/>
          <w:szCs w:val="24"/>
        </w:rPr>
        <w:t xml:space="preserve"> не врати кључеве од одговарајућих врата заједничких делова зграде и заједничких просторија у случају из одредбе чл. 24. </w:t>
      </w:r>
      <w:proofErr w:type="gramStart"/>
      <w:r>
        <w:rPr>
          <w:sz w:val="24"/>
          <w:szCs w:val="24"/>
        </w:rPr>
        <w:t>ст</w:t>
      </w:r>
      <w:proofErr w:type="gramEnd"/>
      <w:r>
        <w:rPr>
          <w:sz w:val="24"/>
          <w:szCs w:val="24"/>
        </w:rPr>
        <w:t>. 3;</w:t>
      </w:r>
    </w:p>
    <w:p w:rsidR="007C0370" w:rsidRDefault="007C0370" w:rsidP="007C0370">
      <w:pPr>
        <w:numPr>
          <w:ilvl w:val="0"/>
          <w:numId w:val="4"/>
        </w:numPr>
        <w:jc w:val="both"/>
        <w:rPr>
          <w:sz w:val="24"/>
          <w:szCs w:val="24"/>
        </w:rPr>
      </w:pPr>
      <w:proofErr w:type="gramStart"/>
      <w:r>
        <w:rPr>
          <w:sz w:val="24"/>
          <w:szCs w:val="24"/>
        </w:rPr>
        <w:t>не</w:t>
      </w:r>
      <w:proofErr w:type="gramEnd"/>
      <w:r>
        <w:rPr>
          <w:sz w:val="24"/>
          <w:szCs w:val="24"/>
        </w:rPr>
        <w:t xml:space="preserve"> очисти и не уреди простор након уношења огревног материјала (чл. 26.ст.3);</w:t>
      </w:r>
    </w:p>
    <w:p w:rsidR="007C0370" w:rsidRDefault="007C0370" w:rsidP="007C0370">
      <w:pPr>
        <w:numPr>
          <w:ilvl w:val="0"/>
          <w:numId w:val="4"/>
        </w:numPr>
        <w:jc w:val="both"/>
        <w:rPr>
          <w:sz w:val="24"/>
          <w:szCs w:val="24"/>
        </w:rPr>
      </w:pPr>
      <w:proofErr w:type="gramStart"/>
      <w:r>
        <w:rPr>
          <w:sz w:val="24"/>
          <w:szCs w:val="24"/>
        </w:rPr>
        <w:t>поступају</w:t>
      </w:r>
      <w:proofErr w:type="gramEnd"/>
      <w:r>
        <w:rPr>
          <w:sz w:val="24"/>
          <w:szCs w:val="24"/>
        </w:rPr>
        <w:t xml:space="preserve"> противно одредбама чл. 28;</w:t>
      </w:r>
    </w:p>
    <w:p w:rsidR="007C0370" w:rsidRDefault="007C0370" w:rsidP="007C0370">
      <w:pPr>
        <w:numPr>
          <w:ilvl w:val="0"/>
          <w:numId w:val="4"/>
        </w:numPr>
        <w:jc w:val="both"/>
        <w:rPr>
          <w:sz w:val="24"/>
          <w:szCs w:val="24"/>
        </w:rPr>
      </w:pPr>
      <w:proofErr w:type="gramStart"/>
      <w:r>
        <w:rPr>
          <w:sz w:val="24"/>
          <w:szCs w:val="24"/>
        </w:rPr>
        <w:t>не</w:t>
      </w:r>
      <w:proofErr w:type="gramEnd"/>
      <w:r>
        <w:rPr>
          <w:sz w:val="24"/>
          <w:szCs w:val="24"/>
        </w:rPr>
        <w:t xml:space="preserve"> уклања снег и лед у смислу одредбе чл. 29.ст. 3 и 4;</w:t>
      </w:r>
    </w:p>
    <w:p w:rsidR="007C0370" w:rsidRDefault="007C0370" w:rsidP="007C0370">
      <w:pPr>
        <w:numPr>
          <w:ilvl w:val="0"/>
          <w:numId w:val="4"/>
        </w:numPr>
        <w:jc w:val="both"/>
        <w:rPr>
          <w:sz w:val="24"/>
          <w:szCs w:val="24"/>
        </w:rPr>
      </w:pPr>
      <w:proofErr w:type="gramStart"/>
      <w:r>
        <w:rPr>
          <w:sz w:val="24"/>
          <w:szCs w:val="24"/>
        </w:rPr>
        <w:t>не</w:t>
      </w:r>
      <w:proofErr w:type="gramEnd"/>
      <w:r>
        <w:rPr>
          <w:sz w:val="24"/>
          <w:szCs w:val="24"/>
        </w:rPr>
        <w:t xml:space="preserve"> обезбеди предузимање мера заштите од смрзавања и прскања водоводних и канализационих инсталација и уређаја у заједничким просторијама (чл. 29.ст.5);</w:t>
      </w:r>
    </w:p>
    <w:p w:rsidR="007C0370" w:rsidRDefault="007C0370" w:rsidP="007C0370">
      <w:pPr>
        <w:numPr>
          <w:ilvl w:val="0"/>
          <w:numId w:val="4"/>
        </w:numPr>
        <w:jc w:val="both"/>
        <w:rPr>
          <w:sz w:val="24"/>
          <w:szCs w:val="24"/>
        </w:rPr>
      </w:pPr>
      <w:proofErr w:type="gramStart"/>
      <w:r>
        <w:rPr>
          <w:sz w:val="24"/>
          <w:szCs w:val="24"/>
        </w:rPr>
        <w:t>депонују</w:t>
      </w:r>
      <w:proofErr w:type="gramEnd"/>
      <w:r>
        <w:rPr>
          <w:sz w:val="24"/>
          <w:szCs w:val="24"/>
        </w:rPr>
        <w:t xml:space="preserve"> грађевински материјал противно одредби чл. 33.ст.2;</w:t>
      </w:r>
    </w:p>
    <w:p w:rsidR="007C0370" w:rsidRDefault="007C0370" w:rsidP="007C0370">
      <w:pPr>
        <w:numPr>
          <w:ilvl w:val="0"/>
          <w:numId w:val="4"/>
        </w:numPr>
        <w:jc w:val="both"/>
        <w:rPr>
          <w:sz w:val="24"/>
          <w:szCs w:val="24"/>
        </w:rPr>
      </w:pPr>
      <w:proofErr w:type="gramStart"/>
      <w:r>
        <w:rPr>
          <w:sz w:val="24"/>
          <w:szCs w:val="24"/>
        </w:rPr>
        <w:t>поступају</w:t>
      </w:r>
      <w:proofErr w:type="gramEnd"/>
      <w:r>
        <w:rPr>
          <w:sz w:val="24"/>
          <w:szCs w:val="24"/>
        </w:rPr>
        <w:t xml:space="preserve"> противно одредби чл. 33.ст.3;</w:t>
      </w:r>
    </w:p>
    <w:p w:rsidR="007C0370" w:rsidRDefault="007C0370" w:rsidP="007C0370">
      <w:pPr>
        <w:numPr>
          <w:ilvl w:val="0"/>
          <w:numId w:val="4"/>
        </w:numPr>
        <w:jc w:val="both"/>
        <w:rPr>
          <w:sz w:val="24"/>
          <w:szCs w:val="24"/>
        </w:rPr>
      </w:pPr>
      <w:proofErr w:type="gramStart"/>
      <w:r>
        <w:rPr>
          <w:sz w:val="24"/>
          <w:szCs w:val="24"/>
        </w:rPr>
        <w:t>уништавају</w:t>
      </w:r>
      <w:proofErr w:type="gramEnd"/>
      <w:r>
        <w:rPr>
          <w:sz w:val="24"/>
          <w:szCs w:val="24"/>
        </w:rPr>
        <w:t xml:space="preserve"> и оштећују ограду, зеленило и друге елементе уређења површине око зграде (чл. 33.ст. 4).</w:t>
      </w:r>
    </w:p>
    <w:p w:rsidR="007C0370" w:rsidRDefault="007C0370" w:rsidP="007C0370">
      <w:pPr>
        <w:ind w:firstLine="720"/>
        <w:jc w:val="both"/>
        <w:rPr>
          <w:sz w:val="24"/>
          <w:szCs w:val="24"/>
        </w:rPr>
      </w:pPr>
      <w:proofErr w:type="gramStart"/>
      <w:r>
        <w:rPr>
          <w:sz w:val="24"/>
          <w:szCs w:val="24"/>
        </w:rPr>
        <w:t>За прекршај из ст.</w:t>
      </w:r>
      <w:proofErr w:type="gramEnd"/>
      <w:r>
        <w:rPr>
          <w:sz w:val="24"/>
          <w:szCs w:val="24"/>
        </w:rPr>
        <w:t xml:space="preserve"> 1 овог члана казниће се предузеће или друго привредно друштво, односно правни субјекат новчаном казном у износу од 40.000 динара, одговорно лице у правном лицу новчаном казном у износу од 8.000 динара, а предузетник новчаном казном у износу од 20.000 динара.</w:t>
      </w:r>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46</w:t>
      </w:r>
    </w:p>
    <w:p w:rsidR="007C0370" w:rsidRDefault="007C0370" w:rsidP="007C0370">
      <w:pPr>
        <w:jc w:val="both"/>
        <w:rPr>
          <w:sz w:val="24"/>
          <w:szCs w:val="24"/>
        </w:rPr>
      </w:pPr>
      <w:r>
        <w:rPr>
          <w:sz w:val="24"/>
          <w:szCs w:val="24"/>
        </w:rPr>
        <w:tab/>
        <w:t>Новчаном казном у износу од 60.000 динара казниће се за прекршај привредно друштво, односно други привредни субјекат, ако:</w:t>
      </w:r>
    </w:p>
    <w:p w:rsidR="007C0370" w:rsidRDefault="007C0370" w:rsidP="007C0370">
      <w:pPr>
        <w:numPr>
          <w:ilvl w:val="0"/>
          <w:numId w:val="6"/>
        </w:numPr>
        <w:jc w:val="both"/>
        <w:rPr>
          <w:sz w:val="24"/>
          <w:szCs w:val="24"/>
        </w:rPr>
      </w:pPr>
      <w:proofErr w:type="gramStart"/>
      <w:r>
        <w:rPr>
          <w:sz w:val="24"/>
          <w:szCs w:val="24"/>
        </w:rPr>
        <w:t>привредну</w:t>
      </w:r>
      <w:proofErr w:type="gramEnd"/>
      <w:r>
        <w:rPr>
          <w:sz w:val="24"/>
          <w:szCs w:val="24"/>
        </w:rPr>
        <w:t xml:space="preserve"> делатност обавља противно одредбама чл. 13. </w:t>
      </w:r>
      <w:proofErr w:type="gramStart"/>
      <w:r>
        <w:rPr>
          <w:sz w:val="24"/>
          <w:szCs w:val="24"/>
        </w:rPr>
        <w:t>ст</w:t>
      </w:r>
      <w:proofErr w:type="gramEnd"/>
      <w:r>
        <w:rPr>
          <w:sz w:val="24"/>
          <w:szCs w:val="24"/>
        </w:rPr>
        <w:t>. 1, 2. и 3;</w:t>
      </w:r>
    </w:p>
    <w:p w:rsidR="007C0370" w:rsidRDefault="007C0370" w:rsidP="007C0370">
      <w:pPr>
        <w:numPr>
          <w:ilvl w:val="0"/>
          <w:numId w:val="6"/>
        </w:numPr>
        <w:jc w:val="both"/>
        <w:rPr>
          <w:sz w:val="24"/>
          <w:szCs w:val="24"/>
        </w:rPr>
      </w:pPr>
      <w:proofErr w:type="gramStart"/>
      <w:r>
        <w:rPr>
          <w:sz w:val="24"/>
          <w:szCs w:val="24"/>
        </w:rPr>
        <w:t>угоститељску</w:t>
      </w:r>
      <w:proofErr w:type="gramEnd"/>
      <w:r>
        <w:rPr>
          <w:sz w:val="24"/>
          <w:szCs w:val="24"/>
        </w:rPr>
        <w:t xml:space="preserve"> делатност обавља противно одредби чл. 13. </w:t>
      </w:r>
      <w:proofErr w:type="gramStart"/>
      <w:r>
        <w:rPr>
          <w:sz w:val="24"/>
          <w:szCs w:val="24"/>
        </w:rPr>
        <w:t>ст</w:t>
      </w:r>
      <w:proofErr w:type="gramEnd"/>
      <w:r>
        <w:rPr>
          <w:sz w:val="24"/>
          <w:szCs w:val="24"/>
        </w:rPr>
        <w:t>. 4;</w:t>
      </w:r>
    </w:p>
    <w:p w:rsidR="007C0370" w:rsidRDefault="007C0370" w:rsidP="007C0370">
      <w:pPr>
        <w:numPr>
          <w:ilvl w:val="0"/>
          <w:numId w:val="6"/>
        </w:numPr>
        <w:jc w:val="both"/>
        <w:rPr>
          <w:sz w:val="24"/>
          <w:szCs w:val="24"/>
        </w:rPr>
      </w:pPr>
      <w:proofErr w:type="gramStart"/>
      <w:r>
        <w:rPr>
          <w:sz w:val="24"/>
          <w:szCs w:val="24"/>
        </w:rPr>
        <w:t>земљиште</w:t>
      </w:r>
      <w:proofErr w:type="gramEnd"/>
      <w:r>
        <w:rPr>
          <w:sz w:val="24"/>
          <w:szCs w:val="24"/>
        </w:rPr>
        <w:t xml:space="preserve"> које служи редовној употреби зграде користи за довоз робе и обављање других послова у вези са привредном, односно угоститељском делатношћу противно одредби чл. 14.</w:t>
      </w:r>
    </w:p>
    <w:p w:rsidR="007C0370" w:rsidRDefault="007C0370" w:rsidP="007C0370">
      <w:pPr>
        <w:ind w:firstLine="720"/>
        <w:jc w:val="both"/>
        <w:rPr>
          <w:sz w:val="24"/>
          <w:szCs w:val="24"/>
        </w:rPr>
      </w:pPr>
      <w:proofErr w:type="gramStart"/>
      <w:r>
        <w:rPr>
          <w:sz w:val="24"/>
          <w:szCs w:val="24"/>
        </w:rPr>
        <w:lastRenderedPageBreak/>
        <w:t>За прекршај из ст.</w:t>
      </w:r>
      <w:proofErr w:type="gramEnd"/>
      <w:r>
        <w:rPr>
          <w:sz w:val="24"/>
          <w:szCs w:val="24"/>
        </w:rPr>
        <w:t xml:space="preserve"> </w:t>
      </w:r>
      <w:proofErr w:type="gramStart"/>
      <w:r>
        <w:rPr>
          <w:sz w:val="24"/>
          <w:szCs w:val="24"/>
        </w:rPr>
        <w:t>1 овог члана казниће се одговорно лице у правном лицу новчаном казном у износу од 15.000 динара, а предузетник новчаном казном у износу од 30.000 динара.</w:t>
      </w:r>
      <w:proofErr w:type="gramEnd"/>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47</w:t>
      </w:r>
    </w:p>
    <w:p w:rsidR="007C0370" w:rsidRDefault="007C0370" w:rsidP="007C0370">
      <w:pPr>
        <w:jc w:val="both"/>
        <w:rPr>
          <w:sz w:val="24"/>
          <w:szCs w:val="24"/>
        </w:rPr>
      </w:pPr>
      <w:r>
        <w:rPr>
          <w:sz w:val="24"/>
          <w:szCs w:val="24"/>
        </w:rPr>
        <w:tab/>
        <w:t>Новчаном казном у износу од 10.000 динара казниће се за прекршај управник или професионални управник, ако:</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истакне одлуку скупштине стамбене заједнице у складу са одредбом чл. 8. </w:t>
      </w:r>
      <w:proofErr w:type="gramStart"/>
      <w:r>
        <w:rPr>
          <w:sz w:val="24"/>
          <w:szCs w:val="24"/>
        </w:rPr>
        <w:t>ст</w:t>
      </w:r>
      <w:proofErr w:type="gramEnd"/>
      <w:r>
        <w:rPr>
          <w:sz w:val="24"/>
          <w:szCs w:val="24"/>
        </w:rPr>
        <w:t>. 2;</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поступи у складу са одредбом чл. 20. </w:t>
      </w:r>
      <w:proofErr w:type="gramStart"/>
      <w:r>
        <w:rPr>
          <w:sz w:val="24"/>
          <w:szCs w:val="24"/>
        </w:rPr>
        <w:t>ст</w:t>
      </w:r>
      <w:proofErr w:type="gramEnd"/>
      <w:r>
        <w:rPr>
          <w:sz w:val="24"/>
          <w:szCs w:val="24"/>
        </w:rPr>
        <w:t>. 1;</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истакне обавештење о томе код кога се списак станара налази (чл. 20. </w:t>
      </w:r>
      <w:proofErr w:type="gramStart"/>
      <w:r>
        <w:rPr>
          <w:sz w:val="24"/>
          <w:szCs w:val="24"/>
        </w:rPr>
        <w:t>ст</w:t>
      </w:r>
      <w:proofErr w:type="gramEnd"/>
      <w:r>
        <w:rPr>
          <w:sz w:val="24"/>
          <w:szCs w:val="24"/>
        </w:rPr>
        <w:t>. 3);</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ажурира списак станара (чл. 20. </w:t>
      </w:r>
      <w:proofErr w:type="gramStart"/>
      <w:r>
        <w:rPr>
          <w:sz w:val="24"/>
          <w:szCs w:val="24"/>
        </w:rPr>
        <w:t>ст</w:t>
      </w:r>
      <w:proofErr w:type="gramEnd"/>
      <w:r>
        <w:rPr>
          <w:sz w:val="24"/>
          <w:szCs w:val="24"/>
        </w:rPr>
        <w:t>. 4);</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обезбеди осветљење улазног ходника и степеништа у складу са одредбом чл. 22;</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обезбеди враћање кључева од одговарајућих врата заједничких делова зграде и заједничких просторија у случају из одредбе чл. 24. </w:t>
      </w:r>
      <w:proofErr w:type="gramStart"/>
      <w:r>
        <w:rPr>
          <w:sz w:val="24"/>
          <w:szCs w:val="24"/>
        </w:rPr>
        <w:t>ст</w:t>
      </w:r>
      <w:proofErr w:type="gramEnd"/>
      <w:r>
        <w:rPr>
          <w:sz w:val="24"/>
          <w:szCs w:val="24"/>
        </w:rPr>
        <w:t>. 3;</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истакне на видном месту у у згради истакне извод из прописа о заштити од пожара (чл. 27. </w:t>
      </w:r>
      <w:proofErr w:type="gramStart"/>
      <w:r>
        <w:rPr>
          <w:sz w:val="24"/>
          <w:szCs w:val="24"/>
        </w:rPr>
        <w:t>ст</w:t>
      </w:r>
      <w:proofErr w:type="gramEnd"/>
      <w:r>
        <w:rPr>
          <w:sz w:val="24"/>
          <w:szCs w:val="24"/>
        </w:rPr>
        <w:t>. 3);</w:t>
      </w:r>
    </w:p>
    <w:p w:rsidR="007C0370" w:rsidRDefault="007C0370" w:rsidP="007C0370">
      <w:pPr>
        <w:numPr>
          <w:ilvl w:val="0"/>
          <w:numId w:val="8"/>
        </w:numPr>
        <w:jc w:val="both"/>
        <w:rPr>
          <w:sz w:val="24"/>
          <w:szCs w:val="24"/>
        </w:rPr>
      </w:pPr>
      <w:proofErr w:type="gramStart"/>
      <w:r>
        <w:rPr>
          <w:sz w:val="24"/>
          <w:szCs w:val="24"/>
        </w:rPr>
        <w:t>не  обезбеди</w:t>
      </w:r>
      <w:proofErr w:type="gramEnd"/>
      <w:r>
        <w:rPr>
          <w:sz w:val="24"/>
          <w:szCs w:val="24"/>
        </w:rPr>
        <w:t xml:space="preserve"> да прозори на подрумима  имати решетку или густу мрежу која спречава убацивање предмета који могу изазвати пожар или друга оштећења зграде (чл. 27.ст. 4);</w:t>
      </w:r>
    </w:p>
    <w:p w:rsidR="007C0370" w:rsidRDefault="007C0370" w:rsidP="007C0370">
      <w:pPr>
        <w:numPr>
          <w:ilvl w:val="0"/>
          <w:numId w:val="8"/>
        </w:numPr>
        <w:jc w:val="both"/>
        <w:rPr>
          <w:sz w:val="24"/>
          <w:szCs w:val="24"/>
        </w:rPr>
      </w:pPr>
      <w:proofErr w:type="gramStart"/>
      <w:r>
        <w:rPr>
          <w:sz w:val="24"/>
          <w:szCs w:val="24"/>
        </w:rPr>
        <w:t>поступа</w:t>
      </w:r>
      <w:proofErr w:type="gramEnd"/>
      <w:r>
        <w:rPr>
          <w:sz w:val="24"/>
          <w:szCs w:val="24"/>
        </w:rPr>
        <w:t xml:space="preserve"> противно одредби чл. 29.ст.1 и 2;</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обезбеди предузимање мера заштите од смрзавања и прскања водоводних и канализационих инсталација и уређаја у заједничким просторијама (чл. 29.ст.5);</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обезбеди редовну контролу исправности лифта, противпожарних уређаја и уређаја за узбуну у згради (чл. 34.ст 1)</w:t>
      </w:r>
      <w:proofErr w:type="gramStart"/>
      <w:r>
        <w:rPr>
          <w:sz w:val="24"/>
          <w:szCs w:val="24"/>
        </w:rPr>
        <w:t>;.</w:t>
      </w:r>
      <w:proofErr w:type="gramEnd"/>
    </w:p>
    <w:p w:rsidR="007C0370" w:rsidRDefault="007C0370" w:rsidP="007C0370">
      <w:pPr>
        <w:numPr>
          <w:ilvl w:val="0"/>
          <w:numId w:val="8"/>
        </w:numPr>
        <w:jc w:val="both"/>
        <w:rPr>
          <w:sz w:val="24"/>
          <w:szCs w:val="24"/>
        </w:rPr>
      </w:pPr>
      <w:proofErr w:type="gramStart"/>
      <w:r>
        <w:rPr>
          <w:sz w:val="24"/>
          <w:szCs w:val="24"/>
        </w:rPr>
        <w:t>на</w:t>
      </w:r>
      <w:proofErr w:type="gramEnd"/>
      <w:r>
        <w:rPr>
          <w:sz w:val="24"/>
          <w:szCs w:val="24"/>
        </w:rPr>
        <w:t xml:space="preserve"> видном месту не истакне упутство произвођача за коришћење лифта и других уређаја у згради (чл. 34.ст. 2);</w:t>
      </w:r>
    </w:p>
    <w:p w:rsidR="007C0370" w:rsidRDefault="007C0370" w:rsidP="007C0370">
      <w:pPr>
        <w:numPr>
          <w:ilvl w:val="0"/>
          <w:numId w:val="8"/>
        </w:numPr>
        <w:jc w:val="both"/>
        <w:rPr>
          <w:sz w:val="24"/>
          <w:szCs w:val="24"/>
        </w:rPr>
      </w:pPr>
      <w:r>
        <w:rPr>
          <w:sz w:val="24"/>
          <w:szCs w:val="24"/>
        </w:rPr>
        <w:t xml:space="preserve"> </w:t>
      </w:r>
      <w:proofErr w:type="gramStart"/>
      <w:r>
        <w:rPr>
          <w:sz w:val="24"/>
          <w:szCs w:val="24"/>
        </w:rPr>
        <w:t>у</w:t>
      </w:r>
      <w:proofErr w:type="gramEnd"/>
      <w:r>
        <w:rPr>
          <w:sz w:val="24"/>
          <w:szCs w:val="24"/>
        </w:rPr>
        <w:t xml:space="preserve"> случају квара, лифта, на свим вратима лифта не истакне упозорење упозорење да је лифт  у квару (чл. 34.ст.4);</w:t>
      </w:r>
    </w:p>
    <w:p w:rsidR="007C0370" w:rsidRDefault="007C0370" w:rsidP="007C0370">
      <w:pPr>
        <w:numPr>
          <w:ilvl w:val="0"/>
          <w:numId w:val="8"/>
        </w:numPr>
        <w:jc w:val="both"/>
        <w:rPr>
          <w:sz w:val="24"/>
          <w:szCs w:val="24"/>
        </w:rPr>
      </w:pPr>
      <w:proofErr w:type="gramStart"/>
      <w:r>
        <w:rPr>
          <w:sz w:val="24"/>
          <w:szCs w:val="24"/>
        </w:rPr>
        <w:t>поступа</w:t>
      </w:r>
      <w:proofErr w:type="gramEnd"/>
      <w:r>
        <w:rPr>
          <w:sz w:val="24"/>
          <w:szCs w:val="24"/>
        </w:rPr>
        <w:t xml:space="preserve"> противно одредби чл. 38.ст.1;</w:t>
      </w:r>
    </w:p>
    <w:p w:rsidR="007C0370" w:rsidRDefault="007C0370" w:rsidP="007C0370">
      <w:pPr>
        <w:numPr>
          <w:ilvl w:val="0"/>
          <w:numId w:val="8"/>
        </w:numPr>
        <w:jc w:val="both"/>
        <w:rPr>
          <w:sz w:val="24"/>
          <w:szCs w:val="24"/>
        </w:rPr>
      </w:pPr>
      <w:proofErr w:type="gramStart"/>
      <w:r>
        <w:rPr>
          <w:sz w:val="24"/>
          <w:szCs w:val="24"/>
        </w:rPr>
        <w:t>поступа</w:t>
      </w:r>
      <w:proofErr w:type="gramEnd"/>
      <w:r>
        <w:rPr>
          <w:sz w:val="24"/>
          <w:szCs w:val="24"/>
        </w:rPr>
        <w:t xml:space="preserve"> противно одредби чл. 39;</w:t>
      </w:r>
    </w:p>
    <w:p w:rsidR="007C0370" w:rsidRDefault="007C0370" w:rsidP="007C0370">
      <w:pPr>
        <w:numPr>
          <w:ilvl w:val="0"/>
          <w:numId w:val="8"/>
        </w:numPr>
        <w:jc w:val="both"/>
        <w:rPr>
          <w:sz w:val="24"/>
          <w:szCs w:val="24"/>
        </w:rPr>
      </w:pPr>
      <w:proofErr w:type="gramStart"/>
      <w:r>
        <w:rPr>
          <w:sz w:val="24"/>
          <w:szCs w:val="24"/>
        </w:rPr>
        <w:t>на</w:t>
      </w:r>
      <w:proofErr w:type="gramEnd"/>
      <w:r>
        <w:rPr>
          <w:sz w:val="24"/>
          <w:szCs w:val="24"/>
        </w:rPr>
        <w:t xml:space="preserve"> видном месту у згради не истакне извод из прописа о цивилној заштити (чл. 34.ст.5);</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стара се о исправности и редовном сервисирању и електричних инсталација (чл. 38.ст.1);</w:t>
      </w:r>
    </w:p>
    <w:p w:rsidR="007C0370" w:rsidRDefault="007C0370" w:rsidP="007C0370">
      <w:pPr>
        <w:numPr>
          <w:ilvl w:val="0"/>
          <w:numId w:val="8"/>
        </w:numPr>
        <w:jc w:val="both"/>
        <w:rPr>
          <w:sz w:val="24"/>
          <w:szCs w:val="24"/>
        </w:rPr>
      </w:pPr>
      <w:proofErr w:type="gramStart"/>
      <w:r>
        <w:rPr>
          <w:sz w:val="24"/>
          <w:szCs w:val="24"/>
        </w:rPr>
        <w:t>не</w:t>
      </w:r>
      <w:proofErr w:type="gramEnd"/>
      <w:r>
        <w:rPr>
          <w:sz w:val="24"/>
          <w:szCs w:val="24"/>
        </w:rPr>
        <w:t xml:space="preserve"> поступа у складу са одредбом чл. 39.</w:t>
      </w:r>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48</w:t>
      </w:r>
    </w:p>
    <w:p w:rsidR="007C0370" w:rsidRDefault="007C0370" w:rsidP="007C0370">
      <w:pPr>
        <w:jc w:val="both"/>
        <w:rPr>
          <w:sz w:val="24"/>
          <w:szCs w:val="24"/>
        </w:rPr>
      </w:pPr>
      <w:r>
        <w:rPr>
          <w:sz w:val="24"/>
          <w:szCs w:val="24"/>
        </w:rPr>
        <w:tab/>
        <w:t xml:space="preserve">Новчаном казном од 5.000 динара казниће се за прекршај физичко лице, ако: </w:t>
      </w:r>
    </w:p>
    <w:p w:rsidR="007C0370" w:rsidRDefault="007C0370" w:rsidP="007C0370">
      <w:pPr>
        <w:jc w:val="both"/>
        <w:rPr>
          <w:sz w:val="24"/>
          <w:szCs w:val="24"/>
        </w:rPr>
      </w:pPr>
    </w:p>
    <w:p w:rsidR="007C0370" w:rsidRDefault="007C0370" w:rsidP="007C0370">
      <w:pPr>
        <w:ind w:firstLine="720"/>
        <w:jc w:val="both"/>
        <w:rPr>
          <w:sz w:val="24"/>
          <w:szCs w:val="24"/>
        </w:rPr>
      </w:pPr>
      <w:proofErr w:type="gramStart"/>
      <w:r>
        <w:rPr>
          <w:sz w:val="24"/>
          <w:szCs w:val="24"/>
        </w:rPr>
        <w:t>1)власник</w:t>
      </w:r>
      <w:proofErr w:type="gramEnd"/>
      <w:r>
        <w:rPr>
          <w:sz w:val="24"/>
          <w:szCs w:val="24"/>
        </w:rPr>
        <w:t xml:space="preserve"> посебног дела зграде не обезбеди приступ самосталном делу зграде лицима која у складу са посебним прописима редовно одржавају и контролишу функционалност мреже, односно трансформаторске станице, инталације и опреме, као и склоништа уколико се налазе у згради (чл. 10.ст.1.тач.7;</w:t>
      </w:r>
    </w:p>
    <w:p w:rsidR="007C0370" w:rsidRDefault="007C0370" w:rsidP="007C0370">
      <w:pPr>
        <w:ind w:firstLine="720"/>
        <w:jc w:val="both"/>
        <w:rPr>
          <w:sz w:val="24"/>
          <w:szCs w:val="24"/>
        </w:rPr>
      </w:pPr>
      <w:r>
        <w:rPr>
          <w:sz w:val="24"/>
          <w:szCs w:val="24"/>
        </w:rPr>
        <w:t xml:space="preserve">2) </w:t>
      </w:r>
      <w:proofErr w:type="gramStart"/>
      <w:r>
        <w:rPr>
          <w:sz w:val="24"/>
          <w:szCs w:val="24"/>
        </w:rPr>
        <w:t>власник</w:t>
      </w:r>
      <w:proofErr w:type="gramEnd"/>
      <w:r>
        <w:rPr>
          <w:sz w:val="24"/>
          <w:szCs w:val="24"/>
        </w:rPr>
        <w:t xml:space="preserve"> посебног дела зграде не учествује у трошковима одржавања заједничких делова зграде и земљишта за редовну употребу зграде и управљања зградом (чл. </w:t>
      </w:r>
      <w:proofErr w:type="gramStart"/>
      <w:r>
        <w:rPr>
          <w:sz w:val="24"/>
          <w:szCs w:val="24"/>
        </w:rPr>
        <w:t>10.ст.1.тач.</w:t>
      </w:r>
      <w:proofErr w:type="gramEnd"/>
      <w:r>
        <w:rPr>
          <w:sz w:val="24"/>
          <w:szCs w:val="24"/>
        </w:rPr>
        <w:t xml:space="preserve"> 4;</w:t>
      </w:r>
    </w:p>
    <w:p w:rsidR="007C0370" w:rsidRDefault="007C0370" w:rsidP="007C0370">
      <w:pPr>
        <w:ind w:firstLine="720"/>
        <w:jc w:val="both"/>
        <w:rPr>
          <w:sz w:val="24"/>
          <w:szCs w:val="24"/>
        </w:rPr>
      </w:pPr>
      <w:r>
        <w:rPr>
          <w:sz w:val="24"/>
          <w:szCs w:val="24"/>
        </w:rPr>
        <w:lastRenderedPageBreak/>
        <w:t xml:space="preserve">3) </w:t>
      </w:r>
      <w:proofErr w:type="gramStart"/>
      <w:r>
        <w:rPr>
          <w:sz w:val="24"/>
          <w:szCs w:val="24"/>
        </w:rPr>
        <w:t>управник</w:t>
      </w:r>
      <w:proofErr w:type="gramEnd"/>
      <w:r>
        <w:rPr>
          <w:sz w:val="24"/>
          <w:szCs w:val="24"/>
        </w:rPr>
        <w:t xml:space="preserve"> не врши попис посебних, заједничких и самосталних делова и њихово означавање;</w:t>
      </w:r>
    </w:p>
    <w:p w:rsidR="007C0370" w:rsidRDefault="007C0370" w:rsidP="007C0370">
      <w:pPr>
        <w:ind w:firstLine="720"/>
        <w:jc w:val="both"/>
        <w:rPr>
          <w:sz w:val="24"/>
          <w:szCs w:val="24"/>
        </w:rPr>
      </w:pPr>
      <w:r>
        <w:rPr>
          <w:sz w:val="24"/>
          <w:szCs w:val="24"/>
        </w:rPr>
        <w:t xml:space="preserve">4) </w:t>
      </w:r>
      <w:proofErr w:type="gramStart"/>
      <w:r>
        <w:rPr>
          <w:sz w:val="24"/>
          <w:szCs w:val="24"/>
        </w:rPr>
        <w:t>управник  не</w:t>
      </w:r>
      <w:proofErr w:type="gramEnd"/>
      <w:r>
        <w:rPr>
          <w:sz w:val="24"/>
          <w:szCs w:val="24"/>
        </w:rPr>
        <w:t xml:space="preserve"> успоставља и не води евиденцију  о власницима посебних и самосталних делова и лицима којима су заједнички или посебни делови зграде издати у закуп, односно на коришћење по другом основу, у складу са законом;</w:t>
      </w:r>
    </w:p>
    <w:p w:rsidR="007C0370" w:rsidRDefault="007C0370" w:rsidP="007C0370">
      <w:pPr>
        <w:ind w:firstLine="720"/>
        <w:jc w:val="both"/>
        <w:rPr>
          <w:sz w:val="24"/>
          <w:szCs w:val="24"/>
        </w:rPr>
      </w:pPr>
      <w:r>
        <w:rPr>
          <w:sz w:val="24"/>
          <w:szCs w:val="24"/>
        </w:rPr>
        <w:t xml:space="preserve">5) </w:t>
      </w:r>
      <w:proofErr w:type="gramStart"/>
      <w:r>
        <w:rPr>
          <w:sz w:val="24"/>
          <w:szCs w:val="24"/>
        </w:rPr>
        <w:t>управник</w:t>
      </w:r>
      <w:proofErr w:type="gramEnd"/>
      <w:r>
        <w:rPr>
          <w:sz w:val="24"/>
          <w:szCs w:val="24"/>
        </w:rPr>
        <w:t xml:space="preserve"> не извршава одлуке скупштине стамбене заједнице;</w:t>
      </w:r>
    </w:p>
    <w:p w:rsidR="007C0370" w:rsidRDefault="007C0370" w:rsidP="007C0370">
      <w:pPr>
        <w:ind w:firstLine="720"/>
        <w:jc w:val="both"/>
        <w:rPr>
          <w:sz w:val="24"/>
          <w:szCs w:val="24"/>
        </w:rPr>
      </w:pPr>
      <w:r>
        <w:rPr>
          <w:sz w:val="24"/>
          <w:szCs w:val="24"/>
        </w:rPr>
        <w:t xml:space="preserve">6) </w:t>
      </w:r>
      <w:proofErr w:type="gramStart"/>
      <w:r>
        <w:rPr>
          <w:sz w:val="24"/>
          <w:szCs w:val="24"/>
        </w:rPr>
        <w:t>професионални</w:t>
      </w:r>
      <w:proofErr w:type="gramEnd"/>
      <w:r>
        <w:rPr>
          <w:sz w:val="24"/>
          <w:szCs w:val="24"/>
        </w:rPr>
        <w:t xml:space="preserve"> управник се не стара о одржавању земљишта које служи за редовну употребу зграде;</w:t>
      </w:r>
    </w:p>
    <w:p w:rsidR="007C0370" w:rsidRDefault="007C0370" w:rsidP="007C0370">
      <w:pPr>
        <w:ind w:firstLine="720"/>
        <w:jc w:val="both"/>
        <w:rPr>
          <w:sz w:val="24"/>
          <w:szCs w:val="24"/>
        </w:rPr>
      </w:pPr>
      <w:r>
        <w:rPr>
          <w:sz w:val="24"/>
          <w:szCs w:val="24"/>
        </w:rPr>
        <w:t xml:space="preserve">7) </w:t>
      </w:r>
      <w:proofErr w:type="gramStart"/>
      <w:r>
        <w:rPr>
          <w:sz w:val="24"/>
          <w:szCs w:val="24"/>
        </w:rPr>
        <w:t>професионални</w:t>
      </w:r>
      <w:proofErr w:type="gramEnd"/>
      <w:r>
        <w:rPr>
          <w:sz w:val="24"/>
          <w:szCs w:val="24"/>
        </w:rPr>
        <w:t xml:space="preserve"> управник не прима пријаве кварова и других проблема (непоштовање кућног реда, бука и други штетни утицаји у згради, у складу са законом;</w:t>
      </w:r>
    </w:p>
    <w:p w:rsidR="007C0370" w:rsidRDefault="007C0370" w:rsidP="007C0370">
      <w:pPr>
        <w:ind w:firstLine="720"/>
        <w:jc w:val="both"/>
        <w:rPr>
          <w:sz w:val="24"/>
          <w:szCs w:val="24"/>
        </w:rPr>
      </w:pPr>
      <w:r>
        <w:rPr>
          <w:sz w:val="24"/>
          <w:szCs w:val="24"/>
        </w:rPr>
        <w:t xml:space="preserve">8) </w:t>
      </w:r>
      <w:proofErr w:type="gramStart"/>
      <w:r>
        <w:rPr>
          <w:sz w:val="24"/>
          <w:szCs w:val="24"/>
        </w:rPr>
        <w:t>професионални</w:t>
      </w:r>
      <w:proofErr w:type="gramEnd"/>
      <w:r>
        <w:rPr>
          <w:sz w:val="24"/>
          <w:szCs w:val="24"/>
        </w:rPr>
        <w:t xml:space="preserve"> управник на основу примљених пријава не обавештава надлежне органе о томе, односно не захтева предузимање одговарајућих мера од надлежног органа;</w:t>
      </w:r>
    </w:p>
    <w:p w:rsidR="007C0370" w:rsidRDefault="007C0370" w:rsidP="007C0370">
      <w:pPr>
        <w:ind w:firstLine="720"/>
        <w:jc w:val="both"/>
        <w:rPr>
          <w:sz w:val="24"/>
          <w:szCs w:val="24"/>
        </w:rPr>
      </w:pPr>
      <w:r>
        <w:rPr>
          <w:sz w:val="24"/>
          <w:szCs w:val="24"/>
        </w:rPr>
        <w:t xml:space="preserve">9) </w:t>
      </w:r>
      <w:proofErr w:type="gramStart"/>
      <w:r>
        <w:rPr>
          <w:sz w:val="24"/>
          <w:szCs w:val="24"/>
        </w:rPr>
        <w:t>професионални</w:t>
      </w:r>
      <w:proofErr w:type="gramEnd"/>
      <w:r>
        <w:rPr>
          <w:sz w:val="24"/>
          <w:szCs w:val="24"/>
        </w:rPr>
        <w:t xml:space="preserve"> управник не евидентира сваку примљену пријаву са подацима о проблему и времену пријема, као и са другим подацима ако су познати.</w:t>
      </w:r>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center"/>
        <w:rPr>
          <w:b/>
          <w:sz w:val="24"/>
          <w:szCs w:val="24"/>
        </w:rPr>
      </w:pPr>
      <w:r>
        <w:rPr>
          <w:b/>
          <w:sz w:val="24"/>
          <w:szCs w:val="24"/>
        </w:rPr>
        <w:t>V ПРЕЛАЗНЕ И ЗАВРШНЕ ОДРЕДБЕ</w:t>
      </w:r>
    </w:p>
    <w:p w:rsidR="007C0370" w:rsidRDefault="007C0370" w:rsidP="007C0370">
      <w:pPr>
        <w:jc w:val="center"/>
        <w:rPr>
          <w:b/>
          <w:sz w:val="24"/>
          <w:szCs w:val="24"/>
        </w:rPr>
      </w:pPr>
    </w:p>
    <w:p w:rsidR="007C0370" w:rsidRDefault="007C0370" w:rsidP="007C0370">
      <w:pPr>
        <w:jc w:val="center"/>
        <w:rPr>
          <w:b/>
          <w:sz w:val="24"/>
          <w:szCs w:val="24"/>
        </w:rPr>
      </w:pPr>
      <w:r>
        <w:rPr>
          <w:b/>
          <w:sz w:val="24"/>
          <w:szCs w:val="24"/>
        </w:rPr>
        <w:t>Члан 49</w:t>
      </w:r>
    </w:p>
    <w:p w:rsidR="007C0370" w:rsidRDefault="007C0370" w:rsidP="007C0370">
      <w:pPr>
        <w:jc w:val="both"/>
        <w:rPr>
          <w:sz w:val="24"/>
          <w:szCs w:val="24"/>
        </w:rPr>
      </w:pPr>
      <w:r>
        <w:rPr>
          <w:sz w:val="24"/>
          <w:szCs w:val="24"/>
        </w:rPr>
        <w:tab/>
      </w:r>
      <w:proofErr w:type="gramStart"/>
      <w:r>
        <w:rPr>
          <w:sz w:val="24"/>
          <w:szCs w:val="24"/>
        </w:rPr>
        <w:t>Кућни ред прописан правилима власника посебних делова у стамбеној заједници не може бити у супротности са општим правилима кућног реда прописаним овом одлуком.</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50</w:t>
      </w:r>
    </w:p>
    <w:p w:rsidR="007C0370" w:rsidRDefault="007C0370" w:rsidP="007C0370">
      <w:pPr>
        <w:jc w:val="both"/>
        <w:rPr>
          <w:sz w:val="24"/>
          <w:szCs w:val="24"/>
        </w:rPr>
      </w:pPr>
    </w:p>
    <w:p w:rsidR="007C0370" w:rsidRDefault="007C0370" w:rsidP="007C0370">
      <w:pPr>
        <w:jc w:val="both"/>
        <w:rPr>
          <w:sz w:val="24"/>
          <w:szCs w:val="24"/>
        </w:rPr>
      </w:pPr>
      <w:r>
        <w:rPr>
          <w:sz w:val="24"/>
          <w:szCs w:val="24"/>
        </w:rPr>
        <w:tab/>
      </w:r>
      <w:proofErr w:type="gramStart"/>
      <w:r>
        <w:rPr>
          <w:sz w:val="24"/>
          <w:szCs w:val="24"/>
        </w:rPr>
        <w:t>На пирања која нису уређена овом одлуком непосредно се примењују одредбе закона којима се регулише област становања.</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Члан 51</w:t>
      </w:r>
    </w:p>
    <w:p w:rsidR="007C0370" w:rsidRDefault="007C0370" w:rsidP="007C0370">
      <w:pPr>
        <w:jc w:val="both"/>
        <w:rPr>
          <w:sz w:val="24"/>
          <w:szCs w:val="24"/>
        </w:rPr>
      </w:pPr>
      <w:r>
        <w:rPr>
          <w:sz w:val="24"/>
          <w:szCs w:val="24"/>
        </w:rPr>
        <w:tab/>
      </w:r>
      <w:proofErr w:type="gramStart"/>
      <w:r>
        <w:rPr>
          <w:sz w:val="24"/>
          <w:szCs w:val="24"/>
        </w:rPr>
        <w:t>Ступањем на снагу ове одлуке престаје да важи Одлука о кућном реду у стамбеним зградама на територији града Врања („Службени гласник града Врања“, број 18/15-пречишћен текст и 2/17).</w:t>
      </w:r>
      <w:proofErr w:type="gramEnd"/>
    </w:p>
    <w:p w:rsidR="007C0370" w:rsidRDefault="007C0370" w:rsidP="007C0370">
      <w:pPr>
        <w:jc w:val="both"/>
        <w:rPr>
          <w:sz w:val="24"/>
          <w:szCs w:val="24"/>
        </w:rPr>
      </w:pPr>
    </w:p>
    <w:p w:rsidR="007C0370" w:rsidRDefault="007C0370" w:rsidP="007C0370">
      <w:pPr>
        <w:jc w:val="center"/>
        <w:rPr>
          <w:sz w:val="24"/>
          <w:szCs w:val="24"/>
        </w:rPr>
      </w:pPr>
      <w:r>
        <w:rPr>
          <w:sz w:val="24"/>
          <w:szCs w:val="24"/>
        </w:rPr>
        <w:t>Члан 52</w:t>
      </w:r>
    </w:p>
    <w:p w:rsidR="007C0370" w:rsidRDefault="007C0370" w:rsidP="007C0370">
      <w:pPr>
        <w:jc w:val="both"/>
        <w:rPr>
          <w:sz w:val="24"/>
          <w:szCs w:val="24"/>
        </w:rPr>
      </w:pPr>
      <w:r>
        <w:rPr>
          <w:sz w:val="24"/>
          <w:szCs w:val="24"/>
        </w:rPr>
        <w:tab/>
      </w:r>
      <w:proofErr w:type="gramStart"/>
      <w:r>
        <w:rPr>
          <w:sz w:val="24"/>
          <w:szCs w:val="24"/>
        </w:rPr>
        <w:t>Одлука ступа на снагу осмог дана од дана објављивања у „Службеном гласнику града Врања“.</w:t>
      </w:r>
      <w:proofErr w:type="gramEnd"/>
    </w:p>
    <w:p w:rsidR="007C0370" w:rsidRDefault="007C0370" w:rsidP="007C0370">
      <w:pPr>
        <w:jc w:val="both"/>
        <w:rPr>
          <w:sz w:val="24"/>
          <w:szCs w:val="24"/>
        </w:rPr>
      </w:pPr>
    </w:p>
    <w:p w:rsidR="007C0370" w:rsidRDefault="007C0370" w:rsidP="007C0370">
      <w:pPr>
        <w:jc w:val="center"/>
        <w:rPr>
          <w:b/>
          <w:sz w:val="24"/>
          <w:szCs w:val="24"/>
        </w:rPr>
      </w:pPr>
      <w:r>
        <w:rPr>
          <w:b/>
          <w:sz w:val="24"/>
          <w:szCs w:val="24"/>
        </w:rPr>
        <w:t>СКУПШТИНА ГРАДА ВРАЊА</w:t>
      </w:r>
    </w:p>
    <w:p w:rsidR="007C0370" w:rsidRDefault="007C0370" w:rsidP="007C0370">
      <w:pPr>
        <w:jc w:val="center"/>
        <w:rPr>
          <w:b/>
          <w:sz w:val="24"/>
          <w:szCs w:val="24"/>
        </w:rPr>
      </w:pPr>
      <w:r>
        <w:rPr>
          <w:b/>
          <w:sz w:val="24"/>
          <w:szCs w:val="24"/>
        </w:rPr>
        <w:t>____2017, број_____</w:t>
      </w:r>
    </w:p>
    <w:p w:rsidR="007C0370" w:rsidRDefault="007C0370" w:rsidP="007C0370">
      <w:pPr>
        <w:jc w:val="center"/>
        <w:rPr>
          <w:b/>
          <w:sz w:val="24"/>
          <w:szCs w:val="24"/>
        </w:rPr>
      </w:pPr>
    </w:p>
    <w:p w:rsidR="007C0370" w:rsidRDefault="007C0370" w:rsidP="007C0370">
      <w:pPr>
        <w:jc w:val="center"/>
        <w:rPr>
          <w:b/>
          <w:sz w:val="24"/>
          <w:szCs w:val="24"/>
        </w:rPr>
      </w:pPr>
    </w:p>
    <w:p w:rsidR="007C0370" w:rsidRDefault="007C0370" w:rsidP="007C0370">
      <w:pPr>
        <w:jc w:val="center"/>
        <w:rPr>
          <w:b/>
          <w:sz w:val="24"/>
          <w:szCs w:val="24"/>
        </w:rPr>
      </w:pPr>
    </w:p>
    <w:p w:rsidR="007C0370" w:rsidRDefault="007C0370" w:rsidP="007C0370">
      <w:pPr>
        <w:jc w:val="both"/>
        <w:rPr>
          <w:b/>
          <w:sz w:val="24"/>
          <w:szCs w:val="24"/>
        </w:rPr>
      </w:pPr>
      <w:r>
        <w:rPr>
          <w:b/>
          <w:sz w:val="24"/>
          <w:szCs w:val="24"/>
        </w:rPr>
        <w:t xml:space="preserve">                                                                                                           ПРЕДСЕДНИК СКУПШТИНЕ</w:t>
      </w:r>
    </w:p>
    <w:p w:rsidR="007C0370" w:rsidRDefault="007C0370" w:rsidP="007C0370">
      <w:pPr>
        <w:jc w:val="both"/>
        <w:rPr>
          <w:b/>
          <w:sz w:val="24"/>
          <w:szCs w:val="24"/>
        </w:rPr>
      </w:pPr>
      <w:r>
        <w:rPr>
          <w:b/>
          <w:sz w:val="24"/>
          <w:szCs w:val="24"/>
        </w:rPr>
        <w:t xml:space="preserve">                                                                                                          Дејан Тричковић, спец.двм</w:t>
      </w:r>
    </w:p>
    <w:p w:rsidR="007C0370" w:rsidRDefault="007C0370" w:rsidP="007C0370">
      <w:pPr>
        <w:jc w:val="both"/>
        <w:rPr>
          <w:b/>
          <w:sz w:val="24"/>
          <w:szCs w:val="24"/>
        </w:rPr>
      </w:pPr>
    </w:p>
    <w:p w:rsidR="007C0370" w:rsidRDefault="007C0370" w:rsidP="007C0370">
      <w:pPr>
        <w:jc w:val="both"/>
        <w:rPr>
          <w:b/>
          <w:sz w:val="24"/>
          <w:szCs w:val="24"/>
        </w:rPr>
      </w:pPr>
    </w:p>
    <w:p w:rsidR="001B2454" w:rsidRDefault="001B2454" w:rsidP="007C0370">
      <w:pPr>
        <w:jc w:val="both"/>
        <w:rPr>
          <w:b/>
          <w:sz w:val="24"/>
          <w:szCs w:val="24"/>
        </w:rPr>
      </w:pPr>
    </w:p>
    <w:p w:rsidR="001B2454" w:rsidRDefault="001B2454" w:rsidP="007C0370">
      <w:pPr>
        <w:jc w:val="both"/>
        <w:rPr>
          <w:b/>
          <w:sz w:val="24"/>
          <w:szCs w:val="24"/>
        </w:rPr>
      </w:pPr>
    </w:p>
    <w:p w:rsidR="001B2454" w:rsidRDefault="001B2454" w:rsidP="007C0370">
      <w:pPr>
        <w:jc w:val="both"/>
        <w:rPr>
          <w:b/>
          <w:sz w:val="24"/>
          <w:szCs w:val="24"/>
        </w:rPr>
      </w:pPr>
    </w:p>
    <w:p w:rsidR="007C0370" w:rsidRDefault="007C0370" w:rsidP="007C0370">
      <w:pPr>
        <w:jc w:val="center"/>
        <w:rPr>
          <w:b/>
          <w:sz w:val="24"/>
          <w:szCs w:val="24"/>
        </w:rPr>
      </w:pPr>
      <w:r>
        <w:rPr>
          <w:b/>
          <w:sz w:val="24"/>
          <w:szCs w:val="24"/>
        </w:rPr>
        <w:lastRenderedPageBreak/>
        <w:t>О б р а з л о ж е њ е</w:t>
      </w:r>
    </w:p>
    <w:p w:rsidR="007C0370" w:rsidRDefault="007C0370" w:rsidP="007C0370">
      <w:pPr>
        <w:jc w:val="center"/>
        <w:rPr>
          <w:b/>
          <w:sz w:val="24"/>
          <w:szCs w:val="24"/>
        </w:rPr>
      </w:pPr>
    </w:p>
    <w:p w:rsidR="007C0370" w:rsidRDefault="007C0370" w:rsidP="007C0370">
      <w:pPr>
        <w:jc w:val="both"/>
        <w:rPr>
          <w:sz w:val="24"/>
          <w:szCs w:val="24"/>
        </w:rPr>
      </w:pPr>
      <w:r>
        <w:rPr>
          <w:sz w:val="24"/>
          <w:szCs w:val="24"/>
        </w:rPr>
        <w:tab/>
      </w:r>
      <w:proofErr w:type="gramStart"/>
      <w:r>
        <w:rPr>
          <w:sz w:val="24"/>
          <w:szCs w:val="24"/>
        </w:rPr>
        <w:t>Правни основ за доношење ове одлуке садржан је у одредбама чл.</w:t>
      </w:r>
      <w:proofErr w:type="gramEnd"/>
      <w:r>
        <w:rPr>
          <w:sz w:val="24"/>
          <w:szCs w:val="24"/>
        </w:rPr>
        <w:t xml:space="preserve"> 76. Закона о становању и одржавању зграда („Службени гласник Републике Србије“, број 104/16).</w:t>
      </w:r>
    </w:p>
    <w:p w:rsidR="007C0370" w:rsidRDefault="007C0370" w:rsidP="007C0370">
      <w:pPr>
        <w:jc w:val="both"/>
        <w:rPr>
          <w:sz w:val="24"/>
          <w:szCs w:val="24"/>
        </w:rPr>
      </w:pPr>
    </w:p>
    <w:p w:rsidR="007C0370" w:rsidRDefault="007C0370" w:rsidP="007C0370">
      <w:pPr>
        <w:jc w:val="both"/>
        <w:rPr>
          <w:sz w:val="24"/>
          <w:szCs w:val="24"/>
        </w:rPr>
      </w:pPr>
      <w:r>
        <w:rPr>
          <w:sz w:val="24"/>
          <w:szCs w:val="24"/>
        </w:rPr>
        <w:tab/>
        <w:t>Према одредбама овог члана</w:t>
      </w:r>
      <w:proofErr w:type="gramStart"/>
      <w:r>
        <w:rPr>
          <w:sz w:val="24"/>
          <w:szCs w:val="24"/>
        </w:rPr>
        <w:t>,  јединица</w:t>
      </w:r>
      <w:proofErr w:type="gramEnd"/>
      <w:r>
        <w:rPr>
          <w:sz w:val="24"/>
          <w:szCs w:val="24"/>
        </w:rPr>
        <w:t xml:space="preserve"> локалне самоуправе је дужна да пропише општа правила кућног реда у стамбеним и стамбено пословним зградама на својој територији.</w:t>
      </w:r>
    </w:p>
    <w:p w:rsidR="007C0370" w:rsidRDefault="007C0370" w:rsidP="007C0370">
      <w:pPr>
        <w:jc w:val="both"/>
        <w:rPr>
          <w:sz w:val="24"/>
          <w:szCs w:val="24"/>
        </w:rPr>
      </w:pPr>
    </w:p>
    <w:p w:rsidR="007C0370" w:rsidRDefault="007C0370" w:rsidP="007C0370">
      <w:pPr>
        <w:jc w:val="both"/>
        <w:rPr>
          <w:sz w:val="24"/>
          <w:szCs w:val="24"/>
        </w:rPr>
      </w:pPr>
      <w:r>
        <w:rPr>
          <w:sz w:val="24"/>
          <w:szCs w:val="24"/>
        </w:rPr>
        <w:tab/>
        <w:t xml:space="preserve"> Општа правила кућног реда подразумевају правила понашања станара посебних делова зграде, везана за коришћење станова, пословних просторија и других посебних делова зграде, као и за коришћење заједничких делова зграде, помоћног простора, самосталних делова зграде и земљишта које служи за редовну употребу зграде, ради обезбеђивања мирног и несметаног коришћења наведених делова зграде и одржавање реда и мира у згради, која су обавезујућа за све станаре.</w:t>
      </w:r>
    </w:p>
    <w:p w:rsidR="007C0370" w:rsidRDefault="007C0370" w:rsidP="007C0370">
      <w:pPr>
        <w:rPr>
          <w:sz w:val="24"/>
          <w:szCs w:val="24"/>
        </w:rPr>
      </w:pPr>
    </w:p>
    <w:p w:rsidR="007C0370" w:rsidRDefault="007C0370" w:rsidP="007C0370">
      <w:pPr>
        <w:ind w:firstLine="720"/>
        <w:jc w:val="both"/>
        <w:rPr>
          <w:sz w:val="24"/>
          <w:szCs w:val="24"/>
        </w:rPr>
      </w:pPr>
      <w:r>
        <w:rPr>
          <w:sz w:val="24"/>
          <w:szCs w:val="24"/>
        </w:rPr>
        <w:t>Станаром, у смислу  закона, сматрају се власник стана који станује у згради, закупац и сваки други корисник стана, као и чланови њиховог породичног домаћинства ( супружник и ванбрачни партнер, њихова деца рођена у браку или ван њега, усвојена или пасторчад, њихови родитељи и лица која су они дужни по закону да издржавају, а која станују у истом стану); уколико се у стамбеној згради налази и пословна просторија, станаром, у смислу закона, сматрају се и власници, односно закупци пословних просторија, као и лица која су запослена у тим просторијама; као и власници, закупци и други корисници гаража, гаражних боксова и гаражних места као посебних делова зграде, а који нису и власници, односно корисници стана или пословне просторије у згради, сматрају се станарима у погледу коришћења наведених посебних делова зграде, као и коришћења земљишта које служи за редовну употребу зграде.</w:t>
      </w:r>
    </w:p>
    <w:p w:rsidR="007C0370" w:rsidRDefault="007C0370" w:rsidP="007C0370">
      <w:pPr>
        <w:ind w:firstLine="720"/>
        <w:jc w:val="both"/>
        <w:rPr>
          <w:sz w:val="24"/>
          <w:szCs w:val="24"/>
        </w:rPr>
      </w:pPr>
    </w:p>
    <w:p w:rsidR="007C0370" w:rsidRDefault="007C0370" w:rsidP="007C0370">
      <w:pPr>
        <w:ind w:firstLine="720"/>
        <w:jc w:val="both"/>
        <w:rPr>
          <w:sz w:val="24"/>
          <w:szCs w:val="24"/>
        </w:rPr>
      </w:pPr>
      <w:r>
        <w:rPr>
          <w:sz w:val="24"/>
          <w:szCs w:val="24"/>
        </w:rPr>
        <w:t>Одлуком о општим правилима кућног реда, према законодавној регулативи, нарочито се одређује дозвољени ниво буке у коришћењу посебних делова зграде, као и услови под којима се могу обављати привредне делатности у стамбеној, односно стамбено-пословној згради, како се власницима станова не би реметио мир у коришћењу станова.</w:t>
      </w:r>
    </w:p>
    <w:p w:rsidR="007C0370" w:rsidRDefault="007C0370" w:rsidP="007C0370">
      <w:pPr>
        <w:ind w:firstLine="720"/>
        <w:jc w:val="both"/>
        <w:rPr>
          <w:sz w:val="24"/>
          <w:szCs w:val="24"/>
        </w:rPr>
      </w:pPr>
    </w:p>
    <w:p w:rsidR="007C0370" w:rsidRDefault="007C0370" w:rsidP="007C0370">
      <w:pPr>
        <w:ind w:firstLine="720"/>
        <w:jc w:val="both"/>
        <w:rPr>
          <w:sz w:val="24"/>
          <w:szCs w:val="24"/>
        </w:rPr>
      </w:pPr>
      <w:r>
        <w:rPr>
          <w:sz w:val="24"/>
          <w:szCs w:val="24"/>
        </w:rPr>
        <w:t>Предлогом ове одлуке, у складу са законом датим овлашћењима, прописују се општа правила кућног реда: одређивањем времена одмора у стамбеним зградама и правила понашања за време одмора; начин коришћења посебних делова зграде и прописивање дозвољеног нивоа буке; начин обављања привредне делатности; начин коришћења заједничких делова зграде и земљишта за редовну употребу зграде; начин коришћења заједничких инсталација, опреме и уређаја. Уопштено, прописује се да су станари  дужни да посебне и заједничке делове зграде, земљиште које служи за редовну употребу зграде, инсталације, уређаје и опрему зграде, користе са потребном пажњом и да их чувају од оштећења и квара, на начин којим се обезбеђује мирно и несметано коришћење истих од стране других станара и не угрожавају безбедност других.</w:t>
      </w:r>
    </w:p>
    <w:p w:rsidR="007C0370" w:rsidRDefault="007C0370" w:rsidP="007C0370">
      <w:pPr>
        <w:ind w:firstLine="720"/>
        <w:jc w:val="both"/>
        <w:rPr>
          <w:sz w:val="24"/>
          <w:szCs w:val="24"/>
        </w:rPr>
      </w:pPr>
    </w:p>
    <w:p w:rsidR="007C0370" w:rsidRDefault="007C0370" w:rsidP="007C0370">
      <w:pPr>
        <w:ind w:firstLine="720"/>
        <w:jc w:val="both"/>
        <w:rPr>
          <w:sz w:val="24"/>
          <w:szCs w:val="24"/>
        </w:rPr>
      </w:pPr>
      <w:r>
        <w:rPr>
          <w:sz w:val="24"/>
          <w:szCs w:val="24"/>
        </w:rPr>
        <w:t>Закон оставља могућност да се правилима власника може прописати и кућни ред зграде, с тим да исти не може бити у супротности са општим правилима кућног реда који прописује јединица локалне самоуправе, односно који су прописани предлогом ове одлуке, што је назначено у прелазним и завршним одредбама предлога одлуке.</w:t>
      </w:r>
    </w:p>
    <w:p w:rsidR="007C0370" w:rsidRDefault="007C0370" w:rsidP="007C0370">
      <w:pPr>
        <w:ind w:firstLine="720"/>
        <w:jc w:val="both"/>
        <w:rPr>
          <w:sz w:val="24"/>
          <w:szCs w:val="24"/>
        </w:rPr>
      </w:pPr>
    </w:p>
    <w:p w:rsidR="00B15651" w:rsidRDefault="00B15651" w:rsidP="00B15651"/>
    <w:p w:rsidR="00B15651" w:rsidRDefault="00B15651" w:rsidP="00B15651"/>
    <w:p w:rsidR="00B15651" w:rsidRPr="00B15651" w:rsidRDefault="00B15651" w:rsidP="00B15651"/>
    <w:p w:rsidR="007C0370" w:rsidRDefault="007C0370" w:rsidP="007C0370">
      <w:pPr>
        <w:jc w:val="both"/>
        <w:rPr>
          <w:sz w:val="24"/>
          <w:szCs w:val="24"/>
        </w:rPr>
      </w:pPr>
    </w:p>
    <w:p w:rsidR="007C0370" w:rsidRDefault="007C0370" w:rsidP="007C0370">
      <w:pPr>
        <w:ind w:firstLine="720"/>
        <w:jc w:val="both"/>
        <w:rPr>
          <w:sz w:val="26"/>
          <w:szCs w:val="26"/>
        </w:rPr>
      </w:pPr>
      <w:proofErr w:type="gramStart"/>
      <w:r>
        <w:rPr>
          <w:sz w:val="26"/>
          <w:szCs w:val="26"/>
        </w:rPr>
        <w:t>На основу чл.</w:t>
      </w:r>
      <w:proofErr w:type="gramEnd"/>
      <w:r>
        <w:rPr>
          <w:sz w:val="26"/>
          <w:szCs w:val="26"/>
        </w:rPr>
        <w:t xml:space="preserve"> 2. </w:t>
      </w:r>
      <w:proofErr w:type="gramStart"/>
      <w:r>
        <w:rPr>
          <w:sz w:val="26"/>
          <w:szCs w:val="26"/>
        </w:rPr>
        <w:t>ст.2</w:t>
      </w:r>
      <w:proofErr w:type="gramEnd"/>
      <w:r>
        <w:rPr>
          <w:sz w:val="26"/>
          <w:szCs w:val="26"/>
        </w:rPr>
        <w:t xml:space="preserve">, тач.  7) Закона о комуналним делатностима (“Службени гласник РС“, број 88/11 и 104/16), чл. </w:t>
      </w:r>
      <w:proofErr w:type="gramStart"/>
      <w:r>
        <w:rPr>
          <w:sz w:val="26"/>
          <w:szCs w:val="26"/>
        </w:rPr>
        <w:t>20.ст.1.тач.5) и чл.</w:t>
      </w:r>
      <w:proofErr w:type="gramEnd"/>
      <w:r>
        <w:rPr>
          <w:sz w:val="26"/>
          <w:szCs w:val="26"/>
        </w:rPr>
        <w:t xml:space="preserve"> </w:t>
      </w:r>
      <w:proofErr w:type="gramStart"/>
      <w:r>
        <w:rPr>
          <w:sz w:val="26"/>
          <w:szCs w:val="26"/>
        </w:rPr>
        <w:t>66.ст.3.</w:t>
      </w:r>
      <w:proofErr w:type="gramEnd"/>
      <w:r>
        <w:rPr>
          <w:sz w:val="26"/>
          <w:szCs w:val="26"/>
        </w:rPr>
        <w:t xml:space="preserve"> </w:t>
      </w:r>
      <w:proofErr w:type="gramStart"/>
      <w:r>
        <w:rPr>
          <w:sz w:val="26"/>
          <w:szCs w:val="26"/>
        </w:rPr>
        <w:t>Закона о локалној самоуправи („Службени гласник РС“, број 129/07, 83/14-др.закон и 101/16-др.закон), чл.</w:t>
      </w:r>
      <w:proofErr w:type="gramEnd"/>
      <w:r>
        <w:rPr>
          <w:sz w:val="26"/>
          <w:szCs w:val="26"/>
        </w:rPr>
        <w:t xml:space="preserve"> 39. </w:t>
      </w:r>
      <w:proofErr w:type="gramStart"/>
      <w:r>
        <w:rPr>
          <w:sz w:val="26"/>
          <w:szCs w:val="26"/>
        </w:rPr>
        <w:t>ст</w:t>
      </w:r>
      <w:proofErr w:type="gramEnd"/>
      <w:r>
        <w:rPr>
          <w:sz w:val="26"/>
          <w:szCs w:val="26"/>
        </w:rPr>
        <w:t xml:space="preserve">. 3. Закона о прекршајима („Службени гласник Републике Србије“, број 65/13, 13/16 и 98/16-одлука УС) и чл. </w:t>
      </w:r>
      <w:proofErr w:type="gramStart"/>
      <w:r>
        <w:rPr>
          <w:sz w:val="26"/>
          <w:szCs w:val="26"/>
        </w:rPr>
        <w:t>14.ст.1.тач.</w:t>
      </w:r>
      <w:proofErr w:type="gramEnd"/>
      <w:r>
        <w:rPr>
          <w:sz w:val="26"/>
          <w:szCs w:val="26"/>
        </w:rPr>
        <w:t xml:space="preserve"> 5) Статута града Врања („Службени гласник града Врања“, број 3/17-пречишћен текст и 8/17), Скупштина града Врања, на седници одржаној ______2017.године, донела је</w:t>
      </w:r>
    </w:p>
    <w:p w:rsidR="007C0370" w:rsidRDefault="007C0370" w:rsidP="007C0370">
      <w:pPr>
        <w:rPr>
          <w:sz w:val="26"/>
          <w:szCs w:val="26"/>
        </w:rPr>
      </w:pPr>
    </w:p>
    <w:p w:rsidR="007C0370" w:rsidRDefault="007C0370" w:rsidP="007C0370">
      <w:pPr>
        <w:rPr>
          <w:sz w:val="26"/>
          <w:szCs w:val="26"/>
        </w:rPr>
      </w:pPr>
    </w:p>
    <w:p w:rsidR="007C0370" w:rsidRDefault="007C0370" w:rsidP="007C0370">
      <w:pPr>
        <w:jc w:val="center"/>
        <w:rPr>
          <w:b/>
          <w:sz w:val="26"/>
          <w:szCs w:val="26"/>
        </w:rPr>
      </w:pPr>
      <w:proofErr w:type="gramStart"/>
      <w:r>
        <w:rPr>
          <w:b/>
          <w:sz w:val="26"/>
          <w:szCs w:val="26"/>
        </w:rPr>
        <w:t>О  Д</w:t>
      </w:r>
      <w:proofErr w:type="gramEnd"/>
      <w:r>
        <w:rPr>
          <w:b/>
          <w:sz w:val="26"/>
          <w:szCs w:val="26"/>
        </w:rPr>
        <w:t xml:space="preserve">  Л  У  К  У</w:t>
      </w:r>
    </w:p>
    <w:p w:rsidR="007C0370" w:rsidRDefault="007C0370" w:rsidP="007C0370">
      <w:pPr>
        <w:jc w:val="center"/>
        <w:rPr>
          <w:b/>
          <w:sz w:val="26"/>
          <w:szCs w:val="26"/>
        </w:rPr>
      </w:pPr>
      <w:r>
        <w:rPr>
          <w:b/>
          <w:sz w:val="26"/>
          <w:szCs w:val="26"/>
        </w:rPr>
        <w:t xml:space="preserve">О </w:t>
      </w:r>
      <w:proofErr w:type="gramStart"/>
      <w:r>
        <w:rPr>
          <w:b/>
          <w:sz w:val="26"/>
          <w:szCs w:val="26"/>
        </w:rPr>
        <w:t>ИЗМЕНИ  ОДЛУКЕ</w:t>
      </w:r>
      <w:proofErr w:type="gramEnd"/>
    </w:p>
    <w:p w:rsidR="007C0370" w:rsidRDefault="007C0370" w:rsidP="007C0370">
      <w:pPr>
        <w:jc w:val="center"/>
        <w:rPr>
          <w:b/>
          <w:sz w:val="26"/>
          <w:szCs w:val="26"/>
        </w:rPr>
      </w:pPr>
      <w:r>
        <w:rPr>
          <w:b/>
          <w:sz w:val="26"/>
          <w:szCs w:val="26"/>
        </w:rPr>
        <w:t>О ЈАВНИМ ПАРКИРАЛИШТИМА</w:t>
      </w:r>
    </w:p>
    <w:p w:rsidR="007C0370" w:rsidRDefault="007C0370" w:rsidP="007C0370">
      <w:pPr>
        <w:rPr>
          <w:b/>
          <w:sz w:val="26"/>
          <w:szCs w:val="26"/>
        </w:rPr>
      </w:pPr>
    </w:p>
    <w:p w:rsidR="007C0370" w:rsidRDefault="007C0370" w:rsidP="007C0370">
      <w:pPr>
        <w:rPr>
          <w:b/>
          <w:sz w:val="26"/>
          <w:szCs w:val="26"/>
        </w:rPr>
      </w:pPr>
    </w:p>
    <w:p w:rsidR="007C0370" w:rsidRDefault="007C0370" w:rsidP="007C0370">
      <w:pPr>
        <w:jc w:val="center"/>
        <w:rPr>
          <w:b/>
          <w:sz w:val="26"/>
          <w:szCs w:val="26"/>
        </w:rPr>
      </w:pPr>
      <w:proofErr w:type="gramStart"/>
      <w:r>
        <w:rPr>
          <w:b/>
          <w:sz w:val="26"/>
          <w:szCs w:val="26"/>
        </w:rPr>
        <w:t>Члан 1.</w:t>
      </w:r>
      <w:proofErr w:type="gramEnd"/>
    </w:p>
    <w:p w:rsidR="007C0370" w:rsidRDefault="007C0370" w:rsidP="007C0370">
      <w:pPr>
        <w:jc w:val="both"/>
        <w:rPr>
          <w:sz w:val="26"/>
          <w:szCs w:val="26"/>
        </w:rPr>
      </w:pPr>
      <w:r>
        <w:rPr>
          <w:sz w:val="26"/>
          <w:szCs w:val="26"/>
        </w:rPr>
        <w:tab/>
      </w:r>
      <w:proofErr w:type="gramStart"/>
      <w:r>
        <w:rPr>
          <w:sz w:val="26"/>
          <w:szCs w:val="26"/>
        </w:rPr>
        <w:t>У Одлуци о јавним паркиралиштима („Службени гласник града Врања“, број 44/16 и 2/17), у чл.</w:t>
      </w:r>
      <w:proofErr w:type="gramEnd"/>
      <w:r>
        <w:rPr>
          <w:sz w:val="26"/>
          <w:szCs w:val="26"/>
        </w:rPr>
        <w:t xml:space="preserve"> </w:t>
      </w:r>
      <w:proofErr w:type="gramStart"/>
      <w:r>
        <w:rPr>
          <w:sz w:val="26"/>
          <w:szCs w:val="26"/>
        </w:rPr>
        <w:t>34, став 4.</w:t>
      </w:r>
      <w:proofErr w:type="gramEnd"/>
      <w:r>
        <w:rPr>
          <w:sz w:val="26"/>
          <w:szCs w:val="26"/>
        </w:rPr>
        <w:t xml:space="preserve"> </w:t>
      </w:r>
      <w:proofErr w:type="gramStart"/>
      <w:r>
        <w:rPr>
          <w:sz w:val="26"/>
          <w:szCs w:val="26"/>
        </w:rPr>
        <w:t>мења</w:t>
      </w:r>
      <w:proofErr w:type="gramEnd"/>
      <w:r>
        <w:rPr>
          <w:sz w:val="26"/>
          <w:szCs w:val="26"/>
        </w:rPr>
        <w:t xml:space="preserve"> се и гласи:</w:t>
      </w:r>
    </w:p>
    <w:p w:rsidR="007C0370" w:rsidRDefault="007C0370" w:rsidP="007C0370">
      <w:pPr>
        <w:jc w:val="both"/>
        <w:rPr>
          <w:sz w:val="26"/>
          <w:szCs w:val="26"/>
        </w:rPr>
      </w:pPr>
      <w:r>
        <w:rPr>
          <w:sz w:val="26"/>
          <w:szCs w:val="26"/>
        </w:rPr>
        <w:tab/>
      </w:r>
      <w:proofErr w:type="gramStart"/>
      <w:r>
        <w:rPr>
          <w:sz w:val="26"/>
          <w:szCs w:val="26"/>
        </w:rPr>
        <w:t>„Новчаном казном у износу од 5.000 динара казниће се физичко лице за прекршај из става 1.</w:t>
      </w:r>
      <w:proofErr w:type="gramEnd"/>
      <w:r>
        <w:rPr>
          <w:sz w:val="26"/>
          <w:szCs w:val="26"/>
        </w:rPr>
        <w:t xml:space="preserve"> </w:t>
      </w:r>
      <w:proofErr w:type="gramStart"/>
      <w:r>
        <w:rPr>
          <w:sz w:val="26"/>
          <w:szCs w:val="26"/>
        </w:rPr>
        <w:t>овог</w:t>
      </w:r>
      <w:proofErr w:type="gramEnd"/>
      <w:r>
        <w:rPr>
          <w:sz w:val="26"/>
          <w:szCs w:val="26"/>
        </w:rPr>
        <w:t xml:space="preserve"> члана“.</w:t>
      </w:r>
    </w:p>
    <w:p w:rsidR="007C0370" w:rsidRDefault="007C0370" w:rsidP="007C0370">
      <w:pPr>
        <w:jc w:val="center"/>
        <w:rPr>
          <w:b/>
          <w:sz w:val="26"/>
          <w:szCs w:val="26"/>
        </w:rPr>
      </w:pPr>
    </w:p>
    <w:p w:rsidR="007C0370" w:rsidRDefault="007C0370" w:rsidP="007C0370">
      <w:pPr>
        <w:jc w:val="center"/>
        <w:rPr>
          <w:b/>
          <w:sz w:val="26"/>
          <w:szCs w:val="26"/>
        </w:rPr>
      </w:pPr>
      <w:proofErr w:type="gramStart"/>
      <w:r>
        <w:rPr>
          <w:b/>
          <w:sz w:val="26"/>
          <w:szCs w:val="26"/>
        </w:rPr>
        <w:t>Члан 2.</w:t>
      </w:r>
      <w:proofErr w:type="gramEnd"/>
    </w:p>
    <w:p w:rsidR="007C0370" w:rsidRDefault="007C0370" w:rsidP="007C0370">
      <w:pPr>
        <w:jc w:val="both"/>
        <w:rPr>
          <w:rFonts w:cs="Arial"/>
          <w:bCs/>
          <w:sz w:val="26"/>
          <w:szCs w:val="26"/>
        </w:rPr>
      </w:pPr>
      <w:r>
        <w:rPr>
          <w:rFonts w:ascii="Arial" w:hAnsi="Arial" w:cs="Arial"/>
          <w:bCs/>
          <w:sz w:val="26"/>
          <w:szCs w:val="26"/>
        </w:rPr>
        <w:tab/>
      </w:r>
      <w:proofErr w:type="gramStart"/>
      <w:r>
        <w:rPr>
          <w:rFonts w:cs="Arial"/>
          <w:bCs/>
          <w:sz w:val="26"/>
          <w:szCs w:val="26"/>
        </w:rPr>
        <w:t>Одлука ступа на снагу осмог дана од дана објављивања у „Службеном гласнику града Врања“.</w:t>
      </w:r>
      <w:proofErr w:type="gramEnd"/>
    </w:p>
    <w:p w:rsidR="007C0370" w:rsidRDefault="007C0370" w:rsidP="007C0370">
      <w:pPr>
        <w:tabs>
          <w:tab w:val="left" w:pos="0"/>
        </w:tabs>
        <w:jc w:val="both"/>
        <w:rPr>
          <w:b/>
          <w:sz w:val="26"/>
          <w:szCs w:val="26"/>
          <w:lang w:val="sr-Cyrl-CS"/>
        </w:rPr>
      </w:pPr>
    </w:p>
    <w:p w:rsidR="007C0370" w:rsidRDefault="007C0370" w:rsidP="007C0370">
      <w:pPr>
        <w:tabs>
          <w:tab w:val="left" w:pos="0"/>
        </w:tabs>
        <w:jc w:val="center"/>
        <w:rPr>
          <w:b/>
          <w:sz w:val="26"/>
          <w:szCs w:val="26"/>
          <w:lang w:val="sr-Cyrl-CS"/>
        </w:rPr>
      </w:pPr>
      <w:r>
        <w:rPr>
          <w:b/>
          <w:sz w:val="26"/>
          <w:szCs w:val="26"/>
          <w:lang w:val="sr-Cyrl-CS"/>
        </w:rPr>
        <w:t>СКУПШТИНА ГРАДА ВРАЊА</w:t>
      </w:r>
    </w:p>
    <w:p w:rsidR="007C0370" w:rsidRDefault="007C0370" w:rsidP="007C0370">
      <w:pPr>
        <w:tabs>
          <w:tab w:val="left" w:pos="0"/>
        </w:tabs>
        <w:jc w:val="center"/>
        <w:rPr>
          <w:b/>
          <w:sz w:val="26"/>
          <w:szCs w:val="26"/>
        </w:rPr>
      </w:pPr>
      <w:proofErr w:type="gramStart"/>
      <w:r>
        <w:rPr>
          <w:b/>
          <w:sz w:val="26"/>
          <w:szCs w:val="26"/>
        </w:rPr>
        <w:t>дана</w:t>
      </w:r>
      <w:proofErr w:type="gramEnd"/>
      <w:r>
        <w:rPr>
          <w:b/>
          <w:sz w:val="26"/>
          <w:szCs w:val="26"/>
        </w:rPr>
        <w:t xml:space="preserve">: ______ </w:t>
      </w:r>
      <w:r>
        <w:rPr>
          <w:b/>
          <w:sz w:val="26"/>
          <w:szCs w:val="26"/>
          <w:lang w:val="sr-Cyrl-CS"/>
        </w:rPr>
        <w:t xml:space="preserve">2017.године, број: </w:t>
      </w:r>
      <w:r>
        <w:rPr>
          <w:b/>
          <w:sz w:val="26"/>
          <w:szCs w:val="26"/>
        </w:rPr>
        <w:t>____</w:t>
      </w:r>
    </w:p>
    <w:p w:rsidR="007C0370" w:rsidRDefault="007C0370" w:rsidP="007C0370">
      <w:pPr>
        <w:tabs>
          <w:tab w:val="left" w:pos="0"/>
        </w:tabs>
        <w:jc w:val="center"/>
        <w:rPr>
          <w:b/>
          <w:sz w:val="26"/>
          <w:szCs w:val="26"/>
          <w:lang w:val="sr-Cyrl-CS"/>
        </w:rPr>
      </w:pPr>
    </w:p>
    <w:p w:rsidR="007C0370" w:rsidRDefault="007C0370" w:rsidP="007C0370">
      <w:pPr>
        <w:tabs>
          <w:tab w:val="left" w:pos="0"/>
        </w:tabs>
        <w:rPr>
          <w:b/>
          <w:sz w:val="26"/>
          <w:szCs w:val="26"/>
          <w:lang w:val="sr-Cyrl-CS"/>
        </w:rPr>
      </w:pPr>
      <w:r>
        <w:rPr>
          <w:b/>
          <w:sz w:val="26"/>
          <w:szCs w:val="26"/>
          <w:lang w:val="sr-Cyrl-CS"/>
        </w:rPr>
        <w:t xml:space="preserve">                                                                                                                    </w:t>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ПРЕДСЕДНИК СКУПШТИНЕ</w:t>
      </w:r>
    </w:p>
    <w:p w:rsidR="007C0370" w:rsidRDefault="007C0370" w:rsidP="007C0370">
      <w:pPr>
        <w:tabs>
          <w:tab w:val="left" w:pos="0"/>
        </w:tabs>
        <w:rPr>
          <w:b/>
          <w:sz w:val="26"/>
          <w:szCs w:val="26"/>
        </w:rPr>
      </w:pPr>
      <w:r>
        <w:rPr>
          <w:b/>
          <w:sz w:val="26"/>
          <w:szCs w:val="26"/>
          <w:lang w:val="sr-Cyrl-CS"/>
        </w:rPr>
        <w:t xml:space="preserve">                                                                                 Дејан Тричковић, спец.двм</w:t>
      </w:r>
    </w:p>
    <w:p w:rsidR="007C0370" w:rsidRDefault="007C0370" w:rsidP="007C0370">
      <w:pPr>
        <w:tabs>
          <w:tab w:val="left" w:pos="0"/>
        </w:tabs>
        <w:rPr>
          <w:b/>
          <w:sz w:val="26"/>
          <w:szCs w:val="26"/>
        </w:rPr>
      </w:pPr>
    </w:p>
    <w:p w:rsidR="007C0370" w:rsidRDefault="007C0370" w:rsidP="007C0370">
      <w:pPr>
        <w:jc w:val="center"/>
        <w:rPr>
          <w:rFonts w:cs="Arial"/>
          <w:b/>
          <w:bCs/>
          <w:sz w:val="26"/>
          <w:szCs w:val="26"/>
        </w:rPr>
      </w:pPr>
      <w:r>
        <w:rPr>
          <w:rFonts w:cs="Arial"/>
          <w:b/>
          <w:bCs/>
          <w:sz w:val="26"/>
          <w:szCs w:val="26"/>
        </w:rPr>
        <w:t>О б р а з л о ж е њ е</w:t>
      </w:r>
    </w:p>
    <w:p w:rsidR="007C0370" w:rsidRDefault="007C0370" w:rsidP="007C0370">
      <w:pPr>
        <w:widowControl w:val="0"/>
        <w:suppressAutoHyphens/>
        <w:autoSpaceDE w:val="0"/>
        <w:ind w:firstLine="630"/>
        <w:jc w:val="both"/>
        <w:rPr>
          <w:sz w:val="26"/>
          <w:szCs w:val="26"/>
        </w:rPr>
      </w:pPr>
      <w:proofErr w:type="gramStart"/>
      <w:r>
        <w:rPr>
          <w:sz w:val="26"/>
          <w:szCs w:val="26"/>
        </w:rPr>
        <w:t>Одредбом чл.</w:t>
      </w:r>
      <w:proofErr w:type="gramEnd"/>
      <w:r>
        <w:rPr>
          <w:sz w:val="26"/>
          <w:szCs w:val="26"/>
        </w:rPr>
        <w:t xml:space="preserve"> 20. </w:t>
      </w:r>
      <w:proofErr w:type="gramStart"/>
      <w:r>
        <w:rPr>
          <w:sz w:val="26"/>
          <w:szCs w:val="26"/>
        </w:rPr>
        <w:t>став</w:t>
      </w:r>
      <w:proofErr w:type="gramEnd"/>
      <w:r>
        <w:rPr>
          <w:sz w:val="26"/>
          <w:szCs w:val="26"/>
        </w:rPr>
        <w:t xml:space="preserve"> 1. </w:t>
      </w:r>
      <w:proofErr w:type="gramStart"/>
      <w:r>
        <w:rPr>
          <w:sz w:val="26"/>
          <w:szCs w:val="26"/>
        </w:rPr>
        <w:t>тач</w:t>
      </w:r>
      <w:proofErr w:type="gramEnd"/>
      <w:r>
        <w:rPr>
          <w:sz w:val="26"/>
          <w:szCs w:val="26"/>
        </w:rPr>
        <w:t xml:space="preserve">. 1-6  Одлуке о јавним паркиралиштима прописано је да је на јавним паркиралиштима забрањено: паркирање </w:t>
      </w:r>
      <w:r>
        <w:rPr>
          <w:sz w:val="26"/>
          <w:szCs w:val="26"/>
          <w:lang w:val="sr-Cyrl-CS"/>
        </w:rPr>
        <w:t>паркирање возила супротно саобраћајном знаку, хоризонталној и вертикалној сигнализацији као и на други начин којима се врши ометање коришћења паркиралишта; паркирање и остављање нерегистрованог возила; паркирање возила на чијој је регистрационој налепници истекао рок важења или налепница није постављена на прописан начин</w:t>
      </w:r>
      <w:r>
        <w:rPr>
          <w:sz w:val="26"/>
          <w:szCs w:val="26"/>
        </w:rPr>
        <w:t>;</w:t>
      </w:r>
      <w:r>
        <w:rPr>
          <w:sz w:val="26"/>
          <w:szCs w:val="26"/>
          <w:lang w:val="sr-Cyrl-CS"/>
        </w:rPr>
        <w:t xml:space="preserve"> остављање неисправног за саобраћај или хаварисаног возила, односно прикључног возила без сопственог погона,  као и других ствари и предмета; паркирање на местима обележеним за </w:t>
      </w:r>
      <w:r>
        <w:rPr>
          <w:sz w:val="26"/>
          <w:szCs w:val="26"/>
        </w:rPr>
        <w:t>особе са инвалидитетом и на резервисаним паркинг местима, уколико корисник не спада у наведену категорију;</w:t>
      </w:r>
      <w:r>
        <w:rPr>
          <w:sz w:val="26"/>
          <w:szCs w:val="26"/>
          <w:lang w:val="sr-Cyrl-CS"/>
        </w:rPr>
        <w:t xml:space="preserve"> паркирање возила која не припадају категорији возила за које је паркиралиште одређено</w:t>
      </w:r>
      <w:r>
        <w:rPr>
          <w:sz w:val="26"/>
          <w:szCs w:val="26"/>
        </w:rPr>
        <w:t xml:space="preserve">, а одредбом чл. 34. </w:t>
      </w:r>
      <w:proofErr w:type="gramStart"/>
      <w:r>
        <w:rPr>
          <w:sz w:val="26"/>
          <w:szCs w:val="26"/>
        </w:rPr>
        <w:t>ст</w:t>
      </w:r>
      <w:proofErr w:type="gramEnd"/>
      <w:r>
        <w:rPr>
          <w:sz w:val="26"/>
          <w:szCs w:val="26"/>
        </w:rPr>
        <w:t xml:space="preserve">. 4. Одлуке прописана казна за овај прекршај, која је </w:t>
      </w:r>
      <w:r>
        <w:rPr>
          <w:sz w:val="26"/>
          <w:szCs w:val="26"/>
        </w:rPr>
        <w:lastRenderedPageBreak/>
        <w:t>за физичко лице одређена у фиксном износу од 10.000 динара, у складу са овлашћењима из закона којима се уређују прекршаји.</w:t>
      </w:r>
    </w:p>
    <w:p w:rsidR="007C0370" w:rsidRDefault="007C0370" w:rsidP="007C0370">
      <w:pPr>
        <w:widowControl w:val="0"/>
        <w:suppressAutoHyphens/>
        <w:autoSpaceDE w:val="0"/>
        <w:ind w:firstLine="630"/>
        <w:jc w:val="both"/>
        <w:rPr>
          <w:sz w:val="26"/>
          <w:szCs w:val="26"/>
        </w:rPr>
      </w:pPr>
    </w:p>
    <w:p w:rsidR="007C0370" w:rsidRDefault="007C0370" w:rsidP="007C0370">
      <w:pPr>
        <w:jc w:val="both"/>
        <w:rPr>
          <w:sz w:val="26"/>
          <w:szCs w:val="26"/>
        </w:rPr>
      </w:pPr>
      <w:r>
        <w:rPr>
          <w:sz w:val="26"/>
          <w:szCs w:val="26"/>
        </w:rPr>
        <w:tab/>
        <w:t>Међутим, имајући у виду да је према прописима о безбедности саобраћаја за овај прекршај прописана за физичка лица  фиксна казна у износу од 5.000 динара, предлаже се измена у том делу, односно уједначење износа казне за овај прекршај.</w:t>
      </w: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1B2454" w:rsidRDefault="001B2454" w:rsidP="007C0370">
      <w:pPr>
        <w:jc w:val="both"/>
        <w:rPr>
          <w:sz w:val="26"/>
          <w:szCs w:val="26"/>
        </w:rPr>
      </w:pPr>
    </w:p>
    <w:p w:rsidR="001B2454" w:rsidRDefault="001B2454" w:rsidP="007C0370">
      <w:pPr>
        <w:jc w:val="both"/>
        <w:rPr>
          <w:sz w:val="26"/>
          <w:szCs w:val="26"/>
        </w:rPr>
      </w:pPr>
    </w:p>
    <w:p w:rsidR="001B2454" w:rsidRDefault="001B2454" w:rsidP="007C0370">
      <w:pPr>
        <w:jc w:val="both"/>
        <w:rPr>
          <w:sz w:val="26"/>
          <w:szCs w:val="26"/>
        </w:rPr>
      </w:pPr>
    </w:p>
    <w:p w:rsidR="001B2454" w:rsidRDefault="001B2454" w:rsidP="007C0370">
      <w:pPr>
        <w:jc w:val="both"/>
        <w:rPr>
          <w:sz w:val="26"/>
          <w:szCs w:val="26"/>
        </w:rPr>
      </w:pPr>
    </w:p>
    <w:p w:rsidR="001B2454" w:rsidRDefault="001B2454"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7C0370">
      <w:pPr>
        <w:jc w:val="both"/>
        <w:rPr>
          <w:sz w:val="26"/>
          <w:szCs w:val="26"/>
        </w:rPr>
      </w:pPr>
    </w:p>
    <w:p w:rsidR="007C0370" w:rsidRDefault="007C0370" w:rsidP="00B15651">
      <w:pPr>
        <w:pStyle w:val="Heading1"/>
        <w:jc w:val="both"/>
        <w:rPr>
          <w:sz w:val="26"/>
          <w:szCs w:val="26"/>
        </w:rPr>
      </w:pPr>
      <w:r>
        <w:rPr>
          <w:lang w:val="sr-Cyrl-CS"/>
        </w:rPr>
        <w:lastRenderedPageBreak/>
        <w:tab/>
      </w:r>
    </w:p>
    <w:p w:rsidR="007C0370" w:rsidRDefault="007C0370" w:rsidP="007C0370">
      <w:pPr>
        <w:ind w:firstLine="720"/>
        <w:rPr>
          <w:sz w:val="24"/>
          <w:szCs w:val="24"/>
        </w:rPr>
      </w:pPr>
      <w:proofErr w:type="gramStart"/>
      <w:r>
        <w:rPr>
          <w:sz w:val="24"/>
          <w:szCs w:val="24"/>
        </w:rPr>
        <w:t>На основу чл.</w:t>
      </w:r>
      <w:proofErr w:type="gramEnd"/>
      <w:r>
        <w:rPr>
          <w:sz w:val="24"/>
          <w:szCs w:val="24"/>
        </w:rPr>
        <w:t xml:space="preserve"> 4. </w:t>
      </w:r>
      <w:proofErr w:type="gramStart"/>
      <w:r>
        <w:rPr>
          <w:sz w:val="24"/>
          <w:szCs w:val="24"/>
        </w:rPr>
        <w:t>ст</w:t>
      </w:r>
      <w:proofErr w:type="gramEnd"/>
      <w:r>
        <w:rPr>
          <w:sz w:val="24"/>
          <w:szCs w:val="24"/>
        </w:rPr>
        <w:t xml:space="preserve">. 4) Закона о комуналним делатностима (“Службени гласник РС“, број 88/11 и 104/16), чл. </w:t>
      </w:r>
      <w:proofErr w:type="gramStart"/>
      <w:r>
        <w:rPr>
          <w:sz w:val="24"/>
          <w:szCs w:val="24"/>
        </w:rPr>
        <w:t>20.ст.1.тач.5), чл.</w:t>
      </w:r>
      <w:proofErr w:type="gramEnd"/>
      <w:r>
        <w:rPr>
          <w:sz w:val="24"/>
          <w:szCs w:val="24"/>
        </w:rPr>
        <w:t xml:space="preserve"> </w:t>
      </w:r>
      <w:proofErr w:type="gramStart"/>
      <w:r>
        <w:rPr>
          <w:sz w:val="24"/>
          <w:szCs w:val="24"/>
        </w:rPr>
        <w:t>66.ст.3.</w:t>
      </w:r>
      <w:proofErr w:type="gramEnd"/>
      <w:r>
        <w:rPr>
          <w:sz w:val="24"/>
          <w:szCs w:val="24"/>
        </w:rPr>
        <w:t xml:space="preserve"> </w:t>
      </w:r>
      <w:proofErr w:type="gramStart"/>
      <w:r>
        <w:rPr>
          <w:sz w:val="24"/>
          <w:szCs w:val="24"/>
        </w:rPr>
        <w:t>Закона о локалној самоуправи („Службени гласник РС“, број 129/07, 83/14-др.закон и 101/16-др.закон), чл.</w:t>
      </w:r>
      <w:proofErr w:type="gramEnd"/>
      <w:r>
        <w:rPr>
          <w:sz w:val="24"/>
          <w:szCs w:val="24"/>
        </w:rPr>
        <w:t xml:space="preserve"> 39. </w:t>
      </w:r>
      <w:proofErr w:type="gramStart"/>
      <w:r>
        <w:rPr>
          <w:sz w:val="24"/>
          <w:szCs w:val="24"/>
        </w:rPr>
        <w:t>ст</w:t>
      </w:r>
      <w:proofErr w:type="gramEnd"/>
      <w:r>
        <w:rPr>
          <w:sz w:val="24"/>
          <w:szCs w:val="24"/>
        </w:rPr>
        <w:t xml:space="preserve">. 3. Закона о прекршајима („Службени гласник Републике Србије“, број 65/13, 13/16 и 98/16-одлука УС) и чл. </w:t>
      </w:r>
      <w:proofErr w:type="gramStart"/>
      <w:r>
        <w:rPr>
          <w:sz w:val="24"/>
          <w:szCs w:val="24"/>
        </w:rPr>
        <w:t>14.ст.1.тач.</w:t>
      </w:r>
      <w:proofErr w:type="gramEnd"/>
      <w:r>
        <w:rPr>
          <w:sz w:val="24"/>
          <w:szCs w:val="24"/>
        </w:rPr>
        <w:t xml:space="preserve"> 5) Статута града Врања („Службени гласник града Врања“, број 3/17-пречишћен текст и 8/17), Скупштина града Врања, на седници одржаној ______2017.године, донела је</w:t>
      </w:r>
    </w:p>
    <w:p w:rsidR="007C0370" w:rsidRDefault="007C0370" w:rsidP="007C0370">
      <w:pPr>
        <w:rPr>
          <w:sz w:val="24"/>
          <w:szCs w:val="24"/>
        </w:rPr>
      </w:pP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О  Д</w:t>
      </w:r>
      <w:proofErr w:type="gramEnd"/>
      <w:r>
        <w:rPr>
          <w:b/>
          <w:sz w:val="24"/>
          <w:szCs w:val="24"/>
        </w:rPr>
        <w:t xml:space="preserve">  Л  У  К  У</w:t>
      </w:r>
    </w:p>
    <w:p w:rsidR="007C0370" w:rsidRDefault="007C0370" w:rsidP="007C0370">
      <w:pPr>
        <w:jc w:val="center"/>
        <w:rPr>
          <w:b/>
          <w:sz w:val="24"/>
          <w:szCs w:val="24"/>
        </w:rPr>
      </w:pPr>
      <w:r>
        <w:rPr>
          <w:b/>
          <w:sz w:val="24"/>
          <w:szCs w:val="24"/>
        </w:rPr>
        <w:t>О ИЗМЕНИ И ДОПУНИ ОДЛУКЕ</w:t>
      </w:r>
    </w:p>
    <w:p w:rsidR="007C0370" w:rsidRDefault="007C0370" w:rsidP="007C0370">
      <w:pPr>
        <w:jc w:val="center"/>
        <w:rPr>
          <w:b/>
          <w:sz w:val="24"/>
          <w:szCs w:val="24"/>
        </w:rPr>
      </w:pPr>
      <w:r>
        <w:rPr>
          <w:b/>
          <w:sz w:val="24"/>
          <w:szCs w:val="24"/>
        </w:rPr>
        <w:t>О КОМУНАЛНОМ УРЕЂЕЊУ ГРАДА ВРАЊА</w:t>
      </w:r>
    </w:p>
    <w:p w:rsidR="007C0370" w:rsidRDefault="007C0370" w:rsidP="007C0370">
      <w:pPr>
        <w:rPr>
          <w:b/>
          <w:sz w:val="24"/>
          <w:szCs w:val="24"/>
        </w:rPr>
      </w:pPr>
    </w:p>
    <w:p w:rsidR="007C0370" w:rsidRDefault="007C0370" w:rsidP="007C0370">
      <w:pPr>
        <w:rPr>
          <w:b/>
          <w:sz w:val="24"/>
          <w:szCs w:val="24"/>
        </w:rPr>
      </w:pPr>
    </w:p>
    <w:p w:rsidR="007C0370" w:rsidRDefault="007C0370" w:rsidP="007C0370">
      <w:pPr>
        <w:jc w:val="center"/>
        <w:rPr>
          <w:b/>
          <w:sz w:val="24"/>
          <w:szCs w:val="24"/>
        </w:rPr>
      </w:pPr>
      <w:proofErr w:type="gramStart"/>
      <w:r>
        <w:rPr>
          <w:b/>
          <w:sz w:val="24"/>
          <w:szCs w:val="24"/>
        </w:rPr>
        <w:t>Члан 1.</w:t>
      </w:r>
      <w:proofErr w:type="gramEnd"/>
    </w:p>
    <w:p w:rsidR="007C0370" w:rsidRDefault="007C0370" w:rsidP="007C0370">
      <w:pPr>
        <w:rPr>
          <w:sz w:val="24"/>
          <w:szCs w:val="24"/>
        </w:rPr>
      </w:pPr>
      <w:r>
        <w:rPr>
          <w:sz w:val="24"/>
          <w:szCs w:val="24"/>
        </w:rPr>
        <w:tab/>
      </w:r>
      <w:proofErr w:type="gramStart"/>
      <w:r>
        <w:rPr>
          <w:sz w:val="24"/>
          <w:szCs w:val="24"/>
        </w:rPr>
        <w:t>У Одлуци о комуналном уређењу града Врања („Службени гласник града Врања“, број 18/15-пречишћен текст, 21/15, 40/16, 2/17 и 8/17), у чл.</w:t>
      </w:r>
      <w:proofErr w:type="gramEnd"/>
      <w:r>
        <w:rPr>
          <w:sz w:val="24"/>
          <w:szCs w:val="24"/>
        </w:rPr>
        <w:t xml:space="preserve"> </w:t>
      </w:r>
      <w:proofErr w:type="gramStart"/>
      <w:r>
        <w:rPr>
          <w:sz w:val="24"/>
          <w:szCs w:val="24"/>
        </w:rPr>
        <w:t>104а, ст.</w:t>
      </w:r>
      <w:proofErr w:type="gramEnd"/>
      <w:r>
        <w:rPr>
          <w:sz w:val="24"/>
          <w:szCs w:val="24"/>
        </w:rPr>
        <w:t xml:space="preserve"> </w:t>
      </w:r>
      <w:proofErr w:type="gramStart"/>
      <w:r>
        <w:rPr>
          <w:sz w:val="24"/>
          <w:szCs w:val="24"/>
        </w:rPr>
        <w:t>1, тач.</w:t>
      </w:r>
      <w:proofErr w:type="gramEnd"/>
      <w:r>
        <w:rPr>
          <w:sz w:val="24"/>
          <w:szCs w:val="24"/>
        </w:rPr>
        <w:t xml:space="preserve"> 19) </w:t>
      </w:r>
      <w:proofErr w:type="gramStart"/>
      <w:r>
        <w:rPr>
          <w:sz w:val="24"/>
          <w:szCs w:val="24"/>
        </w:rPr>
        <w:t>мења</w:t>
      </w:r>
      <w:proofErr w:type="gramEnd"/>
      <w:r>
        <w:rPr>
          <w:sz w:val="24"/>
          <w:szCs w:val="24"/>
        </w:rPr>
        <w:t xml:space="preserve"> се и гласи:</w:t>
      </w:r>
    </w:p>
    <w:p w:rsidR="007C0370" w:rsidRDefault="007C0370" w:rsidP="007C0370">
      <w:pPr>
        <w:rPr>
          <w:sz w:val="24"/>
          <w:szCs w:val="24"/>
        </w:rPr>
      </w:pPr>
      <w:r>
        <w:rPr>
          <w:sz w:val="24"/>
          <w:szCs w:val="24"/>
        </w:rPr>
        <w:tab/>
        <w:t xml:space="preserve">„19) </w:t>
      </w:r>
      <w:proofErr w:type="gramStart"/>
      <w:r>
        <w:rPr>
          <w:sz w:val="24"/>
          <w:szCs w:val="24"/>
        </w:rPr>
        <w:t>поступа</w:t>
      </w:r>
      <w:proofErr w:type="gramEnd"/>
      <w:r>
        <w:rPr>
          <w:sz w:val="24"/>
          <w:szCs w:val="24"/>
        </w:rPr>
        <w:t xml:space="preserve"> противно забранама из чл. 61. </w:t>
      </w:r>
      <w:proofErr w:type="gramStart"/>
      <w:r>
        <w:rPr>
          <w:sz w:val="24"/>
          <w:szCs w:val="24"/>
        </w:rPr>
        <w:t>ст</w:t>
      </w:r>
      <w:proofErr w:type="gramEnd"/>
      <w:r>
        <w:rPr>
          <w:sz w:val="24"/>
          <w:szCs w:val="24"/>
        </w:rPr>
        <w:t xml:space="preserve">. 1. </w:t>
      </w:r>
      <w:proofErr w:type="gramStart"/>
      <w:r>
        <w:rPr>
          <w:sz w:val="24"/>
          <w:szCs w:val="24"/>
        </w:rPr>
        <w:t>тач</w:t>
      </w:r>
      <w:proofErr w:type="gramEnd"/>
      <w:r>
        <w:rPr>
          <w:sz w:val="24"/>
          <w:szCs w:val="24"/>
        </w:rPr>
        <w:t xml:space="preserve">. </w:t>
      </w:r>
      <w:proofErr w:type="gramStart"/>
      <w:r>
        <w:rPr>
          <w:sz w:val="24"/>
          <w:szCs w:val="24"/>
        </w:rPr>
        <w:t>2-17“.</w:t>
      </w:r>
      <w:proofErr w:type="gramEnd"/>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Члан 2.</w:t>
      </w:r>
      <w:proofErr w:type="gramEnd"/>
    </w:p>
    <w:p w:rsidR="007C0370" w:rsidRDefault="007C0370" w:rsidP="007C0370">
      <w:pPr>
        <w:rPr>
          <w:sz w:val="24"/>
          <w:szCs w:val="24"/>
        </w:rPr>
      </w:pPr>
      <w:r>
        <w:rPr>
          <w:sz w:val="24"/>
          <w:szCs w:val="24"/>
        </w:rPr>
        <w:tab/>
        <w:t>Иза члана 104б додаје се нови члан, који гласи:</w:t>
      </w:r>
    </w:p>
    <w:p w:rsidR="007C0370" w:rsidRDefault="007C0370" w:rsidP="007C0370">
      <w:pPr>
        <w:jc w:val="center"/>
        <w:rPr>
          <w:sz w:val="24"/>
          <w:szCs w:val="24"/>
        </w:rPr>
      </w:pPr>
      <w:r>
        <w:rPr>
          <w:sz w:val="24"/>
          <w:szCs w:val="24"/>
        </w:rPr>
        <w:t>“Члан 104в</w:t>
      </w:r>
    </w:p>
    <w:p w:rsidR="007C0370" w:rsidRDefault="007C0370" w:rsidP="007C0370">
      <w:pPr>
        <w:rPr>
          <w:sz w:val="24"/>
          <w:szCs w:val="24"/>
        </w:rPr>
      </w:pPr>
      <w:r>
        <w:rPr>
          <w:sz w:val="24"/>
          <w:szCs w:val="24"/>
        </w:rPr>
        <w:tab/>
        <w:t xml:space="preserve"> </w:t>
      </w:r>
      <w:proofErr w:type="gramStart"/>
      <w:r>
        <w:rPr>
          <w:sz w:val="24"/>
          <w:szCs w:val="24"/>
        </w:rPr>
        <w:t>Новчаном казном од 60.000 динара казниће се за прекршај предузеће и друго привредно друштво, односно првни субјекат ако поступа противно забрани из одредбе чл.</w:t>
      </w:r>
      <w:proofErr w:type="gramEnd"/>
      <w:r>
        <w:rPr>
          <w:sz w:val="24"/>
          <w:szCs w:val="24"/>
        </w:rPr>
        <w:t xml:space="preserve"> 61. </w:t>
      </w:r>
      <w:proofErr w:type="gramStart"/>
      <w:r>
        <w:rPr>
          <w:sz w:val="24"/>
          <w:szCs w:val="24"/>
        </w:rPr>
        <w:t>ст</w:t>
      </w:r>
      <w:proofErr w:type="gramEnd"/>
      <w:r>
        <w:rPr>
          <w:sz w:val="24"/>
          <w:szCs w:val="24"/>
        </w:rPr>
        <w:t xml:space="preserve">. 1. </w:t>
      </w:r>
      <w:proofErr w:type="gramStart"/>
      <w:r>
        <w:rPr>
          <w:sz w:val="24"/>
          <w:szCs w:val="24"/>
        </w:rPr>
        <w:t>тач</w:t>
      </w:r>
      <w:proofErr w:type="gramEnd"/>
      <w:r>
        <w:rPr>
          <w:sz w:val="24"/>
          <w:szCs w:val="24"/>
        </w:rPr>
        <w:t>. 1) Одлуке.</w:t>
      </w:r>
    </w:p>
    <w:p w:rsidR="007C0370" w:rsidRDefault="007C0370" w:rsidP="007C0370">
      <w:pPr>
        <w:rPr>
          <w:sz w:val="24"/>
          <w:szCs w:val="24"/>
        </w:rPr>
      </w:pPr>
      <w:r>
        <w:rPr>
          <w:sz w:val="24"/>
          <w:szCs w:val="24"/>
        </w:rPr>
        <w:tab/>
      </w:r>
      <w:proofErr w:type="gramStart"/>
      <w:r>
        <w:rPr>
          <w:sz w:val="24"/>
          <w:szCs w:val="24"/>
        </w:rPr>
        <w:t>Новчаном казном у износу од 30.000 динара, за прекршај из става 1.</w:t>
      </w:r>
      <w:proofErr w:type="gramEnd"/>
      <w:r>
        <w:rPr>
          <w:sz w:val="24"/>
          <w:szCs w:val="24"/>
        </w:rPr>
        <w:t xml:space="preserve"> </w:t>
      </w:r>
      <w:proofErr w:type="gramStart"/>
      <w:r>
        <w:rPr>
          <w:sz w:val="24"/>
          <w:szCs w:val="24"/>
        </w:rPr>
        <w:t>овог</w:t>
      </w:r>
      <w:proofErr w:type="gramEnd"/>
      <w:r>
        <w:rPr>
          <w:sz w:val="24"/>
          <w:szCs w:val="24"/>
        </w:rPr>
        <w:t xml:space="preserve"> члана казниће се предузетник, а одговорно лице у правном лицу и физичко лице новчаном казном у износу од 5.000 динара“. </w:t>
      </w:r>
    </w:p>
    <w:p w:rsidR="007C0370" w:rsidRDefault="007C0370" w:rsidP="007C0370">
      <w:pPr>
        <w:spacing w:before="240" w:after="120"/>
        <w:jc w:val="center"/>
        <w:rPr>
          <w:rFonts w:cs="Arial"/>
          <w:b/>
          <w:bCs/>
          <w:sz w:val="24"/>
          <w:szCs w:val="24"/>
        </w:rPr>
      </w:pPr>
      <w:proofErr w:type="gramStart"/>
      <w:r>
        <w:rPr>
          <w:rFonts w:cs="Arial"/>
          <w:b/>
          <w:bCs/>
          <w:sz w:val="24"/>
          <w:szCs w:val="24"/>
        </w:rPr>
        <w:t>Члан 3.</w:t>
      </w:r>
      <w:proofErr w:type="gramEnd"/>
    </w:p>
    <w:p w:rsidR="007C0370" w:rsidRDefault="007C0370" w:rsidP="007C0370">
      <w:pPr>
        <w:spacing w:before="240" w:after="120"/>
        <w:rPr>
          <w:rFonts w:cs="Arial"/>
          <w:bCs/>
          <w:sz w:val="24"/>
          <w:szCs w:val="24"/>
        </w:rPr>
      </w:pPr>
      <w:r>
        <w:rPr>
          <w:rFonts w:ascii="Arial" w:hAnsi="Arial" w:cs="Arial"/>
          <w:bCs/>
          <w:sz w:val="24"/>
          <w:szCs w:val="24"/>
        </w:rPr>
        <w:tab/>
      </w:r>
      <w:proofErr w:type="gramStart"/>
      <w:r>
        <w:rPr>
          <w:rFonts w:cs="Arial"/>
          <w:bCs/>
          <w:sz w:val="24"/>
          <w:szCs w:val="24"/>
        </w:rPr>
        <w:t>Одлука ступа на снагу осмог дана од дана објављивања у „Службеном гласнику града Врања“.</w:t>
      </w:r>
      <w:proofErr w:type="gramEnd"/>
    </w:p>
    <w:p w:rsidR="007C0370" w:rsidRDefault="007C0370" w:rsidP="007C0370">
      <w:pPr>
        <w:tabs>
          <w:tab w:val="left" w:pos="0"/>
        </w:tabs>
        <w:jc w:val="center"/>
        <w:rPr>
          <w:b/>
          <w:sz w:val="24"/>
          <w:szCs w:val="24"/>
          <w:lang w:val="sr-Cyrl-CS"/>
        </w:rPr>
      </w:pPr>
    </w:p>
    <w:p w:rsidR="007C0370" w:rsidRDefault="007C0370" w:rsidP="007C0370">
      <w:pPr>
        <w:tabs>
          <w:tab w:val="left" w:pos="0"/>
        </w:tabs>
        <w:jc w:val="center"/>
        <w:rPr>
          <w:b/>
          <w:sz w:val="24"/>
          <w:szCs w:val="24"/>
          <w:lang w:val="sr-Cyrl-CS"/>
        </w:rPr>
      </w:pPr>
      <w:r>
        <w:rPr>
          <w:b/>
          <w:sz w:val="24"/>
          <w:szCs w:val="24"/>
          <w:lang w:val="sr-Cyrl-CS"/>
        </w:rPr>
        <w:t>СКУПШТИНА ГРАДА ВРАЊА</w:t>
      </w:r>
    </w:p>
    <w:p w:rsidR="007C0370" w:rsidRDefault="007C0370" w:rsidP="007C0370">
      <w:pPr>
        <w:tabs>
          <w:tab w:val="left" w:pos="0"/>
        </w:tabs>
        <w:jc w:val="center"/>
        <w:rPr>
          <w:b/>
          <w:sz w:val="24"/>
          <w:szCs w:val="24"/>
        </w:rPr>
      </w:pPr>
      <w:r>
        <w:rPr>
          <w:b/>
          <w:sz w:val="24"/>
          <w:szCs w:val="24"/>
          <w:lang w:val="sr-Cyrl-CS"/>
        </w:rPr>
        <w:t xml:space="preserve"> 2017.године, број: </w:t>
      </w:r>
    </w:p>
    <w:p w:rsidR="007C0370" w:rsidRDefault="007C0370" w:rsidP="007C0370">
      <w:pPr>
        <w:tabs>
          <w:tab w:val="left" w:pos="0"/>
        </w:tabs>
        <w:jc w:val="center"/>
        <w:rPr>
          <w:b/>
          <w:sz w:val="24"/>
          <w:szCs w:val="24"/>
          <w:lang w:val="sr-Cyrl-CS"/>
        </w:rPr>
      </w:pPr>
    </w:p>
    <w:p w:rsidR="007C0370" w:rsidRDefault="007C0370" w:rsidP="007C0370">
      <w:pPr>
        <w:tabs>
          <w:tab w:val="left" w:pos="0"/>
        </w:tabs>
        <w:rPr>
          <w:b/>
          <w:sz w:val="24"/>
          <w:szCs w:val="24"/>
          <w:lang w:val="sr-Cyrl-CS"/>
        </w:rPr>
      </w:pPr>
      <w:r>
        <w:rPr>
          <w:b/>
          <w:sz w:val="24"/>
          <w:szCs w:val="24"/>
          <w:lang w:val="sr-Cyrl-CS"/>
        </w:rPr>
        <w:t xml:space="preserve">                                                                                                ПРЕДСЕДНИК СКУПШТИНЕ</w:t>
      </w:r>
    </w:p>
    <w:p w:rsidR="007C0370" w:rsidRDefault="007C0370" w:rsidP="007C0370">
      <w:pPr>
        <w:tabs>
          <w:tab w:val="left" w:pos="0"/>
        </w:tabs>
        <w:rPr>
          <w:b/>
          <w:sz w:val="24"/>
          <w:szCs w:val="24"/>
          <w:lang w:val="sr-Cyrl-CS"/>
        </w:rPr>
      </w:pPr>
      <w:r>
        <w:rPr>
          <w:b/>
          <w:sz w:val="24"/>
          <w:szCs w:val="24"/>
          <w:lang w:val="sr-Cyrl-CS"/>
        </w:rPr>
        <w:t xml:space="preserve">                                                                                                    Дејан Тричковић, спец.двм</w:t>
      </w:r>
    </w:p>
    <w:p w:rsidR="007C0370" w:rsidRDefault="007C0370" w:rsidP="007C0370">
      <w:pPr>
        <w:spacing w:before="240" w:after="120"/>
        <w:jc w:val="center"/>
        <w:rPr>
          <w:rFonts w:cs="Arial"/>
          <w:b/>
          <w:bCs/>
          <w:sz w:val="24"/>
          <w:szCs w:val="24"/>
        </w:rPr>
      </w:pPr>
    </w:p>
    <w:p w:rsidR="007C0370" w:rsidRDefault="007C0370" w:rsidP="007C0370">
      <w:pPr>
        <w:spacing w:before="240" w:after="120"/>
        <w:jc w:val="center"/>
        <w:rPr>
          <w:rFonts w:cs="Arial"/>
          <w:b/>
          <w:bCs/>
          <w:sz w:val="24"/>
          <w:szCs w:val="24"/>
        </w:rPr>
      </w:pPr>
    </w:p>
    <w:p w:rsidR="00B15651" w:rsidRDefault="00B15651" w:rsidP="007C0370">
      <w:pPr>
        <w:spacing w:before="240" w:after="120"/>
        <w:jc w:val="center"/>
        <w:rPr>
          <w:rFonts w:cs="Arial"/>
          <w:b/>
          <w:bCs/>
          <w:sz w:val="24"/>
          <w:szCs w:val="24"/>
        </w:rPr>
      </w:pPr>
    </w:p>
    <w:p w:rsidR="00B15651" w:rsidRDefault="00B15651" w:rsidP="007C0370">
      <w:pPr>
        <w:spacing w:before="240" w:after="120"/>
        <w:jc w:val="center"/>
        <w:rPr>
          <w:rFonts w:cs="Arial"/>
          <w:b/>
          <w:bCs/>
          <w:sz w:val="24"/>
          <w:szCs w:val="24"/>
        </w:rPr>
      </w:pPr>
    </w:p>
    <w:p w:rsidR="001B2454" w:rsidRDefault="001B2454" w:rsidP="007C0370">
      <w:pPr>
        <w:spacing w:before="240" w:after="120"/>
        <w:jc w:val="center"/>
        <w:rPr>
          <w:rFonts w:cs="Arial"/>
          <w:b/>
          <w:bCs/>
          <w:sz w:val="24"/>
          <w:szCs w:val="24"/>
        </w:rPr>
      </w:pPr>
    </w:p>
    <w:p w:rsidR="007C0370" w:rsidRDefault="007C0370" w:rsidP="007C0370">
      <w:pPr>
        <w:spacing w:before="240" w:after="120"/>
        <w:jc w:val="center"/>
        <w:rPr>
          <w:rFonts w:cs="Arial"/>
          <w:b/>
          <w:bCs/>
          <w:sz w:val="24"/>
          <w:szCs w:val="24"/>
        </w:rPr>
      </w:pPr>
      <w:r>
        <w:rPr>
          <w:rFonts w:cs="Arial"/>
          <w:b/>
          <w:bCs/>
          <w:sz w:val="24"/>
          <w:szCs w:val="24"/>
        </w:rPr>
        <w:lastRenderedPageBreak/>
        <w:t>О б р а з л о ж е њ е</w:t>
      </w:r>
    </w:p>
    <w:p w:rsidR="007C0370" w:rsidRDefault="007C0370" w:rsidP="007C0370">
      <w:pPr>
        <w:rPr>
          <w:sz w:val="24"/>
          <w:szCs w:val="24"/>
        </w:rPr>
      </w:pPr>
      <w:r>
        <w:rPr>
          <w:sz w:val="24"/>
          <w:szCs w:val="24"/>
        </w:rPr>
        <w:tab/>
      </w:r>
      <w:proofErr w:type="gramStart"/>
      <w:r>
        <w:rPr>
          <w:sz w:val="24"/>
          <w:szCs w:val="24"/>
        </w:rPr>
        <w:t>Одредбом чл.</w:t>
      </w:r>
      <w:proofErr w:type="gramEnd"/>
      <w:r>
        <w:rPr>
          <w:sz w:val="24"/>
          <w:szCs w:val="24"/>
        </w:rPr>
        <w:t xml:space="preserve"> 61. </w:t>
      </w:r>
      <w:proofErr w:type="gramStart"/>
      <w:r>
        <w:rPr>
          <w:sz w:val="24"/>
          <w:szCs w:val="24"/>
        </w:rPr>
        <w:t>ст</w:t>
      </w:r>
      <w:proofErr w:type="gramEnd"/>
      <w:r>
        <w:rPr>
          <w:sz w:val="24"/>
          <w:szCs w:val="24"/>
        </w:rPr>
        <w:t xml:space="preserve">. 1. Одлуке о комуналном уређењу града прописано је да је на јавним зеленим површинама забрањено кретање, заустављање и паркирање возила, а одредбом чл. </w:t>
      </w:r>
      <w:proofErr w:type="gramStart"/>
      <w:r>
        <w:rPr>
          <w:sz w:val="24"/>
          <w:szCs w:val="24"/>
        </w:rPr>
        <w:t>104а. ст.</w:t>
      </w:r>
      <w:proofErr w:type="gramEnd"/>
      <w:r>
        <w:rPr>
          <w:sz w:val="24"/>
          <w:szCs w:val="24"/>
        </w:rPr>
        <w:t xml:space="preserve"> 1. </w:t>
      </w:r>
      <w:proofErr w:type="gramStart"/>
      <w:r>
        <w:rPr>
          <w:sz w:val="24"/>
          <w:szCs w:val="24"/>
        </w:rPr>
        <w:t>тач</w:t>
      </w:r>
      <w:proofErr w:type="gramEnd"/>
      <w:r>
        <w:rPr>
          <w:sz w:val="24"/>
          <w:szCs w:val="24"/>
        </w:rPr>
        <w:t xml:space="preserve">. </w:t>
      </w:r>
      <w:proofErr w:type="gramStart"/>
      <w:r>
        <w:rPr>
          <w:sz w:val="24"/>
          <w:szCs w:val="24"/>
        </w:rPr>
        <w:t>19 прописана je казна за овај прекршај, која је за физичко лице одређена у фиксном износу од 10.000 динара, у складу са овлашћењима из закона којима се уређују прекршаји.</w:t>
      </w:r>
      <w:proofErr w:type="gramEnd"/>
    </w:p>
    <w:p w:rsidR="007C0370" w:rsidRDefault="007C0370" w:rsidP="007C0370">
      <w:pPr>
        <w:rPr>
          <w:sz w:val="24"/>
          <w:szCs w:val="24"/>
        </w:rPr>
      </w:pPr>
      <w:r>
        <w:rPr>
          <w:sz w:val="24"/>
          <w:szCs w:val="24"/>
        </w:rPr>
        <w:tab/>
        <w:t>Међутим, имајући у виду да је према прописима о безбедности саобраћаја за овај прекршај за физичка лица прописана фиксна казна у износу од 5.000 динара, предлаже се измена у том делу, односно уједначење износа казне за овај прекршај.</w:t>
      </w: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1B2454" w:rsidRDefault="001B2454" w:rsidP="007C0370">
      <w:pPr>
        <w:rPr>
          <w:sz w:val="24"/>
          <w:szCs w:val="24"/>
        </w:rPr>
      </w:pPr>
    </w:p>
    <w:p w:rsidR="001B2454" w:rsidRDefault="001B2454" w:rsidP="007C0370">
      <w:pPr>
        <w:rPr>
          <w:sz w:val="24"/>
          <w:szCs w:val="24"/>
        </w:rPr>
      </w:pPr>
    </w:p>
    <w:p w:rsidR="001B2454" w:rsidRDefault="001B2454" w:rsidP="007C0370">
      <w:pPr>
        <w:rPr>
          <w:sz w:val="24"/>
          <w:szCs w:val="24"/>
        </w:rPr>
      </w:pPr>
    </w:p>
    <w:p w:rsidR="001B2454" w:rsidRDefault="001B2454"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ind w:firstLine="720"/>
        <w:jc w:val="both"/>
        <w:rPr>
          <w:rFonts w:cs="Calibri"/>
        </w:rPr>
      </w:pPr>
    </w:p>
    <w:p w:rsidR="007C0370" w:rsidRDefault="007C0370" w:rsidP="007C0370">
      <w:pPr>
        <w:ind w:firstLine="720"/>
        <w:jc w:val="both"/>
        <w:rPr>
          <w:sz w:val="24"/>
          <w:szCs w:val="24"/>
        </w:rPr>
      </w:pPr>
      <w:proofErr w:type="gramStart"/>
      <w:r>
        <w:rPr>
          <w:sz w:val="24"/>
          <w:szCs w:val="24"/>
        </w:rPr>
        <w:lastRenderedPageBreak/>
        <w:t>На основу чл.</w:t>
      </w:r>
      <w:proofErr w:type="gramEnd"/>
      <w:r>
        <w:rPr>
          <w:sz w:val="24"/>
          <w:szCs w:val="24"/>
        </w:rPr>
        <w:t xml:space="preserve"> 6. </w:t>
      </w:r>
      <w:proofErr w:type="gramStart"/>
      <w:r>
        <w:rPr>
          <w:sz w:val="24"/>
          <w:szCs w:val="24"/>
        </w:rPr>
        <w:t>и</w:t>
      </w:r>
      <w:proofErr w:type="gramEnd"/>
      <w:r>
        <w:rPr>
          <w:sz w:val="24"/>
          <w:szCs w:val="24"/>
        </w:rPr>
        <w:t xml:space="preserve"> чл. 33. </w:t>
      </w:r>
      <w:proofErr w:type="gramStart"/>
      <w:r>
        <w:rPr>
          <w:sz w:val="24"/>
          <w:szCs w:val="24"/>
        </w:rPr>
        <w:t>ст</w:t>
      </w:r>
      <w:proofErr w:type="gramEnd"/>
      <w:r>
        <w:rPr>
          <w:sz w:val="24"/>
          <w:szCs w:val="24"/>
        </w:rPr>
        <w:t xml:space="preserve">. 2. Закона о начину одређивања максималног </w:t>
      </w:r>
      <w:proofErr w:type="gramStart"/>
      <w:r>
        <w:rPr>
          <w:sz w:val="24"/>
          <w:szCs w:val="24"/>
        </w:rPr>
        <w:t>броја  запослених</w:t>
      </w:r>
      <w:proofErr w:type="gramEnd"/>
      <w:r>
        <w:rPr>
          <w:sz w:val="24"/>
          <w:szCs w:val="24"/>
        </w:rPr>
        <w:t xml:space="preserve"> у јавном сектору („Службени гласник РС“, број 68/15), тач. 7. </w:t>
      </w:r>
      <w:proofErr w:type="gramStart"/>
      <w:r>
        <w:rPr>
          <w:sz w:val="24"/>
          <w:szCs w:val="24"/>
        </w:rPr>
        <w:t>ред.бр</w:t>
      </w:r>
      <w:proofErr w:type="gramEnd"/>
      <w:r>
        <w:rPr>
          <w:sz w:val="24"/>
          <w:szCs w:val="24"/>
        </w:rPr>
        <w:t xml:space="preserve">. 129. Одлуке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2015.годину („Службени гласник РС“, број 101/2015 и 114/2015) и чл. 32. Статута града Врања („Службени гласник града Врања“, број 3/17-пречишћени текст и 8/17), Скупштина града Врања, на седници </w:t>
      </w:r>
      <w:proofErr w:type="gramStart"/>
      <w:r>
        <w:rPr>
          <w:sz w:val="24"/>
          <w:szCs w:val="24"/>
        </w:rPr>
        <w:t>одржаној  _</w:t>
      </w:r>
      <w:proofErr w:type="gramEnd"/>
      <w:r>
        <w:rPr>
          <w:sz w:val="24"/>
          <w:szCs w:val="24"/>
        </w:rPr>
        <w:t xml:space="preserve">____2017. </w:t>
      </w:r>
      <w:proofErr w:type="gramStart"/>
      <w:r>
        <w:rPr>
          <w:sz w:val="24"/>
          <w:szCs w:val="24"/>
        </w:rPr>
        <w:t>године</w:t>
      </w:r>
      <w:proofErr w:type="gramEnd"/>
      <w:r>
        <w:rPr>
          <w:sz w:val="24"/>
          <w:szCs w:val="24"/>
        </w:rPr>
        <w:t>, донела је</w:t>
      </w:r>
    </w:p>
    <w:p w:rsidR="007C0370" w:rsidRDefault="007C0370" w:rsidP="007C0370">
      <w:pPr>
        <w:jc w:val="both"/>
        <w:rPr>
          <w:sz w:val="24"/>
          <w:szCs w:val="24"/>
        </w:rPr>
      </w:pP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О  Д</w:t>
      </w:r>
      <w:proofErr w:type="gramEnd"/>
      <w:r>
        <w:rPr>
          <w:b/>
          <w:sz w:val="24"/>
          <w:szCs w:val="24"/>
        </w:rPr>
        <w:t xml:space="preserve">  Л  У  К  У</w:t>
      </w:r>
    </w:p>
    <w:p w:rsidR="007C0370" w:rsidRDefault="007C0370" w:rsidP="007C0370">
      <w:pPr>
        <w:jc w:val="center"/>
        <w:rPr>
          <w:b/>
          <w:sz w:val="24"/>
          <w:szCs w:val="24"/>
        </w:rPr>
      </w:pPr>
      <w:r>
        <w:rPr>
          <w:b/>
          <w:sz w:val="24"/>
          <w:szCs w:val="24"/>
        </w:rPr>
        <w:t xml:space="preserve">О ИЗМЕНИ ОДЛУКЕ О ОДРЕЂИВАЊУ МАКСИМАЛНОГ БРОЈА ЗАПОСЛЕНИХ </w:t>
      </w:r>
    </w:p>
    <w:p w:rsidR="007C0370" w:rsidRDefault="007C0370" w:rsidP="007C0370">
      <w:pPr>
        <w:jc w:val="center"/>
        <w:rPr>
          <w:b/>
          <w:sz w:val="24"/>
          <w:szCs w:val="24"/>
        </w:rPr>
      </w:pPr>
      <w:r>
        <w:rPr>
          <w:b/>
          <w:sz w:val="24"/>
          <w:szCs w:val="24"/>
        </w:rPr>
        <w:t>НА НЕОДРЕЂЕНО ВРЕМЕ У СИСТЕМУ ЛОКАЛНЕ САМОУПРАВЕ</w:t>
      </w:r>
    </w:p>
    <w:p w:rsidR="007C0370" w:rsidRDefault="007C0370" w:rsidP="007C0370">
      <w:pPr>
        <w:jc w:val="center"/>
        <w:rPr>
          <w:b/>
          <w:sz w:val="24"/>
          <w:szCs w:val="24"/>
        </w:rPr>
      </w:pPr>
      <w:proofErr w:type="gramStart"/>
      <w:r>
        <w:rPr>
          <w:b/>
          <w:sz w:val="24"/>
          <w:szCs w:val="24"/>
        </w:rPr>
        <w:t>-ГРАДА ВРАЊА ЗА 2015.</w:t>
      </w:r>
      <w:proofErr w:type="gramEnd"/>
      <w:r>
        <w:rPr>
          <w:b/>
          <w:sz w:val="24"/>
          <w:szCs w:val="24"/>
        </w:rPr>
        <w:t xml:space="preserve"> ГОДИНУ</w:t>
      </w:r>
    </w:p>
    <w:p w:rsidR="007C0370" w:rsidRDefault="007C0370" w:rsidP="007C0370">
      <w:pPr>
        <w:jc w:val="center"/>
        <w:rPr>
          <w:b/>
          <w:sz w:val="24"/>
          <w:szCs w:val="24"/>
        </w:rPr>
      </w:pPr>
    </w:p>
    <w:p w:rsidR="007C0370" w:rsidRDefault="007C0370" w:rsidP="007C0370">
      <w:pPr>
        <w:jc w:val="center"/>
        <w:rPr>
          <w:b/>
          <w:sz w:val="24"/>
          <w:szCs w:val="24"/>
        </w:rPr>
      </w:pPr>
    </w:p>
    <w:p w:rsidR="007C0370" w:rsidRDefault="007C0370" w:rsidP="007C0370">
      <w:pPr>
        <w:jc w:val="center"/>
        <w:rPr>
          <w:b/>
          <w:sz w:val="24"/>
          <w:szCs w:val="24"/>
        </w:rPr>
      </w:pPr>
      <w:proofErr w:type="gramStart"/>
      <w:r>
        <w:rPr>
          <w:b/>
          <w:sz w:val="24"/>
          <w:szCs w:val="24"/>
        </w:rPr>
        <w:t>Члан 1.</w:t>
      </w:r>
      <w:proofErr w:type="gramEnd"/>
    </w:p>
    <w:p w:rsidR="007C0370" w:rsidRDefault="007C0370" w:rsidP="007C0370">
      <w:pPr>
        <w:jc w:val="center"/>
        <w:rPr>
          <w:b/>
          <w:sz w:val="24"/>
          <w:szCs w:val="24"/>
        </w:rPr>
      </w:pPr>
    </w:p>
    <w:p w:rsidR="007C0370" w:rsidRDefault="007C0370" w:rsidP="007C0370">
      <w:pPr>
        <w:jc w:val="both"/>
        <w:rPr>
          <w:sz w:val="24"/>
          <w:szCs w:val="24"/>
        </w:rPr>
      </w:pPr>
      <w:r>
        <w:rPr>
          <w:sz w:val="24"/>
          <w:szCs w:val="24"/>
        </w:rPr>
        <w:tab/>
      </w:r>
      <w:proofErr w:type="gramStart"/>
      <w:r>
        <w:rPr>
          <w:sz w:val="24"/>
          <w:szCs w:val="24"/>
        </w:rPr>
        <w:t>Одлука о одређивању максималног броја запослених на неодређено време у систему локалне самоуправе - града Врања за 2015.</w:t>
      </w:r>
      <w:proofErr w:type="gramEnd"/>
      <w:r>
        <w:rPr>
          <w:sz w:val="24"/>
          <w:szCs w:val="24"/>
        </w:rPr>
        <w:t xml:space="preserve"> </w:t>
      </w:r>
      <w:proofErr w:type="gramStart"/>
      <w:r>
        <w:rPr>
          <w:sz w:val="24"/>
          <w:szCs w:val="24"/>
        </w:rPr>
        <w:t>Годину („Службени гласник града Врања“, број 1/16, 4/16 и 40/16), у чл.</w:t>
      </w:r>
      <w:proofErr w:type="gramEnd"/>
      <w:r>
        <w:rPr>
          <w:sz w:val="24"/>
          <w:szCs w:val="24"/>
        </w:rPr>
        <w:t xml:space="preserve"> </w:t>
      </w:r>
      <w:proofErr w:type="gramStart"/>
      <w:r>
        <w:rPr>
          <w:sz w:val="24"/>
          <w:szCs w:val="24"/>
        </w:rPr>
        <w:t>2, ст.</w:t>
      </w:r>
      <w:proofErr w:type="gramEnd"/>
      <w:r>
        <w:rPr>
          <w:sz w:val="24"/>
          <w:szCs w:val="24"/>
        </w:rPr>
        <w:t xml:space="preserve"> </w:t>
      </w:r>
      <w:proofErr w:type="gramStart"/>
      <w:r>
        <w:rPr>
          <w:sz w:val="24"/>
          <w:szCs w:val="24"/>
        </w:rPr>
        <w:t>2, у табеларном прегледу, под редним бројевима 2.</w:t>
      </w:r>
      <w:proofErr w:type="gramEnd"/>
      <w:r>
        <w:rPr>
          <w:sz w:val="24"/>
          <w:szCs w:val="24"/>
        </w:rPr>
        <w:t xml:space="preserve"> </w:t>
      </w:r>
      <w:proofErr w:type="gramStart"/>
      <w:r>
        <w:rPr>
          <w:sz w:val="24"/>
          <w:szCs w:val="24"/>
        </w:rPr>
        <w:t>и</w:t>
      </w:r>
      <w:proofErr w:type="gramEnd"/>
      <w:r>
        <w:rPr>
          <w:sz w:val="24"/>
          <w:szCs w:val="24"/>
        </w:rPr>
        <w:t xml:space="preserve"> 15. </w:t>
      </w:r>
      <w:proofErr w:type="gramStart"/>
      <w:r>
        <w:rPr>
          <w:sz w:val="24"/>
          <w:szCs w:val="24"/>
        </w:rPr>
        <w:t>мења</w:t>
      </w:r>
      <w:proofErr w:type="gramEnd"/>
      <w:r>
        <w:rPr>
          <w:sz w:val="24"/>
          <w:szCs w:val="24"/>
        </w:rPr>
        <w:t xml:space="preserve"> се и гласи:</w:t>
      </w:r>
    </w:p>
    <w:p w:rsidR="007C0370" w:rsidRDefault="007C0370" w:rsidP="007C0370">
      <w:pPr>
        <w:jc w:val="both"/>
        <w:rPr>
          <w:sz w:val="24"/>
          <w:szCs w:val="24"/>
        </w:rPr>
      </w:pPr>
    </w:p>
    <w:p w:rsidR="007C0370" w:rsidRDefault="007C0370" w:rsidP="007C0370">
      <w:pPr>
        <w:jc w:val="both"/>
        <w:rPr>
          <w:b/>
          <w:sz w:val="24"/>
          <w:szCs w:val="24"/>
        </w:rPr>
      </w:pPr>
    </w:p>
    <w:tbl>
      <w:tblPr>
        <w:tblW w:w="9345" w:type="dxa"/>
        <w:tblCellSpacing w:w="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tblPr>
      <w:tblGrid>
        <w:gridCol w:w="1037"/>
        <w:gridCol w:w="5627"/>
        <w:gridCol w:w="2681"/>
      </w:tblGrid>
      <w:tr w:rsidR="007C0370" w:rsidTr="007C0370">
        <w:trPr>
          <w:tblCellSpacing w:w="0" w:type="dxa"/>
        </w:trPr>
        <w:tc>
          <w:tcPr>
            <w:tcW w:w="103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tcPr>
          <w:p w:rsidR="007C0370" w:rsidRDefault="007C0370">
            <w:pPr>
              <w:pStyle w:val="NormalWeb"/>
              <w:spacing w:line="276" w:lineRule="auto"/>
            </w:pPr>
            <w:r>
              <w:br w:type="page"/>
            </w:r>
          </w:p>
        </w:tc>
        <w:tc>
          <w:tcPr>
            <w:tcW w:w="562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7C0370" w:rsidRDefault="007C0370">
            <w:pPr>
              <w:pStyle w:val="NormalWeb"/>
              <w:spacing w:before="0" w:beforeAutospacing="0" w:after="0" w:line="276" w:lineRule="auto"/>
            </w:pPr>
            <w:r>
              <w:t xml:space="preserve">Назив </w:t>
            </w:r>
          </w:p>
        </w:tc>
        <w:tc>
          <w:tcPr>
            <w:tcW w:w="2681"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7C0370" w:rsidRDefault="007C0370">
            <w:pPr>
              <w:pStyle w:val="NormalWeb"/>
              <w:spacing w:before="0" w:beforeAutospacing="0" w:after="0" w:line="276" w:lineRule="auto"/>
            </w:pPr>
            <w:r>
              <w:t>Број запослених</w:t>
            </w:r>
          </w:p>
          <w:p w:rsidR="007C0370" w:rsidRDefault="007C0370">
            <w:pPr>
              <w:pStyle w:val="NormalWeb"/>
              <w:spacing w:before="0" w:beforeAutospacing="0" w:after="0" w:line="276" w:lineRule="auto"/>
            </w:pPr>
            <w:r>
              <w:t>на неодређено време</w:t>
            </w:r>
          </w:p>
        </w:tc>
      </w:tr>
      <w:tr w:rsidR="007C0370" w:rsidTr="007C0370">
        <w:trPr>
          <w:tblCellSpacing w:w="0" w:type="dxa"/>
        </w:trPr>
        <w:tc>
          <w:tcPr>
            <w:tcW w:w="103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7C0370" w:rsidRDefault="007C0370">
            <w:pPr>
              <w:pStyle w:val="NormalWeb"/>
              <w:spacing w:line="276" w:lineRule="auto"/>
            </w:pPr>
            <w:r>
              <w:t>2.</w:t>
            </w:r>
          </w:p>
        </w:tc>
        <w:tc>
          <w:tcPr>
            <w:tcW w:w="562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7C0370" w:rsidRDefault="007C0370">
            <w:pPr>
              <w:pStyle w:val="NormalWeb"/>
              <w:spacing w:line="276" w:lineRule="auto"/>
              <w:rPr>
                <w:lang w:val="sr-Cyrl-CS"/>
              </w:rPr>
            </w:pPr>
            <w:r>
              <w:rPr>
                <w:lang w:val="sr-Cyrl-CS"/>
              </w:rPr>
              <w:t>Општинска управна јединица Градске општине Врањска Бања</w:t>
            </w:r>
          </w:p>
        </w:tc>
        <w:tc>
          <w:tcPr>
            <w:tcW w:w="2681"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7C0370" w:rsidRDefault="007C0370">
            <w:pPr>
              <w:pStyle w:val="NormalWeb"/>
              <w:spacing w:line="276" w:lineRule="auto"/>
              <w:rPr>
                <w:lang w:val="sr-Cyrl-CS"/>
              </w:rPr>
            </w:pPr>
            <w:r>
              <w:rPr>
                <w:lang w:val="sr-Cyrl-CS"/>
              </w:rPr>
              <w:t>9</w:t>
            </w:r>
          </w:p>
        </w:tc>
      </w:tr>
      <w:tr w:rsidR="007C0370" w:rsidTr="007C0370">
        <w:trPr>
          <w:tblCellSpacing w:w="0" w:type="dxa"/>
        </w:trPr>
        <w:tc>
          <w:tcPr>
            <w:tcW w:w="103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7C0370" w:rsidRDefault="007C0370">
            <w:pPr>
              <w:pStyle w:val="NormalWeb"/>
              <w:spacing w:line="276" w:lineRule="auto"/>
            </w:pPr>
            <w:r>
              <w:t>15.</w:t>
            </w:r>
          </w:p>
        </w:tc>
        <w:tc>
          <w:tcPr>
            <w:tcW w:w="562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7C0370" w:rsidRDefault="007C0370">
            <w:pPr>
              <w:pStyle w:val="NormalWeb"/>
              <w:spacing w:line="276" w:lineRule="auto"/>
              <w:rPr>
                <w:lang w:val="sr-Cyrl-CS"/>
              </w:rPr>
            </w:pPr>
            <w:r>
              <w:rPr>
                <w:lang w:val="sr-Cyrl-CS"/>
              </w:rPr>
              <w:t>ЈП „ Управа Бање“  Врањска Бања</w:t>
            </w:r>
          </w:p>
        </w:tc>
        <w:tc>
          <w:tcPr>
            <w:tcW w:w="2681"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7C0370" w:rsidRDefault="007C0370">
            <w:pPr>
              <w:pStyle w:val="NormalWeb"/>
              <w:spacing w:line="276" w:lineRule="auto"/>
              <w:rPr>
                <w:lang w:val="sr-Cyrl-CS"/>
              </w:rPr>
            </w:pPr>
            <w:r>
              <w:rPr>
                <w:lang w:val="sr-Cyrl-CS"/>
              </w:rPr>
              <w:t xml:space="preserve"> 15</w:t>
            </w:r>
          </w:p>
        </w:tc>
      </w:tr>
    </w:tbl>
    <w:p w:rsidR="007C0370" w:rsidRDefault="007C0370" w:rsidP="007C0370">
      <w:pPr>
        <w:jc w:val="center"/>
        <w:rPr>
          <w:b/>
          <w:sz w:val="24"/>
          <w:szCs w:val="24"/>
        </w:rPr>
      </w:pPr>
    </w:p>
    <w:p w:rsidR="007C0370" w:rsidRDefault="007C0370" w:rsidP="007C0370">
      <w:pPr>
        <w:jc w:val="center"/>
        <w:rPr>
          <w:b/>
          <w:sz w:val="24"/>
          <w:szCs w:val="24"/>
        </w:rPr>
      </w:pPr>
    </w:p>
    <w:p w:rsidR="007C0370" w:rsidRDefault="007C0370" w:rsidP="007C0370">
      <w:pPr>
        <w:jc w:val="center"/>
        <w:rPr>
          <w:b/>
          <w:sz w:val="24"/>
          <w:szCs w:val="24"/>
        </w:rPr>
      </w:pPr>
      <w:proofErr w:type="gramStart"/>
      <w:r>
        <w:rPr>
          <w:b/>
          <w:sz w:val="24"/>
          <w:szCs w:val="24"/>
        </w:rPr>
        <w:t>Члан 2.</w:t>
      </w:r>
      <w:proofErr w:type="gramEnd"/>
    </w:p>
    <w:p w:rsidR="007C0370" w:rsidRDefault="007C0370" w:rsidP="007C0370">
      <w:pPr>
        <w:jc w:val="both"/>
        <w:rPr>
          <w:sz w:val="24"/>
          <w:szCs w:val="24"/>
        </w:rPr>
      </w:pPr>
      <w:r>
        <w:rPr>
          <w:sz w:val="24"/>
          <w:szCs w:val="24"/>
        </w:rPr>
        <w:tab/>
        <w:t>У осталом делу, Одлука о одређивању максималног броја запослених запослених на неодређено време у систему локалне самоуправе града Врања за 2015.годину („Службени гласник града Врања“, број 1/16 и 4/16)</w:t>
      </w:r>
      <w:proofErr w:type="gramStart"/>
      <w:r>
        <w:rPr>
          <w:sz w:val="24"/>
          <w:szCs w:val="24"/>
        </w:rPr>
        <w:t>,остаје</w:t>
      </w:r>
      <w:proofErr w:type="gramEnd"/>
      <w:r>
        <w:rPr>
          <w:sz w:val="24"/>
          <w:szCs w:val="24"/>
        </w:rPr>
        <w:t xml:space="preserve"> непромењена.</w:t>
      </w:r>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both"/>
        <w:rPr>
          <w:sz w:val="24"/>
          <w:szCs w:val="24"/>
        </w:rPr>
      </w:pPr>
    </w:p>
    <w:p w:rsidR="007C0370" w:rsidRDefault="007C0370" w:rsidP="007C0370">
      <w:pPr>
        <w:jc w:val="center"/>
        <w:rPr>
          <w:b/>
          <w:sz w:val="24"/>
          <w:szCs w:val="24"/>
        </w:rPr>
      </w:pPr>
      <w:proofErr w:type="gramStart"/>
      <w:r>
        <w:rPr>
          <w:b/>
          <w:sz w:val="24"/>
          <w:szCs w:val="24"/>
        </w:rPr>
        <w:t>Члан 3.</w:t>
      </w:r>
      <w:proofErr w:type="gramEnd"/>
    </w:p>
    <w:p w:rsidR="007C0370" w:rsidRDefault="007C0370" w:rsidP="007C0370">
      <w:pPr>
        <w:jc w:val="both"/>
        <w:rPr>
          <w:sz w:val="24"/>
          <w:szCs w:val="24"/>
        </w:rPr>
      </w:pPr>
      <w:r>
        <w:rPr>
          <w:sz w:val="24"/>
          <w:szCs w:val="24"/>
        </w:rPr>
        <w:tab/>
      </w:r>
      <w:proofErr w:type="gramStart"/>
      <w:r>
        <w:rPr>
          <w:sz w:val="24"/>
          <w:szCs w:val="24"/>
        </w:rPr>
        <w:t>Одлука ступа на снагу наредног дана од дана објављивања у „Службеном гласнику града Врања“.</w:t>
      </w:r>
      <w:proofErr w:type="gramEnd"/>
    </w:p>
    <w:p w:rsidR="007C0370" w:rsidRDefault="007C0370" w:rsidP="007C0370">
      <w:pPr>
        <w:jc w:val="center"/>
        <w:rPr>
          <w:b/>
          <w:sz w:val="24"/>
          <w:szCs w:val="24"/>
        </w:rPr>
      </w:pPr>
      <w:r>
        <w:rPr>
          <w:b/>
          <w:sz w:val="24"/>
          <w:szCs w:val="24"/>
        </w:rPr>
        <w:t>СКУПШТИНА ГРАДА ВРАЊА</w:t>
      </w:r>
    </w:p>
    <w:p w:rsidR="007C0370" w:rsidRDefault="007C0370" w:rsidP="007C0370">
      <w:pPr>
        <w:jc w:val="center"/>
        <w:rPr>
          <w:b/>
          <w:sz w:val="24"/>
          <w:szCs w:val="24"/>
        </w:rPr>
      </w:pPr>
      <w:r>
        <w:rPr>
          <w:b/>
          <w:sz w:val="24"/>
          <w:szCs w:val="24"/>
        </w:rPr>
        <w:t>____2017.године, број: ______.</w:t>
      </w:r>
    </w:p>
    <w:p w:rsidR="007C0370" w:rsidRDefault="007C0370" w:rsidP="007C0370">
      <w:pPr>
        <w:jc w:val="both"/>
        <w:rPr>
          <w:b/>
          <w:sz w:val="24"/>
          <w:szCs w:val="24"/>
        </w:rPr>
      </w:pPr>
      <w:r>
        <w:rPr>
          <w:b/>
          <w:sz w:val="24"/>
          <w:szCs w:val="24"/>
        </w:rPr>
        <w:t xml:space="preserve">                                                                                                                              </w:t>
      </w:r>
    </w:p>
    <w:p w:rsidR="007C0370" w:rsidRDefault="007C0370" w:rsidP="007C0370">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ПРЕДСЕДНИК СКУПШТИНЕ</w:t>
      </w:r>
    </w:p>
    <w:p w:rsidR="007C0370" w:rsidRDefault="007C0370" w:rsidP="007C0370">
      <w:pPr>
        <w:jc w:val="both"/>
        <w:rPr>
          <w:b/>
          <w:sz w:val="24"/>
          <w:szCs w:val="24"/>
        </w:rPr>
      </w:pPr>
      <w:r>
        <w:rPr>
          <w:b/>
          <w:sz w:val="24"/>
          <w:szCs w:val="24"/>
        </w:rPr>
        <w:t xml:space="preserve">                                                                                     </w:t>
      </w:r>
      <w:r>
        <w:rPr>
          <w:b/>
          <w:sz w:val="24"/>
          <w:szCs w:val="24"/>
          <w:lang w:val="sr-Cyrl-CS"/>
        </w:rPr>
        <w:t xml:space="preserve">  </w:t>
      </w:r>
      <w:r>
        <w:rPr>
          <w:b/>
          <w:sz w:val="24"/>
          <w:szCs w:val="24"/>
        </w:rPr>
        <w:t xml:space="preserve"> Дејан Тричковић, спец.</w:t>
      </w:r>
      <w:r>
        <w:rPr>
          <w:b/>
          <w:sz w:val="24"/>
          <w:szCs w:val="24"/>
          <w:lang w:val="sr-Cyrl-CS"/>
        </w:rPr>
        <w:t xml:space="preserve">двм </w:t>
      </w:r>
    </w:p>
    <w:p w:rsidR="007C0370" w:rsidRDefault="007C0370" w:rsidP="007C0370">
      <w:pPr>
        <w:jc w:val="both"/>
        <w:rPr>
          <w:b/>
          <w:sz w:val="24"/>
          <w:szCs w:val="24"/>
          <w:lang w:val="sr-Cyrl-CS"/>
        </w:rPr>
      </w:pPr>
    </w:p>
    <w:p w:rsidR="007C0370" w:rsidRDefault="007C0370" w:rsidP="007C0370">
      <w:pPr>
        <w:jc w:val="center"/>
        <w:rPr>
          <w:b/>
          <w:sz w:val="24"/>
          <w:szCs w:val="24"/>
          <w:lang w:val="sr-Cyrl-CS"/>
        </w:rPr>
      </w:pPr>
      <w:r>
        <w:rPr>
          <w:b/>
          <w:sz w:val="24"/>
          <w:szCs w:val="24"/>
          <w:lang w:val="sr-Cyrl-CS"/>
        </w:rPr>
        <w:lastRenderedPageBreak/>
        <w:t>О б р а з л о ж е њ е</w:t>
      </w:r>
    </w:p>
    <w:p w:rsidR="007C0370" w:rsidRDefault="007C0370" w:rsidP="007C0370">
      <w:pPr>
        <w:jc w:val="center"/>
        <w:rPr>
          <w:b/>
          <w:sz w:val="24"/>
          <w:szCs w:val="24"/>
          <w:lang w:val="sr-Cyrl-CS"/>
        </w:rPr>
      </w:pPr>
    </w:p>
    <w:p w:rsidR="007C0370" w:rsidRDefault="007C0370" w:rsidP="007C0370">
      <w:pPr>
        <w:jc w:val="both"/>
        <w:rPr>
          <w:sz w:val="24"/>
          <w:szCs w:val="24"/>
          <w:lang w:val="sr-Cyrl-CS"/>
        </w:rPr>
      </w:pPr>
      <w:r>
        <w:rPr>
          <w:sz w:val="24"/>
          <w:szCs w:val="24"/>
          <w:lang w:val="sr-Cyrl-CS"/>
        </w:rPr>
        <w:tab/>
        <w:t xml:space="preserve">Правни основ за доношење ове одлуке садржан је у одредби чл. 6. Закона </w:t>
      </w:r>
      <w:r>
        <w:rPr>
          <w:sz w:val="24"/>
          <w:szCs w:val="24"/>
        </w:rPr>
        <w:t>о начину одређивања максималног броја  запослених у јавном сектору („Службени гласник РС“, број 68/15</w:t>
      </w:r>
      <w:r>
        <w:rPr>
          <w:sz w:val="24"/>
          <w:szCs w:val="24"/>
          <w:lang w:val="sr-Cyrl-CS"/>
        </w:rPr>
        <w:t>), која прописује да на основу акта Владе, којим се одређује максималан број запослених за сваку календарску годину у систему локалне самоуправе, скупштина јединице локалне самоуправе, својим актом, утврђује максималан број запослених за сваки организациони облик у систему локалне самоуправе.</w:t>
      </w:r>
    </w:p>
    <w:p w:rsidR="007C0370" w:rsidRDefault="007C0370" w:rsidP="007C0370">
      <w:pPr>
        <w:jc w:val="both"/>
        <w:rPr>
          <w:sz w:val="24"/>
          <w:szCs w:val="24"/>
          <w:lang w:val="sr-Cyrl-CS"/>
        </w:rPr>
      </w:pPr>
      <w:r>
        <w:rPr>
          <w:sz w:val="24"/>
          <w:szCs w:val="24"/>
          <w:lang w:val="sr-Cyrl-CS"/>
        </w:rPr>
        <w:tab/>
        <w:t xml:space="preserve">Сагласно законској регулативи, а на основу Одлуке Владе РС  </w:t>
      </w:r>
      <w:r>
        <w:rPr>
          <w:sz w:val="24"/>
          <w:szCs w:val="24"/>
        </w:rPr>
        <w:t>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2015.годину („Службени гласник РС“, број 101/2015 и 114/2015)</w:t>
      </w:r>
      <w:r>
        <w:rPr>
          <w:sz w:val="24"/>
          <w:szCs w:val="24"/>
          <w:lang w:val="sr-Cyrl-CS"/>
        </w:rPr>
        <w:t xml:space="preserve">, којом је за систем локалне самоуправе града Врања максималан број запослених на неодређено време за 2015. годину одређен на 1298, скупштинском Одлуком  одређен је, у оквиру максимално утврђеног броја запослених, максималан број запослених на неодређено време за сваки организациони облик система локалне самоуправе за 2015.годину. </w:t>
      </w:r>
    </w:p>
    <w:p w:rsidR="007C0370" w:rsidRDefault="007C0370" w:rsidP="007C0370">
      <w:pPr>
        <w:jc w:val="both"/>
        <w:rPr>
          <w:sz w:val="24"/>
          <w:szCs w:val="24"/>
          <w:lang w:val="sr-Cyrl-CS"/>
        </w:rPr>
      </w:pPr>
      <w:r>
        <w:rPr>
          <w:sz w:val="24"/>
          <w:szCs w:val="24"/>
          <w:lang w:val="sr-Cyrl-CS"/>
        </w:rPr>
        <w:tab/>
        <w:t>Предлогом ове одлуке предлаже се измена броја запослених  у појединим  организационим јединицама, тако да се у Општинској управној јединици Градске општине Врањска бања  уместо 6 предвиђа 9 запослених, док се у организационој јединици ЈП „Управа Бање“ Врањска Бања уместо 18 предвиђа 15 запослених. Измена се предлаже из разлога појачања кадровске структуре за обављање послова који су поверени Градској општини, а превиђа се и измена у делу органа Градске општине, тако да се уместо Општинске управне јединице уведе Управа Градске општине, која захтева систематизовање одређених радних места, као у оквиру организационих јединица, тако и самосталних, те тиме и побећање броја запослених за обављање послова у истој.</w:t>
      </w:r>
    </w:p>
    <w:p w:rsidR="007C0370" w:rsidRDefault="007C0370" w:rsidP="007C0370">
      <w:pPr>
        <w:jc w:val="both"/>
        <w:rPr>
          <w:sz w:val="24"/>
          <w:szCs w:val="24"/>
          <w:lang w:val="sr-Cyrl-CS"/>
        </w:rPr>
      </w:pPr>
      <w:r>
        <w:rPr>
          <w:sz w:val="24"/>
          <w:szCs w:val="24"/>
          <w:lang w:val="sr-Cyrl-CS"/>
        </w:rPr>
        <w:tab/>
        <w:t>Предложеном изменом, одобрен максималан број запослених на неодређено време (1298) остаје непромењен.</w:t>
      </w: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pStyle w:val="Heading1"/>
        <w:jc w:val="both"/>
      </w:pPr>
      <w:r>
        <w:rPr>
          <w:lang w:val="sr-Cyrl-CS"/>
        </w:rPr>
        <w:tab/>
      </w:r>
    </w:p>
    <w:p w:rsidR="001B2454" w:rsidRDefault="001B2454" w:rsidP="001B2454"/>
    <w:p w:rsidR="001B2454" w:rsidRDefault="001B2454" w:rsidP="001B2454"/>
    <w:p w:rsidR="001B2454" w:rsidRDefault="001B2454" w:rsidP="001B2454"/>
    <w:p w:rsidR="001B2454" w:rsidRDefault="001B2454" w:rsidP="001B2454"/>
    <w:p w:rsidR="001B2454" w:rsidRDefault="001B2454" w:rsidP="001B2454"/>
    <w:p w:rsidR="001B2454" w:rsidRDefault="001B2454" w:rsidP="001B2454"/>
    <w:p w:rsidR="001B2454" w:rsidRDefault="001B2454" w:rsidP="001B2454"/>
    <w:p w:rsidR="001B2454" w:rsidRPr="001B2454" w:rsidRDefault="001B2454" w:rsidP="001B2454"/>
    <w:p w:rsidR="007C0370" w:rsidRDefault="007C0370" w:rsidP="007C0370">
      <w:pPr>
        <w:rPr>
          <w:sz w:val="24"/>
          <w:szCs w:val="24"/>
        </w:rPr>
      </w:pPr>
    </w:p>
    <w:p w:rsidR="007C0370" w:rsidRDefault="007C0370" w:rsidP="007C0370">
      <w:pPr>
        <w:rPr>
          <w:sz w:val="24"/>
          <w:szCs w:val="24"/>
        </w:rPr>
      </w:pPr>
    </w:p>
    <w:p w:rsidR="007C0370" w:rsidRDefault="00B15651" w:rsidP="007C0370">
      <w:pPr>
        <w:tabs>
          <w:tab w:val="left" w:pos="720"/>
          <w:tab w:val="left" w:pos="851"/>
          <w:tab w:val="left" w:pos="993"/>
        </w:tabs>
        <w:rPr>
          <w:sz w:val="24"/>
          <w:szCs w:val="24"/>
          <w:lang w:val="sr-Cyrl-CS"/>
        </w:rPr>
      </w:pPr>
      <w:r>
        <w:rPr>
          <w:sz w:val="24"/>
          <w:szCs w:val="24"/>
        </w:rPr>
        <w:lastRenderedPageBreak/>
        <w:tab/>
      </w:r>
      <w:r w:rsidR="007C0370">
        <w:rPr>
          <w:sz w:val="24"/>
          <w:szCs w:val="24"/>
          <w:lang w:val="sr-Cyrl-CS"/>
        </w:rPr>
        <w:t>На основу чл. 52, чл. 53.</w:t>
      </w:r>
      <w:r w:rsidR="007C0370">
        <w:rPr>
          <w:sz w:val="24"/>
          <w:szCs w:val="24"/>
        </w:rPr>
        <w:t xml:space="preserve"> </w:t>
      </w:r>
      <w:proofErr w:type="gramStart"/>
      <w:r w:rsidR="007C0370">
        <w:rPr>
          <w:sz w:val="24"/>
          <w:szCs w:val="24"/>
        </w:rPr>
        <w:t>чл.59</w:t>
      </w:r>
      <w:proofErr w:type="gramEnd"/>
      <w:r w:rsidR="007C0370">
        <w:rPr>
          <w:sz w:val="24"/>
          <w:szCs w:val="24"/>
        </w:rPr>
        <w:t>.</w:t>
      </w:r>
      <w:r w:rsidR="007C0370">
        <w:rPr>
          <w:sz w:val="24"/>
          <w:szCs w:val="24"/>
          <w:lang w:val="sr-Cyrl-CS"/>
        </w:rPr>
        <w:t xml:space="preserve"> и чл. 66. ст. 5, 6. и 7. Закона о локалној самоуправи („Службени гласник Републике Србије“, број 129/07 и 83/14 - др. закон), чл. 77. и чл. 79. Статута града Врања („Службени гласник града Врања“, број 18/15 - пречишћени текст), Скупштина града Врања, на седници одржаној </w:t>
      </w:r>
      <w:r w:rsidR="007C0370">
        <w:rPr>
          <w:sz w:val="24"/>
          <w:szCs w:val="24"/>
        </w:rPr>
        <w:t>_____________</w:t>
      </w:r>
      <w:r w:rsidR="007C0370">
        <w:rPr>
          <w:sz w:val="24"/>
          <w:szCs w:val="24"/>
          <w:lang w:val="sr-Cyrl-CS"/>
        </w:rPr>
        <w:t xml:space="preserve"> године, донела је</w:t>
      </w:r>
    </w:p>
    <w:p w:rsidR="007C0370" w:rsidRDefault="007C0370" w:rsidP="007C0370">
      <w:pPr>
        <w:tabs>
          <w:tab w:val="left" w:pos="720"/>
          <w:tab w:val="left" w:pos="851"/>
          <w:tab w:val="left" w:pos="993"/>
        </w:tabs>
        <w:jc w:val="center"/>
        <w:rPr>
          <w:b/>
          <w:sz w:val="24"/>
          <w:szCs w:val="24"/>
        </w:rPr>
      </w:pPr>
    </w:p>
    <w:p w:rsidR="007C0370" w:rsidRDefault="007C0370" w:rsidP="007C0370">
      <w:pPr>
        <w:tabs>
          <w:tab w:val="left" w:pos="720"/>
          <w:tab w:val="left" w:pos="851"/>
          <w:tab w:val="left" w:pos="993"/>
        </w:tabs>
        <w:jc w:val="center"/>
        <w:rPr>
          <w:b/>
          <w:sz w:val="24"/>
          <w:szCs w:val="24"/>
        </w:rPr>
      </w:pPr>
    </w:p>
    <w:p w:rsidR="007C0370" w:rsidRDefault="007C0370" w:rsidP="007C0370">
      <w:pPr>
        <w:tabs>
          <w:tab w:val="left" w:pos="720"/>
          <w:tab w:val="left" w:pos="851"/>
          <w:tab w:val="left" w:pos="993"/>
        </w:tabs>
        <w:jc w:val="center"/>
        <w:rPr>
          <w:b/>
          <w:sz w:val="24"/>
          <w:szCs w:val="24"/>
        </w:rPr>
      </w:pPr>
    </w:p>
    <w:p w:rsidR="007C0370" w:rsidRDefault="007C0370" w:rsidP="007C0370">
      <w:pPr>
        <w:shd w:val="clear" w:color="auto" w:fill="FFFFFF"/>
        <w:tabs>
          <w:tab w:val="left" w:pos="720"/>
          <w:tab w:val="left" w:pos="851"/>
          <w:tab w:val="left" w:pos="993"/>
        </w:tabs>
        <w:autoSpaceDE w:val="0"/>
        <w:autoSpaceDN w:val="0"/>
        <w:adjustRightInd w:val="0"/>
        <w:jc w:val="center"/>
        <w:rPr>
          <w:sz w:val="24"/>
          <w:szCs w:val="24"/>
        </w:rPr>
      </w:pPr>
      <w:r>
        <w:rPr>
          <w:b/>
          <w:bCs/>
          <w:color w:val="000000"/>
          <w:sz w:val="24"/>
          <w:szCs w:val="24"/>
          <w:lang w:val="sr-Cyrl-CS"/>
        </w:rPr>
        <w:t>О  Д  Л  У  К  У</w:t>
      </w:r>
    </w:p>
    <w:p w:rsidR="007C0370" w:rsidRDefault="007C0370" w:rsidP="007C0370">
      <w:pPr>
        <w:shd w:val="clear" w:color="auto" w:fill="FFFFFF"/>
        <w:tabs>
          <w:tab w:val="left" w:pos="720"/>
          <w:tab w:val="left" w:pos="851"/>
          <w:tab w:val="left" w:pos="993"/>
        </w:tabs>
        <w:autoSpaceDE w:val="0"/>
        <w:autoSpaceDN w:val="0"/>
        <w:adjustRightInd w:val="0"/>
        <w:jc w:val="center"/>
        <w:rPr>
          <w:b/>
          <w:sz w:val="24"/>
          <w:szCs w:val="24"/>
          <w:lang w:val="sr-Cyrl-CS"/>
        </w:rPr>
      </w:pPr>
      <w:r>
        <w:rPr>
          <w:b/>
          <w:bCs/>
          <w:color w:val="000000"/>
          <w:sz w:val="24"/>
          <w:szCs w:val="24"/>
          <w:lang w:val="sr-Cyrl-CS"/>
        </w:rPr>
        <w:t>О</w:t>
      </w:r>
      <w:r>
        <w:rPr>
          <w:b/>
          <w:sz w:val="24"/>
          <w:szCs w:val="24"/>
          <w:lang w:val="sr-Cyrl-CS"/>
        </w:rPr>
        <w:t xml:space="preserve"> ИЗМЕНАМА И ДОПУНАМА</w:t>
      </w:r>
    </w:p>
    <w:p w:rsidR="007C0370" w:rsidRDefault="007C0370" w:rsidP="007C0370">
      <w:pPr>
        <w:shd w:val="clear" w:color="auto" w:fill="FFFFFF"/>
        <w:tabs>
          <w:tab w:val="left" w:pos="720"/>
          <w:tab w:val="left" w:pos="851"/>
          <w:tab w:val="left" w:pos="993"/>
        </w:tabs>
        <w:autoSpaceDE w:val="0"/>
        <w:autoSpaceDN w:val="0"/>
        <w:adjustRightInd w:val="0"/>
        <w:jc w:val="center"/>
        <w:rPr>
          <w:b/>
          <w:bCs/>
          <w:color w:val="000000"/>
          <w:sz w:val="24"/>
          <w:szCs w:val="24"/>
          <w:lang w:val="sr-Cyrl-CS"/>
        </w:rPr>
      </w:pPr>
      <w:r>
        <w:rPr>
          <w:b/>
          <w:sz w:val="24"/>
          <w:szCs w:val="24"/>
        </w:rPr>
        <w:t xml:space="preserve">ОДЛУКЕ О </w:t>
      </w:r>
      <w:r>
        <w:rPr>
          <w:b/>
          <w:bCs/>
          <w:color w:val="000000"/>
          <w:sz w:val="24"/>
          <w:szCs w:val="24"/>
          <w:lang w:val="sr-Cyrl-CS"/>
        </w:rPr>
        <w:t>ОРГАНИЗАЦИЈИ ГРАДСКЕ УПРАВЕ ГРАДА ВРАЊА</w:t>
      </w:r>
    </w:p>
    <w:p w:rsidR="007C0370" w:rsidRDefault="007C0370" w:rsidP="007C0370">
      <w:pPr>
        <w:jc w:val="center"/>
        <w:rPr>
          <w:sz w:val="24"/>
          <w:szCs w:val="24"/>
        </w:rPr>
      </w:pPr>
    </w:p>
    <w:p w:rsidR="007C0370" w:rsidRDefault="007C0370" w:rsidP="007C0370">
      <w:pPr>
        <w:jc w:val="center"/>
        <w:rPr>
          <w:sz w:val="24"/>
          <w:szCs w:val="24"/>
        </w:rPr>
      </w:pPr>
    </w:p>
    <w:p w:rsidR="007C0370" w:rsidRDefault="007C0370" w:rsidP="007C0370">
      <w:pPr>
        <w:jc w:val="center"/>
        <w:rPr>
          <w:b/>
          <w:sz w:val="24"/>
          <w:szCs w:val="24"/>
        </w:rPr>
      </w:pPr>
      <w:proofErr w:type="gramStart"/>
      <w:r>
        <w:rPr>
          <w:b/>
          <w:sz w:val="24"/>
          <w:szCs w:val="24"/>
        </w:rPr>
        <w:t>Члан 1.</w:t>
      </w:r>
      <w:proofErr w:type="gramEnd"/>
    </w:p>
    <w:p w:rsidR="007C0370" w:rsidRDefault="007C0370" w:rsidP="007C0370">
      <w:pPr>
        <w:rPr>
          <w:sz w:val="24"/>
          <w:szCs w:val="24"/>
        </w:rPr>
      </w:pPr>
      <w:r>
        <w:rPr>
          <w:sz w:val="24"/>
          <w:szCs w:val="24"/>
        </w:rPr>
        <w:tab/>
      </w:r>
      <w:proofErr w:type="gramStart"/>
      <w:r>
        <w:rPr>
          <w:sz w:val="24"/>
          <w:szCs w:val="24"/>
        </w:rPr>
        <w:t>Одлука о организацији Градске управе града Врања („Службени гласник града Врања“, број 35/2016), у члану 10.</w:t>
      </w:r>
      <w:proofErr w:type="gramEnd"/>
      <w:r>
        <w:rPr>
          <w:sz w:val="24"/>
          <w:szCs w:val="24"/>
        </w:rPr>
        <w:t xml:space="preserve"> </w:t>
      </w:r>
      <w:proofErr w:type="gramStart"/>
      <w:r>
        <w:rPr>
          <w:sz w:val="24"/>
          <w:szCs w:val="24"/>
        </w:rPr>
        <w:t>став</w:t>
      </w:r>
      <w:proofErr w:type="gramEnd"/>
      <w:r>
        <w:rPr>
          <w:sz w:val="24"/>
          <w:szCs w:val="24"/>
        </w:rPr>
        <w:t xml:space="preserve"> 1. </w:t>
      </w:r>
      <w:proofErr w:type="gramStart"/>
      <w:r>
        <w:rPr>
          <w:sz w:val="24"/>
          <w:szCs w:val="24"/>
        </w:rPr>
        <w:t>тачка</w:t>
      </w:r>
      <w:proofErr w:type="gramEnd"/>
      <w:r>
        <w:rPr>
          <w:sz w:val="24"/>
          <w:szCs w:val="24"/>
        </w:rPr>
        <w:t xml:space="preserve"> 9. </w:t>
      </w:r>
      <w:proofErr w:type="gramStart"/>
      <w:r>
        <w:rPr>
          <w:sz w:val="24"/>
          <w:szCs w:val="24"/>
        </w:rPr>
        <w:t>мења</w:t>
      </w:r>
      <w:proofErr w:type="gramEnd"/>
      <w:r>
        <w:rPr>
          <w:sz w:val="24"/>
          <w:szCs w:val="24"/>
        </w:rPr>
        <w:t xml:space="preserve"> се и гласи:</w:t>
      </w:r>
    </w:p>
    <w:p w:rsidR="007C0370" w:rsidRDefault="007C0370" w:rsidP="007C0370">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ab/>
        <w:t xml:space="preserve">„ 9. </w:t>
      </w:r>
      <w:proofErr w:type="gramStart"/>
      <w:r>
        <w:rPr>
          <w:rFonts w:ascii="Times New Roman" w:hAnsi="Times New Roman" w:cs="Times New Roman"/>
          <w:sz w:val="24"/>
          <w:szCs w:val="24"/>
        </w:rPr>
        <w:t>врши</w:t>
      </w:r>
      <w:proofErr w:type="gramEnd"/>
      <w:r>
        <w:rPr>
          <w:rFonts w:ascii="Times New Roman" w:hAnsi="Times New Roman" w:cs="Times New Roman"/>
          <w:sz w:val="24"/>
          <w:szCs w:val="24"/>
        </w:rPr>
        <w:t xml:space="preserve"> надзор над радом и актима органа Градске општине Врањска Бања за послове управе;“</w:t>
      </w:r>
    </w:p>
    <w:p w:rsidR="007C0370" w:rsidRDefault="007C0370" w:rsidP="007C0370">
      <w:pPr>
        <w:rPr>
          <w:sz w:val="24"/>
          <w:szCs w:val="24"/>
        </w:rPr>
      </w:pP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Члан 2.</w:t>
      </w:r>
      <w:proofErr w:type="gramEnd"/>
    </w:p>
    <w:p w:rsidR="007C0370" w:rsidRDefault="007C0370" w:rsidP="007C0370">
      <w:pPr>
        <w:ind w:firstLine="720"/>
        <w:rPr>
          <w:sz w:val="24"/>
          <w:szCs w:val="24"/>
        </w:rPr>
      </w:pPr>
      <w:proofErr w:type="gramStart"/>
      <w:r>
        <w:rPr>
          <w:sz w:val="24"/>
          <w:szCs w:val="24"/>
        </w:rPr>
        <w:t>У члану 12.</w:t>
      </w:r>
      <w:proofErr w:type="gramEnd"/>
      <w:r>
        <w:rPr>
          <w:sz w:val="24"/>
          <w:szCs w:val="24"/>
        </w:rPr>
        <w:t xml:space="preserve"> </w:t>
      </w:r>
      <w:proofErr w:type="gramStart"/>
      <w:r>
        <w:rPr>
          <w:sz w:val="24"/>
          <w:szCs w:val="24"/>
        </w:rPr>
        <w:t>став</w:t>
      </w:r>
      <w:proofErr w:type="gramEnd"/>
      <w:r>
        <w:rPr>
          <w:sz w:val="24"/>
          <w:szCs w:val="24"/>
        </w:rPr>
        <w:t xml:space="preserve"> 1. </w:t>
      </w:r>
      <w:proofErr w:type="gramStart"/>
      <w:r>
        <w:rPr>
          <w:sz w:val="24"/>
          <w:szCs w:val="24"/>
        </w:rPr>
        <w:t>тачка</w:t>
      </w:r>
      <w:proofErr w:type="gramEnd"/>
      <w:r>
        <w:rPr>
          <w:sz w:val="24"/>
          <w:szCs w:val="24"/>
        </w:rPr>
        <w:t xml:space="preserve"> 5., мења се и гласи:</w:t>
      </w:r>
    </w:p>
    <w:p w:rsidR="007C0370" w:rsidRDefault="007C0370" w:rsidP="007C0370">
      <w:pPr>
        <w:rPr>
          <w:sz w:val="24"/>
          <w:szCs w:val="24"/>
        </w:rPr>
      </w:pPr>
      <w:r>
        <w:rPr>
          <w:sz w:val="24"/>
          <w:szCs w:val="24"/>
        </w:rPr>
        <w:tab/>
      </w:r>
      <w:proofErr w:type="gramStart"/>
      <w:r>
        <w:rPr>
          <w:sz w:val="24"/>
          <w:szCs w:val="24"/>
        </w:rPr>
        <w:t>„5. Одељење за послове органа града“.</w:t>
      </w:r>
      <w:proofErr w:type="gramEnd"/>
    </w:p>
    <w:p w:rsidR="007C0370" w:rsidRDefault="007C0370" w:rsidP="007C0370">
      <w:pPr>
        <w:rPr>
          <w:sz w:val="24"/>
          <w:szCs w:val="24"/>
        </w:rPr>
      </w:pP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Члан 3.</w:t>
      </w:r>
      <w:proofErr w:type="gramEnd"/>
    </w:p>
    <w:p w:rsidR="007C0370" w:rsidRDefault="007C0370" w:rsidP="007C0370">
      <w:pPr>
        <w:rPr>
          <w:sz w:val="24"/>
          <w:szCs w:val="24"/>
        </w:rPr>
      </w:pPr>
      <w:r>
        <w:rPr>
          <w:sz w:val="24"/>
          <w:szCs w:val="24"/>
        </w:rPr>
        <w:tab/>
        <w:t xml:space="preserve">У члану </w:t>
      </w:r>
      <w:proofErr w:type="gramStart"/>
      <w:r>
        <w:rPr>
          <w:sz w:val="24"/>
          <w:szCs w:val="24"/>
        </w:rPr>
        <w:t>18.,</w:t>
      </w:r>
      <w:proofErr w:type="gramEnd"/>
      <w:r>
        <w:rPr>
          <w:sz w:val="24"/>
          <w:szCs w:val="24"/>
        </w:rPr>
        <w:t xml:space="preserve"> иза став 1. </w:t>
      </w:r>
      <w:proofErr w:type="gramStart"/>
      <w:r>
        <w:rPr>
          <w:sz w:val="24"/>
          <w:szCs w:val="24"/>
        </w:rPr>
        <w:t>додаје</w:t>
      </w:r>
      <w:proofErr w:type="gramEnd"/>
      <w:r>
        <w:rPr>
          <w:sz w:val="24"/>
          <w:szCs w:val="24"/>
        </w:rPr>
        <w:t xml:space="preserve"> се став „2“, који гласи:</w:t>
      </w:r>
    </w:p>
    <w:p w:rsidR="007C0370" w:rsidRDefault="007C0370" w:rsidP="007C0370">
      <w:pPr>
        <w:ind w:firstLine="720"/>
        <w:jc w:val="both"/>
        <w:rPr>
          <w:kern w:val="2"/>
          <w:sz w:val="24"/>
          <w:szCs w:val="24"/>
          <w:lang w:eastAsia="hi-IN" w:bidi="hi-IN"/>
        </w:rPr>
      </w:pPr>
      <w:r>
        <w:rPr>
          <w:sz w:val="24"/>
          <w:szCs w:val="24"/>
        </w:rPr>
        <w:t>„Одељење обавља послове анализе, прикупљања и обраде информација за израду плана капиталних инвестиција града, утврђује и предлаже развојне мере за унапређење инфраструктуре града,  планирање и опремање локација за инвеститоре у сарадњи са осталим одељењима  и службама Градске управе, јавним предузећима и установама и осталим органима и организацијама, израђује  пројектне предлоге за капиталне инвестиције  ради апликације код домаћих и међународних организација, утврђује пројектне задатке за израду техничке документације, прати извршење пројеката, извештава органе града о њиховој реализацији израдом наративних, финансијскихи других  извештаја, приликом  реализације капиталних инвестиција учествовује у припреми ПРАГ пакета и уговарању по моделу ФИДИК,  у</w:t>
      </w:r>
      <w:r>
        <w:rPr>
          <w:kern w:val="2"/>
          <w:sz w:val="24"/>
          <w:szCs w:val="24"/>
          <w:lang w:eastAsia="hi-IN" w:bidi="hi-IN"/>
        </w:rPr>
        <w:t xml:space="preserve">води у посао извођаче радова; извештава о обиму и квалитету извршених послова и </w:t>
      </w:r>
      <w:r>
        <w:rPr>
          <w:rFonts w:eastAsia="SimSun"/>
          <w:bCs/>
          <w:kern w:val="2"/>
          <w:sz w:val="24"/>
          <w:szCs w:val="24"/>
          <w:lang w:eastAsia="hi-IN" w:bidi="hi-IN"/>
        </w:rPr>
        <w:t>с</w:t>
      </w:r>
      <w:r>
        <w:rPr>
          <w:kern w:val="2"/>
          <w:sz w:val="24"/>
          <w:szCs w:val="24"/>
          <w:lang w:eastAsia="hi-IN" w:bidi="hi-IN"/>
        </w:rPr>
        <w:t xml:space="preserve">тара се  о благовременој динамици реализације пројекта у </w:t>
      </w:r>
      <w:r>
        <w:rPr>
          <w:rFonts w:eastAsia="SimSun"/>
          <w:bCs/>
          <w:kern w:val="2"/>
          <w:sz w:val="24"/>
          <w:szCs w:val="24"/>
          <w:lang w:eastAsia="hi-IN" w:bidi="hi-IN"/>
        </w:rPr>
        <w:t xml:space="preserve">складу са </w:t>
      </w:r>
      <w:r>
        <w:rPr>
          <w:kern w:val="2"/>
          <w:sz w:val="24"/>
          <w:szCs w:val="24"/>
          <w:lang w:eastAsia="hi-IN" w:bidi="hi-IN"/>
        </w:rPr>
        <w:t>утврђеним роковима; израђује динамичке планове остварења инвестиција; обавља сталну комуникацију са извођачима радова, прати реализацију извођења грађевинских радова вршењем стручног надзора увидом у грађевинску документацију, привремене и окончане ситуације и врши пријем изведених радова; обавља стручни надзор над извођењем грађевинских радова и радова на одржавању  комуналне инфрастуре које инвестира град.</w:t>
      </w:r>
    </w:p>
    <w:p w:rsidR="007C0370" w:rsidRDefault="007C0370" w:rsidP="007C0370">
      <w:pPr>
        <w:ind w:left="360"/>
        <w:rPr>
          <w:sz w:val="24"/>
          <w:szCs w:val="24"/>
        </w:rPr>
      </w:pPr>
      <w:r>
        <w:rPr>
          <w:kern w:val="2"/>
          <w:sz w:val="24"/>
          <w:szCs w:val="24"/>
          <w:lang w:eastAsia="hi-IN" w:bidi="hi-IN"/>
        </w:rPr>
        <w:tab/>
        <w:t>Досадашњи ставови „2.-9</w:t>
      </w:r>
      <w:proofErr w:type="gramStart"/>
      <w:r>
        <w:rPr>
          <w:kern w:val="2"/>
          <w:sz w:val="24"/>
          <w:szCs w:val="24"/>
          <w:lang w:eastAsia="hi-IN" w:bidi="hi-IN"/>
        </w:rPr>
        <w:t>.“</w:t>
      </w:r>
      <w:proofErr w:type="gramEnd"/>
      <w:r>
        <w:rPr>
          <w:kern w:val="2"/>
          <w:sz w:val="24"/>
          <w:szCs w:val="24"/>
          <w:lang w:eastAsia="hi-IN" w:bidi="hi-IN"/>
        </w:rPr>
        <w:t xml:space="preserve"> постају ставови „3.-10.“</w:t>
      </w:r>
      <w:r>
        <w:rPr>
          <w:kern w:val="2"/>
          <w:sz w:val="24"/>
          <w:szCs w:val="24"/>
          <w:lang w:eastAsia="hi-IN" w:bidi="hi-IN"/>
        </w:rPr>
        <w:tab/>
        <w:t xml:space="preserve"> </w:t>
      </w:r>
    </w:p>
    <w:p w:rsidR="007C0370" w:rsidRDefault="007C0370" w:rsidP="007C0370">
      <w:pPr>
        <w:pStyle w:val="ListParagraph"/>
        <w:jc w:val="both"/>
        <w:rPr>
          <w:b/>
          <w:sz w:val="24"/>
          <w:szCs w:val="24"/>
        </w:rPr>
      </w:pP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Члан 4.</w:t>
      </w:r>
      <w:proofErr w:type="gramEnd"/>
    </w:p>
    <w:p w:rsidR="007C0370" w:rsidRDefault="007C0370" w:rsidP="007C0370">
      <w:pPr>
        <w:jc w:val="both"/>
        <w:rPr>
          <w:sz w:val="24"/>
          <w:szCs w:val="24"/>
        </w:rPr>
      </w:pPr>
      <w:r>
        <w:rPr>
          <w:sz w:val="24"/>
          <w:szCs w:val="24"/>
        </w:rPr>
        <w:tab/>
        <w:t xml:space="preserve">У члану </w:t>
      </w:r>
      <w:proofErr w:type="gramStart"/>
      <w:r>
        <w:rPr>
          <w:sz w:val="24"/>
          <w:szCs w:val="24"/>
        </w:rPr>
        <w:t>20.,</w:t>
      </w:r>
      <w:proofErr w:type="gramEnd"/>
      <w:r>
        <w:rPr>
          <w:sz w:val="24"/>
          <w:szCs w:val="24"/>
        </w:rPr>
        <w:t xml:space="preserve"> иза став 5. </w:t>
      </w:r>
      <w:proofErr w:type="gramStart"/>
      <w:r>
        <w:rPr>
          <w:sz w:val="24"/>
          <w:szCs w:val="24"/>
        </w:rPr>
        <w:t>додаје</w:t>
      </w:r>
      <w:proofErr w:type="gramEnd"/>
      <w:r>
        <w:rPr>
          <w:sz w:val="24"/>
          <w:szCs w:val="24"/>
        </w:rPr>
        <w:t xml:space="preserve"> се став „6“, који гласи:</w:t>
      </w:r>
    </w:p>
    <w:p w:rsidR="007C0370" w:rsidRDefault="007C0370" w:rsidP="007C0370">
      <w:pPr>
        <w:ind w:firstLine="720"/>
        <w:jc w:val="both"/>
        <w:rPr>
          <w:sz w:val="24"/>
          <w:szCs w:val="24"/>
        </w:rPr>
      </w:pPr>
      <w:r>
        <w:rPr>
          <w:rFonts w:eastAsiaTheme="minorHAnsi"/>
          <w:sz w:val="24"/>
          <w:szCs w:val="24"/>
        </w:rPr>
        <w:t xml:space="preserve"> „Припрема нацрт</w:t>
      </w:r>
      <w:r>
        <w:rPr>
          <w:sz w:val="24"/>
          <w:szCs w:val="24"/>
        </w:rPr>
        <w:t xml:space="preserve"> годишњег и периодичног плана и програма инвестиција и одржавања објекта комуналне инфраструктуре за потребе органа града: утврђује стање </w:t>
      </w:r>
      <w:r>
        <w:rPr>
          <w:sz w:val="24"/>
          <w:szCs w:val="24"/>
        </w:rPr>
        <w:lastRenderedPageBreak/>
        <w:t xml:space="preserve">имовинско-правних услова за изградњу и одржавање објекта, прибавља и припрема одговарајућу документацију (листе непокретности, копије плана, информације о локацији, припрема елаборат за експропријацију и друго), врши снимање терена и израду премера и предрачуна радова, прибавља стручна мишљења за потребе инвестиција и одржавања објеката комуналне инфраструктуре, обавља стручни надзор над извођењем радова </w:t>
      </w:r>
      <w:r>
        <w:rPr>
          <w:kern w:val="2"/>
          <w:sz w:val="24"/>
          <w:szCs w:val="24"/>
          <w:lang w:eastAsia="hi-IN" w:bidi="hi-IN"/>
        </w:rPr>
        <w:t>увидом у грађевинску документацију, оверавапривремене и окончане ситуације и врши пријем изведених радова</w:t>
      </w:r>
      <w:r>
        <w:rPr>
          <w:sz w:val="24"/>
          <w:szCs w:val="24"/>
        </w:rPr>
        <w:t>; на захтев инвеститора и извођача радова даје обавештења и врши обележавање локација подземних инсталација на подручју града ради њихове заштите и обавља друге послове везане за изградњу и одржавање објеката комуналне инфраструктуре.“</w:t>
      </w:r>
    </w:p>
    <w:p w:rsidR="007C0370" w:rsidRDefault="007C0370" w:rsidP="007C0370">
      <w:pPr>
        <w:ind w:left="360"/>
        <w:jc w:val="both"/>
        <w:rPr>
          <w:kern w:val="2"/>
          <w:sz w:val="24"/>
          <w:szCs w:val="24"/>
          <w:lang w:eastAsia="hi-IN" w:bidi="hi-IN"/>
        </w:rPr>
      </w:pPr>
      <w:r>
        <w:rPr>
          <w:kern w:val="2"/>
          <w:sz w:val="24"/>
          <w:szCs w:val="24"/>
          <w:lang w:eastAsia="hi-IN" w:bidi="hi-IN"/>
        </w:rPr>
        <w:tab/>
        <w:t>Досадашњи ставови „6.-8</w:t>
      </w:r>
      <w:proofErr w:type="gramStart"/>
      <w:r>
        <w:rPr>
          <w:kern w:val="2"/>
          <w:sz w:val="24"/>
          <w:szCs w:val="24"/>
          <w:lang w:eastAsia="hi-IN" w:bidi="hi-IN"/>
        </w:rPr>
        <w:t>.“</w:t>
      </w:r>
      <w:proofErr w:type="gramEnd"/>
      <w:r>
        <w:rPr>
          <w:kern w:val="2"/>
          <w:sz w:val="24"/>
          <w:szCs w:val="24"/>
          <w:lang w:eastAsia="hi-IN" w:bidi="hi-IN"/>
        </w:rPr>
        <w:t xml:space="preserve"> постају ставови „7.-10.“</w:t>
      </w:r>
    </w:p>
    <w:p w:rsidR="007C0370" w:rsidRDefault="007C0370" w:rsidP="007C0370">
      <w:pPr>
        <w:ind w:left="360"/>
        <w:jc w:val="both"/>
        <w:rPr>
          <w:sz w:val="24"/>
          <w:szCs w:val="24"/>
        </w:rPr>
      </w:pPr>
      <w:r>
        <w:rPr>
          <w:kern w:val="2"/>
          <w:sz w:val="24"/>
          <w:szCs w:val="24"/>
          <w:lang w:eastAsia="hi-IN" w:bidi="hi-IN"/>
        </w:rPr>
        <w:tab/>
        <w:t xml:space="preserve"> </w:t>
      </w: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Члан 5.</w:t>
      </w:r>
      <w:proofErr w:type="gramEnd"/>
    </w:p>
    <w:p w:rsidR="007C0370" w:rsidRDefault="007C0370" w:rsidP="007C0370">
      <w:pPr>
        <w:ind w:left="720"/>
        <w:rPr>
          <w:sz w:val="24"/>
          <w:szCs w:val="24"/>
          <w:lang w:val="sr-Cyrl-CS"/>
        </w:rPr>
      </w:pPr>
      <w:proofErr w:type="gramStart"/>
      <w:r>
        <w:rPr>
          <w:sz w:val="24"/>
          <w:szCs w:val="24"/>
        </w:rPr>
        <w:t>Одељак 5.</w:t>
      </w:r>
      <w:proofErr w:type="gramEnd"/>
      <w:r>
        <w:rPr>
          <w:sz w:val="24"/>
          <w:szCs w:val="24"/>
        </w:rPr>
        <w:t xml:space="preserve"> „Одељење за послове Скупштине града</w:t>
      </w:r>
      <w:proofErr w:type="gramStart"/>
      <w:r>
        <w:rPr>
          <w:sz w:val="24"/>
          <w:szCs w:val="24"/>
        </w:rPr>
        <w:t>“ и</w:t>
      </w:r>
      <w:proofErr w:type="gramEnd"/>
      <w:r>
        <w:rPr>
          <w:sz w:val="24"/>
          <w:szCs w:val="24"/>
        </w:rPr>
        <w:t xml:space="preserve"> члан 22. </w:t>
      </w:r>
      <w:r>
        <w:rPr>
          <w:sz w:val="24"/>
          <w:szCs w:val="24"/>
          <w:lang w:val="sr-Cyrl-CS"/>
        </w:rPr>
        <w:t>мењају се и гласе:</w:t>
      </w:r>
    </w:p>
    <w:p w:rsidR="007C0370" w:rsidRDefault="007C0370" w:rsidP="007C0370">
      <w:pPr>
        <w:ind w:left="720"/>
        <w:rPr>
          <w:sz w:val="24"/>
          <w:szCs w:val="24"/>
          <w:lang w:val="sr-Cyrl-CS"/>
        </w:rPr>
      </w:pPr>
    </w:p>
    <w:p w:rsidR="007C0370" w:rsidRDefault="007C0370" w:rsidP="007C0370">
      <w:pPr>
        <w:ind w:left="720"/>
        <w:rPr>
          <w:sz w:val="24"/>
          <w:szCs w:val="24"/>
          <w:lang w:val="sr-Cyrl-CS"/>
        </w:rPr>
      </w:pPr>
    </w:p>
    <w:p w:rsidR="007C0370" w:rsidRDefault="007C0370" w:rsidP="007C0370">
      <w:pPr>
        <w:jc w:val="center"/>
        <w:rPr>
          <w:b/>
          <w:sz w:val="24"/>
          <w:szCs w:val="24"/>
          <w:lang w:val="sr-Cyrl-CS"/>
        </w:rPr>
      </w:pPr>
      <w:r>
        <w:rPr>
          <w:b/>
          <w:sz w:val="24"/>
          <w:szCs w:val="24"/>
          <w:lang w:val="sr-Cyrl-CS"/>
        </w:rPr>
        <w:t>„5. Одељење за послове органа Града</w:t>
      </w:r>
    </w:p>
    <w:p w:rsidR="007C0370" w:rsidRDefault="007C0370" w:rsidP="007C0370">
      <w:pPr>
        <w:ind w:firstLine="720"/>
        <w:jc w:val="center"/>
        <w:rPr>
          <w:b/>
          <w:sz w:val="24"/>
          <w:szCs w:val="24"/>
          <w:lang w:val="sr-Cyrl-CS"/>
        </w:rPr>
      </w:pPr>
    </w:p>
    <w:p w:rsidR="007C0370" w:rsidRDefault="007C0370" w:rsidP="007C0370">
      <w:pPr>
        <w:jc w:val="center"/>
        <w:rPr>
          <w:b/>
          <w:sz w:val="24"/>
          <w:szCs w:val="24"/>
          <w:lang w:val="sr-Cyrl-CS"/>
        </w:rPr>
      </w:pPr>
      <w:r>
        <w:rPr>
          <w:b/>
          <w:sz w:val="24"/>
          <w:szCs w:val="24"/>
          <w:lang w:val="sr-Cyrl-CS"/>
        </w:rPr>
        <w:t>Члан 22.</w:t>
      </w:r>
    </w:p>
    <w:p w:rsidR="007C0370" w:rsidRDefault="007C0370" w:rsidP="007C0370">
      <w:pPr>
        <w:pStyle w:val="normal0"/>
        <w:spacing w:before="0" w:beforeAutospacing="0" w:after="0" w:afterAutospacing="0"/>
        <w:ind w:firstLine="720"/>
        <w:jc w:val="both"/>
        <w:rPr>
          <w:rFonts w:ascii="Times New Roman" w:hAnsi="Times New Roman"/>
          <w:sz w:val="24"/>
          <w:szCs w:val="24"/>
          <w:lang w:eastAsia="ar-SA"/>
        </w:rPr>
      </w:pPr>
      <w:r>
        <w:rPr>
          <w:rFonts w:ascii="Times New Roman" w:hAnsi="Times New Roman" w:cs="Times New Roman"/>
          <w:b/>
          <w:sz w:val="24"/>
          <w:szCs w:val="24"/>
        </w:rPr>
        <w:t xml:space="preserve">„Одељење за послове органа града </w:t>
      </w:r>
      <w:r>
        <w:rPr>
          <w:rFonts w:ascii="Times New Roman" w:hAnsi="Times New Roman"/>
          <w:sz w:val="24"/>
          <w:szCs w:val="24"/>
          <w:lang w:eastAsia="ar-SA"/>
        </w:rPr>
        <w:t>обавља: стручне и административно – техничке послове везане за одржавање седница Скупштине града, Градског већа и њихових радних тела; обраду и чување изворних аката о раду органа Града; стручне послове који се односе на представке и предлоге грађана; уређивање  и издавање слу+беног гласила „</w:t>
      </w:r>
      <w:r>
        <w:rPr>
          <w:rFonts w:ascii="Times New Roman" w:hAnsi="Times New Roman" w:cs="Times New Roman"/>
          <w:sz w:val="24"/>
          <w:szCs w:val="24"/>
        </w:rPr>
        <w:t>Службени гласник града Врања“</w:t>
      </w:r>
      <w:r>
        <w:rPr>
          <w:rFonts w:ascii="Times New Roman" w:hAnsi="Times New Roman"/>
          <w:sz w:val="24"/>
          <w:szCs w:val="24"/>
          <w:lang w:eastAsia="ar-SA"/>
        </w:rPr>
        <w:t xml:space="preserve">; врши координацију и припрему информација за потребе интернет презентације  Града; обавља припрему информација и званичних саопштења за потребе Скупштине града.  </w:t>
      </w:r>
    </w:p>
    <w:p w:rsidR="007C0370" w:rsidRDefault="007C0370" w:rsidP="007C0370">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Одељење обавља студијско-аналитичке и стручно-оперативне послове који се односе на израду и руковање планом одбране Града, припрема план мера приправности, план функционисања цивилне заштите, план измештања на ратне локације, план безбедности и заштите, план попуне војним обавезницима радне обавезе; координира рад лица овлашћених лица за послове одбране у градским општинама Града, као и друге послове из области одбране и безбедности.</w:t>
      </w:r>
    </w:p>
    <w:p w:rsidR="007C0370" w:rsidRDefault="007C0370" w:rsidP="007C0370">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Одељење пружа стручну и административно-техничку помоћ одборницима и одборничким групама у Скупштини града, као и народним посланицима у Народној скупштини Републике Србије и </w:t>
      </w:r>
      <w:proofErr w:type="gramStart"/>
      <w:r>
        <w:rPr>
          <w:rFonts w:ascii="Times New Roman" w:hAnsi="Times New Roman" w:cs="Times New Roman"/>
          <w:sz w:val="24"/>
          <w:szCs w:val="24"/>
        </w:rPr>
        <w:t>врши  друге</w:t>
      </w:r>
      <w:proofErr w:type="gramEnd"/>
      <w:r>
        <w:rPr>
          <w:rFonts w:ascii="Times New Roman" w:hAnsi="Times New Roman" w:cs="Times New Roman"/>
          <w:sz w:val="24"/>
          <w:szCs w:val="24"/>
        </w:rPr>
        <w:t xml:space="preserve"> послове у складу статутом и  законом.“</w:t>
      </w:r>
    </w:p>
    <w:p w:rsidR="007C0370" w:rsidRDefault="007C0370" w:rsidP="007C0370">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p>
    <w:p w:rsidR="007C0370" w:rsidRDefault="007C0370" w:rsidP="007C0370">
      <w:pPr>
        <w:ind w:firstLine="720"/>
        <w:rPr>
          <w:b/>
          <w:sz w:val="24"/>
          <w:szCs w:val="24"/>
          <w:lang w:val="sr-Cyrl-CS"/>
        </w:rPr>
      </w:pPr>
    </w:p>
    <w:p w:rsidR="007C0370" w:rsidRDefault="007C0370" w:rsidP="007C0370">
      <w:pPr>
        <w:jc w:val="center"/>
        <w:rPr>
          <w:b/>
          <w:sz w:val="24"/>
          <w:szCs w:val="24"/>
        </w:rPr>
      </w:pPr>
      <w:proofErr w:type="gramStart"/>
      <w:r>
        <w:rPr>
          <w:b/>
          <w:sz w:val="24"/>
          <w:szCs w:val="24"/>
        </w:rPr>
        <w:t>Члан 6.</w:t>
      </w:r>
      <w:proofErr w:type="gramEnd"/>
    </w:p>
    <w:p w:rsidR="007C0370" w:rsidRDefault="007C0370" w:rsidP="007C0370">
      <w:pPr>
        <w:ind w:firstLine="720"/>
        <w:jc w:val="both"/>
        <w:rPr>
          <w:sz w:val="24"/>
          <w:szCs w:val="24"/>
          <w:lang w:val="sr-Cyrl-CS"/>
        </w:rPr>
      </w:pPr>
      <w:r>
        <w:rPr>
          <w:sz w:val="24"/>
          <w:szCs w:val="24"/>
          <w:lang w:val="sr-Cyrl-CS"/>
        </w:rPr>
        <w:t>Члан 30. мења се и гласи:</w:t>
      </w:r>
    </w:p>
    <w:p w:rsidR="007C0370" w:rsidRDefault="007C0370" w:rsidP="007C0370">
      <w:pPr>
        <w:ind w:firstLine="720"/>
        <w:jc w:val="both"/>
        <w:rPr>
          <w:sz w:val="24"/>
          <w:szCs w:val="24"/>
          <w:lang w:val="sr-Cyrl-CS"/>
        </w:rPr>
      </w:pPr>
      <w:r>
        <w:rPr>
          <w:sz w:val="24"/>
          <w:szCs w:val="24"/>
          <w:lang w:val="sr-Cyrl-CS"/>
        </w:rPr>
        <w:t>„Кабинет градоначелника обавља:</w:t>
      </w:r>
    </w:p>
    <w:p w:rsidR="007C0370" w:rsidRDefault="007C0370" w:rsidP="007C0370">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стручне, оперативне, организационе и административно-техничке послове за потребе градоначелника који се односе на: непосредно извршавање и старање о извршавању политике извршне власти града, сазивање, припремање и одржавање колегијума градоначелника, седница комисија и  других скупова које сазива градоначелник, припремање програма рада градоначелника, припрему материјала и аката о којима одлучује градоначелник  евидентирање и праћење извршавања донетих аката, послове комуникације са јавношћу градоначелника, који се односе на обавештавање јавности о раду градоначелника, послове међународне сарадње и друге организационе и административно-техничке послове за потребе градоначелника; </w:t>
      </w:r>
    </w:p>
    <w:p w:rsidR="007C0370" w:rsidRDefault="007C0370" w:rsidP="007C0370">
      <w:pPr>
        <w:pStyle w:val="normal0"/>
        <w:tabs>
          <w:tab w:val="left" w:pos="720"/>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proofErr w:type="gramStart"/>
      <w:r>
        <w:rPr>
          <w:rFonts w:ascii="Times New Roman" w:hAnsi="Times New Roman" w:cs="Times New Roman"/>
          <w:sz w:val="24"/>
          <w:szCs w:val="24"/>
        </w:rPr>
        <w:t>разматра</w:t>
      </w:r>
      <w:proofErr w:type="gramEnd"/>
      <w:r>
        <w:rPr>
          <w:rFonts w:ascii="Times New Roman" w:hAnsi="Times New Roman" w:cs="Times New Roman"/>
          <w:sz w:val="24"/>
          <w:szCs w:val="24"/>
        </w:rPr>
        <w:t xml:space="preserve"> представке, притужбе, петиције и предлоге грађана, поступа по њима и о томе обавештава грађане;</w:t>
      </w:r>
    </w:p>
    <w:p w:rsidR="007C0370" w:rsidRDefault="007C0370" w:rsidP="007C0370">
      <w:pPr>
        <w:pStyle w:val="normal0"/>
        <w:tabs>
          <w:tab w:val="left" w:pos="720"/>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обавља</w:t>
      </w:r>
      <w:proofErr w:type="gramEnd"/>
      <w:r>
        <w:rPr>
          <w:rFonts w:ascii="Times New Roman" w:hAnsi="Times New Roman" w:cs="Times New Roman"/>
          <w:sz w:val="24"/>
          <w:szCs w:val="24"/>
        </w:rPr>
        <w:t xml:space="preserve"> стручно-оперативне послове који се односе на: планирање, израду процене угрожености од елементарних непогода и других несрећа на територији Града, израду планова заштите и спасавања, обавештавање и координацију активности органа Града и других субјеката у ванредним ситуацијама, као и друге послове у области ванредних ситуација;</w:t>
      </w:r>
    </w:p>
    <w:p w:rsidR="007C0370" w:rsidRDefault="007C0370" w:rsidP="007C0370">
      <w:pPr>
        <w:ind w:firstLine="720"/>
        <w:jc w:val="both"/>
        <w:rPr>
          <w:sz w:val="24"/>
          <w:szCs w:val="24"/>
        </w:rPr>
      </w:pPr>
      <w:r>
        <w:rPr>
          <w:sz w:val="24"/>
          <w:szCs w:val="24"/>
        </w:rPr>
        <w:t xml:space="preserve">- обавља послове за дијаспору ради повезивање српске дијаспоре са Градом у смислу профитабилне и непрофитабилне сарадње у области информисања, здравства, спорта, културе, туризма и инвестиција и у сарадњи са Привредном комором Србије и Управом за дијаспору и Србима у региону Министарства спољних послова презентује привредне потенцијале Града потенцијалним инвеститорима из иностранства, организује пружање правне и друге </w:t>
      </w:r>
      <w:proofErr w:type="gramStart"/>
      <w:r>
        <w:rPr>
          <w:sz w:val="24"/>
          <w:szCs w:val="24"/>
        </w:rPr>
        <w:t>помоћи  грађанима</w:t>
      </w:r>
      <w:proofErr w:type="gramEnd"/>
      <w:r>
        <w:rPr>
          <w:sz w:val="24"/>
          <w:szCs w:val="24"/>
        </w:rPr>
        <w:t xml:space="preserve"> у  дијаспори, и сл.</w:t>
      </w:r>
    </w:p>
    <w:p w:rsidR="007C0370" w:rsidRDefault="007C0370" w:rsidP="007C0370">
      <w:pPr>
        <w:ind w:firstLine="720"/>
        <w:jc w:val="both"/>
        <w:rPr>
          <w:sz w:val="24"/>
          <w:szCs w:val="24"/>
        </w:rPr>
      </w:pPr>
      <w:r>
        <w:rPr>
          <w:sz w:val="24"/>
          <w:szCs w:val="24"/>
        </w:rPr>
        <w:t xml:space="preserve">- </w:t>
      </w:r>
      <w:proofErr w:type="gramStart"/>
      <w:r>
        <w:rPr>
          <w:sz w:val="24"/>
          <w:szCs w:val="24"/>
        </w:rPr>
        <w:t>обавља</w:t>
      </w:r>
      <w:proofErr w:type="gramEnd"/>
      <w:r>
        <w:rPr>
          <w:sz w:val="24"/>
          <w:szCs w:val="24"/>
        </w:rPr>
        <w:t xml:space="preserve"> и све друге стручне, организационе и административно-техничке послове за потребе заменика градоначелника и помоћника градоначелника ради остваривање њихове функције. </w:t>
      </w:r>
    </w:p>
    <w:p w:rsidR="007C0370" w:rsidRDefault="007C0370" w:rsidP="007C0370">
      <w:pPr>
        <w:ind w:firstLine="720"/>
        <w:jc w:val="both"/>
        <w:rPr>
          <w:sz w:val="24"/>
          <w:szCs w:val="24"/>
        </w:rPr>
      </w:pPr>
      <w:r>
        <w:rPr>
          <w:sz w:val="24"/>
          <w:szCs w:val="24"/>
          <w:lang w:val="sr-Cyrl-CS"/>
        </w:rPr>
        <w:t xml:space="preserve">Радни однос у Кабинету градоначелника заснива се на одређено време док траје дужност изабраног лица (помоћници градоначелника као и друга лица која заснивају радни однос на радним местима у кабинету). </w:t>
      </w:r>
    </w:p>
    <w:p w:rsidR="007C0370" w:rsidRDefault="007C0370" w:rsidP="007C0370">
      <w:pPr>
        <w:ind w:firstLine="720"/>
        <w:jc w:val="both"/>
        <w:rPr>
          <w:sz w:val="24"/>
          <w:szCs w:val="24"/>
        </w:rPr>
      </w:pPr>
      <w:r>
        <w:rPr>
          <w:sz w:val="24"/>
          <w:szCs w:val="24"/>
          <w:lang w:val="sr-Cyrl-CS"/>
        </w:rPr>
        <w:t xml:space="preserve">Радни однос заснива се без јавног конкурса. </w:t>
      </w:r>
    </w:p>
    <w:p w:rsidR="007C0370" w:rsidRDefault="007C0370" w:rsidP="007C0370">
      <w:pPr>
        <w:ind w:firstLine="720"/>
        <w:jc w:val="both"/>
        <w:rPr>
          <w:sz w:val="24"/>
          <w:szCs w:val="24"/>
          <w:lang w:val="sr-Cyrl-CS"/>
        </w:rPr>
      </w:pPr>
      <w:r>
        <w:rPr>
          <w:sz w:val="24"/>
          <w:szCs w:val="24"/>
          <w:lang w:val="sr-Cyrl-CS"/>
        </w:rPr>
        <w:t>Радни однос на одређено време не може да прерасте у радни однос на неодређено време.“</w:t>
      </w:r>
    </w:p>
    <w:p w:rsidR="007C0370" w:rsidRDefault="007C0370" w:rsidP="007C0370">
      <w:pPr>
        <w:rPr>
          <w:sz w:val="24"/>
          <w:szCs w:val="24"/>
        </w:rPr>
      </w:pP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Члан 7.</w:t>
      </w:r>
      <w:proofErr w:type="gramEnd"/>
    </w:p>
    <w:p w:rsidR="007C0370" w:rsidRDefault="007C0370" w:rsidP="007C0370">
      <w:pPr>
        <w:jc w:val="both"/>
        <w:rPr>
          <w:sz w:val="24"/>
          <w:szCs w:val="24"/>
        </w:rPr>
      </w:pPr>
      <w:r>
        <w:rPr>
          <w:sz w:val="24"/>
          <w:szCs w:val="24"/>
        </w:rPr>
        <w:tab/>
        <w:t xml:space="preserve">У члану </w:t>
      </w:r>
      <w:proofErr w:type="gramStart"/>
      <w:r>
        <w:rPr>
          <w:sz w:val="24"/>
          <w:szCs w:val="24"/>
        </w:rPr>
        <w:t>34.,</w:t>
      </w:r>
      <w:proofErr w:type="gramEnd"/>
      <w:r>
        <w:rPr>
          <w:sz w:val="24"/>
          <w:szCs w:val="24"/>
        </w:rPr>
        <w:t xml:space="preserve"> иза става 2. </w:t>
      </w:r>
      <w:proofErr w:type="gramStart"/>
      <w:r>
        <w:rPr>
          <w:sz w:val="24"/>
          <w:szCs w:val="24"/>
        </w:rPr>
        <w:t>додају</w:t>
      </w:r>
      <w:proofErr w:type="gramEnd"/>
      <w:r>
        <w:rPr>
          <w:sz w:val="24"/>
          <w:szCs w:val="24"/>
        </w:rPr>
        <w:t xml:space="preserve"> се нови ставови „3., 4., 5. </w:t>
      </w:r>
      <w:proofErr w:type="gramStart"/>
      <w:r>
        <w:rPr>
          <w:sz w:val="24"/>
          <w:szCs w:val="24"/>
        </w:rPr>
        <w:t>и</w:t>
      </w:r>
      <w:proofErr w:type="gramEnd"/>
      <w:r>
        <w:rPr>
          <w:sz w:val="24"/>
          <w:szCs w:val="24"/>
        </w:rPr>
        <w:t xml:space="preserve"> 6.“ који гласе:</w:t>
      </w:r>
    </w:p>
    <w:p w:rsidR="007C0370" w:rsidRDefault="007C0370" w:rsidP="007C0370">
      <w:pPr>
        <w:ind w:firstLine="720"/>
        <w:jc w:val="both"/>
        <w:rPr>
          <w:sz w:val="24"/>
          <w:szCs w:val="24"/>
        </w:rPr>
      </w:pPr>
      <w:r>
        <w:rPr>
          <w:sz w:val="24"/>
          <w:szCs w:val="24"/>
        </w:rPr>
        <w:t xml:space="preserve">„Уколико није постављен начелник Градске управе, као ни његов заменик, до постављења начелника Градске управе управе, као и када начелник Градске управе није у могућности да обавља дужност дуже од 30 дана, Градско веће може поставити вршиоца дужности - службеника који испуњава утврђене услове за радно место службеника на положају, који ће обављати послове начелника Градске управе, најдуже на три месеца, без спровођења јавног конкурса. </w:t>
      </w:r>
    </w:p>
    <w:p w:rsidR="007C0370" w:rsidRDefault="007C0370" w:rsidP="007C0370">
      <w:pPr>
        <w:ind w:firstLine="720"/>
        <w:jc w:val="both"/>
        <w:rPr>
          <w:sz w:val="24"/>
          <w:szCs w:val="24"/>
        </w:rPr>
      </w:pPr>
      <w:proofErr w:type="gramStart"/>
      <w:r>
        <w:rPr>
          <w:sz w:val="24"/>
          <w:szCs w:val="24"/>
        </w:rPr>
        <w:t>Уколико није постављен начелник Градске управе, као ни његов заменик, јавни конкурс за попуњавање положаја се оглашава у року од 15 дана од постављења вршиоца дужности.</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t>У случају да се јавни конкурс не оконча постављењем на положај, статус вршиоца дужности може се продужити најдуже још три месеца.</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t>По истеку рокова из стaва 5.</w:t>
      </w:r>
      <w:proofErr w:type="gramEnd"/>
      <w:r>
        <w:rPr>
          <w:sz w:val="24"/>
          <w:szCs w:val="24"/>
        </w:rPr>
        <w:t xml:space="preserve"> </w:t>
      </w:r>
      <w:proofErr w:type="gramStart"/>
      <w:r>
        <w:rPr>
          <w:sz w:val="24"/>
          <w:szCs w:val="24"/>
        </w:rPr>
        <w:t>овог</w:t>
      </w:r>
      <w:proofErr w:type="gramEnd"/>
      <w:r>
        <w:rPr>
          <w:sz w:val="24"/>
          <w:szCs w:val="24"/>
        </w:rPr>
        <w:t xml:space="preserve"> члана постављени службеник се распоређује на радно место на коме је био распоређен до постављења.“</w:t>
      </w:r>
    </w:p>
    <w:p w:rsidR="007C0370" w:rsidRDefault="007C0370" w:rsidP="007C0370">
      <w:pPr>
        <w:ind w:firstLine="720"/>
        <w:rPr>
          <w:sz w:val="24"/>
          <w:szCs w:val="24"/>
        </w:rPr>
      </w:pPr>
    </w:p>
    <w:p w:rsidR="007C0370" w:rsidRDefault="007C0370" w:rsidP="007C0370">
      <w:pPr>
        <w:ind w:firstLine="720"/>
        <w:rPr>
          <w:sz w:val="24"/>
          <w:szCs w:val="24"/>
        </w:rPr>
      </w:pPr>
    </w:p>
    <w:p w:rsidR="007C0370" w:rsidRDefault="007C0370" w:rsidP="007C0370">
      <w:pPr>
        <w:jc w:val="center"/>
        <w:rPr>
          <w:b/>
          <w:sz w:val="24"/>
          <w:szCs w:val="24"/>
        </w:rPr>
      </w:pPr>
      <w:proofErr w:type="gramStart"/>
      <w:r>
        <w:rPr>
          <w:b/>
          <w:sz w:val="24"/>
          <w:szCs w:val="24"/>
        </w:rPr>
        <w:t>Члан 8.</w:t>
      </w:r>
      <w:proofErr w:type="gramEnd"/>
    </w:p>
    <w:p w:rsidR="007C0370" w:rsidRDefault="007C0370" w:rsidP="007C0370">
      <w:pPr>
        <w:rPr>
          <w:sz w:val="24"/>
          <w:szCs w:val="24"/>
        </w:rPr>
      </w:pPr>
      <w:r>
        <w:rPr>
          <w:sz w:val="24"/>
          <w:szCs w:val="24"/>
        </w:rPr>
        <w:tab/>
      </w:r>
      <w:proofErr w:type="gramStart"/>
      <w:r>
        <w:rPr>
          <w:sz w:val="24"/>
          <w:szCs w:val="24"/>
        </w:rPr>
        <w:t>У члану 36.</w:t>
      </w:r>
      <w:proofErr w:type="gramEnd"/>
      <w:r>
        <w:rPr>
          <w:sz w:val="24"/>
          <w:szCs w:val="24"/>
        </w:rPr>
        <w:t xml:space="preserve"> </w:t>
      </w:r>
      <w:proofErr w:type="gramStart"/>
      <w:r>
        <w:rPr>
          <w:sz w:val="24"/>
          <w:szCs w:val="24"/>
        </w:rPr>
        <w:t>став</w:t>
      </w:r>
      <w:proofErr w:type="gramEnd"/>
      <w:r>
        <w:rPr>
          <w:sz w:val="24"/>
          <w:szCs w:val="24"/>
        </w:rPr>
        <w:t xml:space="preserve"> 1. </w:t>
      </w:r>
      <w:proofErr w:type="gramStart"/>
      <w:r>
        <w:rPr>
          <w:sz w:val="24"/>
          <w:szCs w:val="24"/>
        </w:rPr>
        <w:t>тачка</w:t>
      </w:r>
      <w:proofErr w:type="gramEnd"/>
      <w:r>
        <w:rPr>
          <w:sz w:val="24"/>
          <w:szCs w:val="24"/>
        </w:rPr>
        <w:t xml:space="preserve"> 3., реч „доноси“ замењује се речју „припрема“.</w:t>
      </w:r>
    </w:p>
    <w:p w:rsidR="007C0370" w:rsidRDefault="007C0370" w:rsidP="007C0370">
      <w:pPr>
        <w:jc w:val="center"/>
        <w:rPr>
          <w:b/>
          <w:sz w:val="24"/>
          <w:szCs w:val="24"/>
        </w:rPr>
      </w:pPr>
    </w:p>
    <w:p w:rsidR="007C0370" w:rsidRDefault="007C0370" w:rsidP="007C0370">
      <w:pPr>
        <w:jc w:val="center"/>
        <w:rPr>
          <w:b/>
          <w:sz w:val="24"/>
          <w:szCs w:val="24"/>
        </w:rPr>
      </w:pPr>
    </w:p>
    <w:p w:rsidR="007C0370" w:rsidRDefault="007C0370" w:rsidP="007C0370">
      <w:pPr>
        <w:jc w:val="center"/>
        <w:rPr>
          <w:b/>
          <w:sz w:val="24"/>
          <w:szCs w:val="24"/>
        </w:rPr>
      </w:pPr>
      <w:proofErr w:type="gramStart"/>
      <w:r>
        <w:rPr>
          <w:b/>
          <w:sz w:val="24"/>
          <w:szCs w:val="24"/>
        </w:rPr>
        <w:t>Члан 9.</w:t>
      </w:r>
      <w:proofErr w:type="gramEnd"/>
    </w:p>
    <w:p w:rsidR="007C0370" w:rsidRDefault="007C0370" w:rsidP="007C0370">
      <w:pPr>
        <w:rPr>
          <w:sz w:val="24"/>
          <w:szCs w:val="24"/>
        </w:rPr>
      </w:pPr>
      <w:r>
        <w:rPr>
          <w:sz w:val="24"/>
          <w:szCs w:val="24"/>
        </w:rPr>
        <w:tab/>
        <w:t xml:space="preserve">У члану </w:t>
      </w:r>
      <w:proofErr w:type="gramStart"/>
      <w:r>
        <w:rPr>
          <w:sz w:val="24"/>
          <w:szCs w:val="24"/>
        </w:rPr>
        <w:t>38.,</w:t>
      </w:r>
      <w:proofErr w:type="gramEnd"/>
      <w:r>
        <w:rPr>
          <w:sz w:val="24"/>
          <w:szCs w:val="24"/>
        </w:rPr>
        <w:t xml:space="preserve"> после речи „Градској управи“ брише се тачка и додаје запета и речи: „које усваја Градско веће града Врања“.</w:t>
      </w:r>
    </w:p>
    <w:p w:rsidR="007C0370" w:rsidRDefault="007C0370" w:rsidP="007C0370">
      <w:pPr>
        <w:jc w:val="center"/>
        <w:rPr>
          <w:b/>
          <w:sz w:val="24"/>
          <w:szCs w:val="24"/>
        </w:rPr>
      </w:pPr>
    </w:p>
    <w:p w:rsidR="007C0370" w:rsidRDefault="007C0370" w:rsidP="007C0370">
      <w:pPr>
        <w:jc w:val="center"/>
        <w:rPr>
          <w:b/>
          <w:sz w:val="24"/>
          <w:szCs w:val="24"/>
        </w:rPr>
      </w:pPr>
    </w:p>
    <w:p w:rsidR="007C0370" w:rsidRDefault="007C0370" w:rsidP="007C0370">
      <w:pPr>
        <w:jc w:val="center"/>
        <w:rPr>
          <w:b/>
          <w:sz w:val="24"/>
          <w:szCs w:val="24"/>
        </w:rPr>
      </w:pPr>
      <w:proofErr w:type="gramStart"/>
      <w:r>
        <w:rPr>
          <w:b/>
          <w:sz w:val="24"/>
          <w:szCs w:val="24"/>
        </w:rPr>
        <w:lastRenderedPageBreak/>
        <w:t>Члан 10.</w:t>
      </w:r>
      <w:proofErr w:type="gramEnd"/>
    </w:p>
    <w:p w:rsidR="007C0370" w:rsidRDefault="007C0370" w:rsidP="007C0370">
      <w:pPr>
        <w:ind w:firstLine="720"/>
        <w:rPr>
          <w:sz w:val="24"/>
          <w:szCs w:val="24"/>
        </w:rPr>
      </w:pPr>
      <w:r>
        <w:rPr>
          <w:sz w:val="24"/>
          <w:szCs w:val="24"/>
        </w:rPr>
        <w:t>После главе X „РАДНИ ОДНОСИ У ГРАДСКОЈ УПРАВИ И СРЕДСТВА ЗА ФИНАНСИРАЊЕ ГРАДСКЕ УПРАВЕ“, додаје се нова глава: XI „ЗАШТИТА ПРАВА СЛУЖБЕНИКА“, која гласи:</w:t>
      </w: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„Члан 54.</w:t>
      </w:r>
      <w:proofErr w:type="gramEnd"/>
    </w:p>
    <w:p w:rsidR="007C0370" w:rsidRDefault="007C0370" w:rsidP="007C0370">
      <w:pPr>
        <w:jc w:val="both"/>
        <w:rPr>
          <w:sz w:val="24"/>
          <w:szCs w:val="24"/>
        </w:rPr>
      </w:pPr>
      <w:r>
        <w:rPr>
          <w:sz w:val="24"/>
          <w:szCs w:val="24"/>
        </w:rPr>
        <w:tab/>
        <w:t>„Акт којим се одлучује о правима, обавезама и одговорностима службеника из радног односа доноси се у форми решења, сагласно закону којим се уређује општи управни поступак, и има карактер управног акта, ако Законом о запосленима у аутономним покрајинама и јединицама локалне самоуправе (у даљем тексту: закон), није друкчије одређено.</w:t>
      </w:r>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Члан 55.</w:t>
      </w:r>
      <w:proofErr w:type="gramEnd"/>
    </w:p>
    <w:p w:rsidR="007C0370" w:rsidRDefault="007C0370" w:rsidP="007C0370">
      <w:pPr>
        <w:rPr>
          <w:sz w:val="24"/>
          <w:szCs w:val="24"/>
        </w:rPr>
      </w:pPr>
      <w:r>
        <w:rPr>
          <w:sz w:val="24"/>
          <w:szCs w:val="24"/>
        </w:rPr>
        <w:tab/>
      </w:r>
      <w:proofErr w:type="gramStart"/>
      <w:r>
        <w:rPr>
          <w:sz w:val="24"/>
          <w:szCs w:val="24"/>
        </w:rPr>
        <w:t>Жалба  се</w:t>
      </w:r>
      <w:proofErr w:type="gramEnd"/>
      <w:r>
        <w:rPr>
          <w:sz w:val="24"/>
          <w:szCs w:val="24"/>
        </w:rPr>
        <w:t xml:space="preserve"> изјављује у року од осам дана од дана достављања решења, ако законом није одређен краћи рок. </w:t>
      </w:r>
    </w:p>
    <w:p w:rsidR="007C0370" w:rsidRDefault="007C0370" w:rsidP="007C0370">
      <w:pPr>
        <w:ind w:firstLine="720"/>
        <w:rPr>
          <w:sz w:val="24"/>
          <w:szCs w:val="24"/>
        </w:rPr>
      </w:pPr>
      <w:proofErr w:type="gramStart"/>
      <w:r>
        <w:rPr>
          <w:sz w:val="24"/>
          <w:szCs w:val="24"/>
        </w:rPr>
        <w:t>Жалба не одлаже извршење решења само кад је то законом изричито одређено.</w:t>
      </w:r>
      <w:proofErr w:type="gramEnd"/>
    </w:p>
    <w:p w:rsidR="007C0370" w:rsidRDefault="007C0370" w:rsidP="007C0370">
      <w:pPr>
        <w:ind w:firstLine="720"/>
        <w:rPr>
          <w:sz w:val="24"/>
          <w:szCs w:val="24"/>
        </w:rPr>
      </w:pPr>
    </w:p>
    <w:p w:rsidR="007C0370" w:rsidRDefault="007C0370" w:rsidP="007C0370">
      <w:pPr>
        <w:jc w:val="center"/>
        <w:rPr>
          <w:b/>
          <w:sz w:val="24"/>
          <w:szCs w:val="24"/>
        </w:rPr>
      </w:pPr>
      <w:proofErr w:type="gramStart"/>
      <w:r>
        <w:rPr>
          <w:b/>
          <w:sz w:val="24"/>
          <w:szCs w:val="24"/>
        </w:rPr>
        <w:t>Члан 56.</w:t>
      </w:r>
      <w:proofErr w:type="gramEnd"/>
    </w:p>
    <w:p w:rsidR="007C0370" w:rsidRDefault="007C0370" w:rsidP="007C0370">
      <w:pPr>
        <w:rPr>
          <w:sz w:val="24"/>
          <w:szCs w:val="24"/>
        </w:rPr>
      </w:pPr>
      <w:r>
        <w:rPr>
          <w:sz w:val="24"/>
          <w:szCs w:val="24"/>
        </w:rPr>
        <w:tab/>
      </w:r>
      <w:proofErr w:type="gramStart"/>
      <w:r>
        <w:rPr>
          <w:sz w:val="24"/>
          <w:szCs w:val="24"/>
        </w:rPr>
        <w:t>Жалбена комисија је колегијални орган који у другом степену одлучује о жалбама службеника.</w:t>
      </w:r>
      <w:proofErr w:type="gramEnd"/>
      <w:r>
        <w:rPr>
          <w:sz w:val="24"/>
          <w:szCs w:val="24"/>
        </w:rPr>
        <w:t xml:space="preserve"> </w:t>
      </w:r>
    </w:p>
    <w:p w:rsidR="007C0370" w:rsidRDefault="007C0370" w:rsidP="007C0370">
      <w:pPr>
        <w:ind w:firstLine="720"/>
        <w:rPr>
          <w:sz w:val="24"/>
          <w:szCs w:val="24"/>
        </w:rPr>
      </w:pPr>
      <w:proofErr w:type="gramStart"/>
      <w:r>
        <w:rPr>
          <w:sz w:val="24"/>
          <w:szCs w:val="24"/>
        </w:rPr>
        <w:t>Жалбену комисију образује Градско веће.</w:t>
      </w:r>
      <w:proofErr w:type="gramEnd"/>
      <w:r>
        <w:rPr>
          <w:sz w:val="24"/>
          <w:szCs w:val="24"/>
        </w:rPr>
        <w:t xml:space="preserve"> </w:t>
      </w:r>
    </w:p>
    <w:p w:rsidR="007C0370" w:rsidRDefault="007C0370" w:rsidP="007C0370">
      <w:pPr>
        <w:ind w:firstLine="720"/>
        <w:rPr>
          <w:sz w:val="24"/>
          <w:szCs w:val="24"/>
        </w:rPr>
      </w:pPr>
    </w:p>
    <w:p w:rsidR="007C0370" w:rsidRDefault="007C0370" w:rsidP="007C0370">
      <w:pPr>
        <w:jc w:val="center"/>
        <w:rPr>
          <w:b/>
          <w:sz w:val="24"/>
          <w:szCs w:val="24"/>
        </w:rPr>
      </w:pPr>
      <w:proofErr w:type="gramStart"/>
      <w:r>
        <w:rPr>
          <w:b/>
          <w:sz w:val="24"/>
          <w:szCs w:val="24"/>
        </w:rPr>
        <w:t>Члан 57.</w:t>
      </w:r>
      <w:proofErr w:type="gramEnd"/>
    </w:p>
    <w:p w:rsidR="007C0370" w:rsidRDefault="007C0370" w:rsidP="007C0370">
      <w:pPr>
        <w:ind w:firstLine="720"/>
        <w:jc w:val="both"/>
        <w:rPr>
          <w:sz w:val="24"/>
          <w:szCs w:val="24"/>
        </w:rPr>
      </w:pPr>
      <w:proofErr w:type="gramStart"/>
      <w:r>
        <w:rPr>
          <w:sz w:val="24"/>
          <w:szCs w:val="24"/>
        </w:rPr>
        <w:t>Жалбена комисија одлучује о жалбама службеника на решења којима се одлучује о њиховим правима и дужностима, као и о жалбама учесника интерног и јавног конкурса.</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t>Жалбенa комисијa примењујe закон којим се уређује општи управни поступак.</w:t>
      </w:r>
      <w:proofErr w:type="gramEnd"/>
    </w:p>
    <w:p w:rsidR="007C0370" w:rsidRDefault="007C0370" w:rsidP="007C0370">
      <w:pPr>
        <w:ind w:firstLine="720"/>
        <w:rPr>
          <w:sz w:val="24"/>
          <w:szCs w:val="24"/>
        </w:rPr>
      </w:pPr>
    </w:p>
    <w:p w:rsidR="007C0370" w:rsidRDefault="007C0370" w:rsidP="007C0370">
      <w:pPr>
        <w:jc w:val="center"/>
        <w:rPr>
          <w:b/>
          <w:sz w:val="24"/>
          <w:szCs w:val="24"/>
        </w:rPr>
      </w:pPr>
      <w:proofErr w:type="gramStart"/>
      <w:r>
        <w:rPr>
          <w:b/>
          <w:sz w:val="24"/>
          <w:szCs w:val="24"/>
        </w:rPr>
        <w:t>Члан 58.</w:t>
      </w:r>
      <w:proofErr w:type="gramEnd"/>
    </w:p>
    <w:p w:rsidR="007C0370" w:rsidRDefault="007C0370" w:rsidP="007C0370">
      <w:pPr>
        <w:ind w:firstLine="720"/>
        <w:jc w:val="both"/>
        <w:rPr>
          <w:sz w:val="24"/>
          <w:szCs w:val="24"/>
        </w:rPr>
      </w:pPr>
      <w:proofErr w:type="gramStart"/>
      <w:r>
        <w:rPr>
          <w:sz w:val="24"/>
          <w:szCs w:val="24"/>
        </w:rPr>
        <w:t>Жалбена комисија је дужна да одлучи о жалби у року од 15 дана од дана њеног пријема ако законом није друкчије одређено.</w:t>
      </w:r>
      <w:proofErr w:type="gramEnd"/>
    </w:p>
    <w:p w:rsidR="007C0370" w:rsidRDefault="007C0370" w:rsidP="007C0370">
      <w:pPr>
        <w:ind w:firstLine="720"/>
        <w:jc w:val="both"/>
        <w:rPr>
          <w:sz w:val="24"/>
          <w:szCs w:val="24"/>
        </w:rPr>
      </w:pPr>
      <w:proofErr w:type="gramStart"/>
      <w:r>
        <w:rPr>
          <w:sz w:val="24"/>
          <w:szCs w:val="24"/>
        </w:rPr>
        <w:t>Против одлуке жалбене комисије може да се покрене управни спор.</w:t>
      </w:r>
      <w:proofErr w:type="gramEnd"/>
    </w:p>
    <w:p w:rsidR="007C0370" w:rsidRDefault="007C0370" w:rsidP="007C0370">
      <w:pPr>
        <w:ind w:firstLine="720"/>
        <w:rPr>
          <w:sz w:val="24"/>
          <w:szCs w:val="24"/>
        </w:rPr>
      </w:pPr>
    </w:p>
    <w:p w:rsidR="007C0370" w:rsidRDefault="007C0370" w:rsidP="007C0370">
      <w:pPr>
        <w:ind w:firstLine="720"/>
        <w:rPr>
          <w:sz w:val="24"/>
          <w:szCs w:val="24"/>
        </w:rPr>
      </w:pPr>
    </w:p>
    <w:p w:rsidR="007C0370" w:rsidRDefault="007C0370" w:rsidP="007C0370">
      <w:pPr>
        <w:jc w:val="center"/>
        <w:rPr>
          <w:b/>
          <w:sz w:val="24"/>
          <w:szCs w:val="24"/>
        </w:rPr>
      </w:pPr>
      <w:proofErr w:type="gramStart"/>
      <w:r>
        <w:rPr>
          <w:b/>
          <w:sz w:val="24"/>
          <w:szCs w:val="24"/>
        </w:rPr>
        <w:t>Члан 59.</w:t>
      </w:r>
      <w:proofErr w:type="gramEnd"/>
    </w:p>
    <w:p w:rsidR="007C0370" w:rsidRDefault="007C0370" w:rsidP="007C0370">
      <w:pPr>
        <w:ind w:firstLine="720"/>
        <w:rPr>
          <w:sz w:val="24"/>
          <w:szCs w:val="24"/>
        </w:rPr>
      </w:pPr>
      <w:proofErr w:type="gramStart"/>
      <w:r>
        <w:rPr>
          <w:sz w:val="24"/>
          <w:szCs w:val="24"/>
        </w:rPr>
        <w:t>Жалбена комисија је у свом раду самостална и ради у саставу од три члана.</w:t>
      </w:r>
      <w:proofErr w:type="gramEnd"/>
      <w:r>
        <w:rPr>
          <w:sz w:val="24"/>
          <w:szCs w:val="24"/>
        </w:rPr>
        <w:t xml:space="preserve"> </w:t>
      </w:r>
    </w:p>
    <w:p w:rsidR="007C0370" w:rsidRDefault="007C0370" w:rsidP="007C0370">
      <w:pPr>
        <w:ind w:firstLine="720"/>
        <w:rPr>
          <w:sz w:val="24"/>
          <w:szCs w:val="24"/>
        </w:rPr>
      </w:pPr>
      <w:proofErr w:type="gramStart"/>
      <w:r>
        <w:rPr>
          <w:sz w:val="24"/>
          <w:szCs w:val="24"/>
        </w:rPr>
        <w:t>Жалбена комисија одлучује већином од укупног броја чланова и доноси Пословник о раду жалбене комисије.</w:t>
      </w:r>
      <w:proofErr w:type="gramEnd"/>
      <w:r>
        <w:rPr>
          <w:sz w:val="24"/>
          <w:szCs w:val="24"/>
        </w:rPr>
        <w:t xml:space="preserve"> </w:t>
      </w:r>
    </w:p>
    <w:p w:rsidR="007C0370" w:rsidRDefault="007C0370" w:rsidP="007C0370">
      <w:pPr>
        <w:ind w:firstLine="720"/>
        <w:rPr>
          <w:sz w:val="24"/>
          <w:szCs w:val="24"/>
        </w:rPr>
      </w:pPr>
      <w:proofErr w:type="gramStart"/>
      <w:r>
        <w:rPr>
          <w:sz w:val="24"/>
          <w:szCs w:val="24"/>
        </w:rPr>
        <w:t>Жалбена комисија има свој печат, према закону којим се уређује печат државних органа.</w:t>
      </w:r>
      <w:proofErr w:type="gramEnd"/>
    </w:p>
    <w:p w:rsidR="007C0370" w:rsidRDefault="007C0370" w:rsidP="007C0370">
      <w:pPr>
        <w:ind w:firstLine="720"/>
        <w:rPr>
          <w:sz w:val="24"/>
          <w:szCs w:val="24"/>
        </w:rPr>
      </w:pPr>
    </w:p>
    <w:p w:rsidR="007C0370" w:rsidRDefault="007C0370" w:rsidP="007C0370">
      <w:pPr>
        <w:jc w:val="center"/>
        <w:rPr>
          <w:b/>
          <w:sz w:val="24"/>
          <w:szCs w:val="24"/>
        </w:rPr>
      </w:pPr>
      <w:proofErr w:type="gramStart"/>
      <w:r>
        <w:rPr>
          <w:b/>
          <w:sz w:val="24"/>
          <w:szCs w:val="24"/>
        </w:rPr>
        <w:t>Члан 60.</w:t>
      </w:r>
      <w:proofErr w:type="gramEnd"/>
    </w:p>
    <w:p w:rsidR="007C0370" w:rsidRDefault="007C0370" w:rsidP="007C0370">
      <w:pPr>
        <w:ind w:firstLine="720"/>
        <w:jc w:val="both"/>
        <w:rPr>
          <w:sz w:val="24"/>
          <w:szCs w:val="24"/>
        </w:rPr>
      </w:pPr>
      <w:r>
        <w:rPr>
          <w:sz w:val="24"/>
          <w:szCs w:val="24"/>
        </w:rPr>
        <w:t xml:space="preserve">Најмање два члана жалбене комисије морају да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најмање пет година радног искуства у струци. </w:t>
      </w:r>
    </w:p>
    <w:p w:rsidR="007C0370" w:rsidRDefault="007C0370" w:rsidP="007C0370">
      <w:pPr>
        <w:ind w:firstLine="720"/>
        <w:jc w:val="both"/>
        <w:rPr>
          <w:sz w:val="24"/>
          <w:szCs w:val="24"/>
        </w:rPr>
      </w:pPr>
      <w:proofErr w:type="gramStart"/>
      <w:r>
        <w:rPr>
          <w:sz w:val="24"/>
          <w:szCs w:val="24"/>
        </w:rPr>
        <w:t>Председник и чланови жалбене комисије, именују се на пет година и могу да буду поново именовани.</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lastRenderedPageBreak/>
        <w:t>Имена чланова жалбене комисије објављују се на интернет презентацији Града.</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t>На интернет презентацији Града објављују се мишљења о питањима која су најчешће предмет одлучивања жалбене комисије, у складу са прописом о заштити података о личности.</w:t>
      </w:r>
      <w:proofErr w:type="gramEnd"/>
      <w:r>
        <w:rPr>
          <w:sz w:val="24"/>
          <w:szCs w:val="24"/>
        </w:rPr>
        <w:t xml:space="preserve"> </w:t>
      </w:r>
    </w:p>
    <w:p w:rsidR="007C0370" w:rsidRDefault="007C0370" w:rsidP="007C0370">
      <w:pPr>
        <w:ind w:firstLine="720"/>
        <w:jc w:val="both"/>
        <w:rPr>
          <w:sz w:val="24"/>
          <w:szCs w:val="24"/>
        </w:rPr>
      </w:pPr>
    </w:p>
    <w:p w:rsidR="007C0370" w:rsidRDefault="007C0370" w:rsidP="007C0370">
      <w:pPr>
        <w:jc w:val="center"/>
        <w:rPr>
          <w:b/>
          <w:sz w:val="24"/>
          <w:szCs w:val="24"/>
        </w:rPr>
      </w:pPr>
      <w:proofErr w:type="gramStart"/>
      <w:r>
        <w:rPr>
          <w:b/>
          <w:sz w:val="24"/>
          <w:szCs w:val="24"/>
        </w:rPr>
        <w:t>Члан 61.</w:t>
      </w:r>
      <w:proofErr w:type="gramEnd"/>
    </w:p>
    <w:p w:rsidR="007C0370" w:rsidRDefault="007C0370" w:rsidP="007C0370">
      <w:pPr>
        <w:ind w:firstLine="720"/>
        <w:jc w:val="both"/>
        <w:rPr>
          <w:sz w:val="24"/>
          <w:szCs w:val="24"/>
        </w:rPr>
      </w:pPr>
      <w:proofErr w:type="gramStart"/>
      <w:r>
        <w:rPr>
          <w:sz w:val="24"/>
          <w:szCs w:val="24"/>
        </w:rPr>
        <w:t>Члану жалбене комисије дужност члана жалбене комисије престаје кад протекне време на које је именован, ако поднесе писмену оставку, када испуни услове за старосну пензију или када буде разрешен.</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t>Уместо члана жалбене комисије коме је дужност престала пре времена именује се нови, до окончања мандата жалбене комисије.</w:t>
      </w:r>
      <w:proofErr w:type="gramEnd"/>
    </w:p>
    <w:p w:rsidR="007C0370" w:rsidRDefault="007C0370" w:rsidP="007C0370">
      <w:pPr>
        <w:ind w:firstLine="720"/>
        <w:rPr>
          <w:sz w:val="24"/>
          <w:szCs w:val="24"/>
        </w:rPr>
      </w:pPr>
    </w:p>
    <w:p w:rsidR="007C0370" w:rsidRDefault="007C0370" w:rsidP="007C0370">
      <w:pPr>
        <w:jc w:val="center"/>
        <w:rPr>
          <w:b/>
          <w:sz w:val="24"/>
          <w:szCs w:val="24"/>
        </w:rPr>
      </w:pPr>
      <w:proofErr w:type="gramStart"/>
      <w:r>
        <w:rPr>
          <w:b/>
          <w:sz w:val="24"/>
          <w:szCs w:val="24"/>
        </w:rPr>
        <w:t>Члан 62.</w:t>
      </w:r>
      <w:proofErr w:type="gramEnd"/>
    </w:p>
    <w:p w:rsidR="007C0370" w:rsidRDefault="007C0370" w:rsidP="007C0370">
      <w:pPr>
        <w:ind w:firstLine="720"/>
        <w:jc w:val="both"/>
        <w:rPr>
          <w:sz w:val="24"/>
          <w:szCs w:val="24"/>
        </w:rPr>
      </w:pPr>
      <w:proofErr w:type="gramStart"/>
      <w:r>
        <w:rPr>
          <w:sz w:val="24"/>
          <w:szCs w:val="24"/>
        </w:rPr>
        <w:t>Председник или члан жалбене комисије ће бити изузет од вршења дужности у појединачном жалбеном поступку уколико постоји лични интерес који он, или с њиме повезано лице, може имати у вези са одлуком у чијем доношењу учествује.</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t>Решење о изузећу члана жалбене комисије доноси председник комисије.</w:t>
      </w:r>
      <w:proofErr w:type="gramEnd"/>
      <w:r>
        <w:rPr>
          <w:sz w:val="24"/>
          <w:szCs w:val="24"/>
        </w:rPr>
        <w:t xml:space="preserve"> </w:t>
      </w:r>
    </w:p>
    <w:p w:rsidR="007C0370" w:rsidRDefault="007C0370" w:rsidP="007C0370">
      <w:pPr>
        <w:ind w:left="720"/>
        <w:jc w:val="both"/>
        <w:rPr>
          <w:sz w:val="24"/>
          <w:szCs w:val="24"/>
        </w:rPr>
      </w:pPr>
      <w:proofErr w:type="gramStart"/>
      <w:r>
        <w:rPr>
          <w:sz w:val="24"/>
          <w:szCs w:val="24"/>
        </w:rPr>
        <w:t>Решење о изузећу председника жалбене комисије доноси Градско веће.</w:t>
      </w:r>
      <w:proofErr w:type="gramEnd"/>
    </w:p>
    <w:p w:rsidR="007C0370" w:rsidRDefault="007C0370" w:rsidP="007C0370">
      <w:pPr>
        <w:ind w:firstLine="720"/>
        <w:jc w:val="both"/>
        <w:rPr>
          <w:sz w:val="24"/>
          <w:szCs w:val="24"/>
        </w:rPr>
      </w:pPr>
      <w:proofErr w:type="gramStart"/>
      <w:r>
        <w:rPr>
          <w:sz w:val="24"/>
          <w:szCs w:val="24"/>
        </w:rPr>
        <w:t>Против решења о изузећу жалба није допуштена али може да се покрене управни спор.</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t>Председник или члан жалбене комисије ће бити изузет од вршења дужности и у случајевима постојања разлога за изузеће прописаних законом којим се уређује општи управни поступак.</w:t>
      </w:r>
      <w:proofErr w:type="gramEnd"/>
    </w:p>
    <w:p w:rsidR="007C0370" w:rsidRDefault="007C0370" w:rsidP="007C0370">
      <w:pPr>
        <w:jc w:val="center"/>
        <w:rPr>
          <w:b/>
          <w:sz w:val="24"/>
          <w:szCs w:val="24"/>
        </w:rPr>
      </w:pPr>
      <w:proofErr w:type="gramStart"/>
      <w:r>
        <w:rPr>
          <w:b/>
          <w:sz w:val="24"/>
          <w:szCs w:val="24"/>
        </w:rPr>
        <w:t>Члан 63.</w:t>
      </w:r>
      <w:proofErr w:type="gramEnd"/>
    </w:p>
    <w:p w:rsidR="007C0370" w:rsidRDefault="007C0370" w:rsidP="007C0370">
      <w:pPr>
        <w:ind w:firstLine="720"/>
        <w:jc w:val="both"/>
        <w:rPr>
          <w:sz w:val="24"/>
          <w:szCs w:val="24"/>
        </w:rPr>
      </w:pPr>
      <w:proofErr w:type="gramStart"/>
      <w:r>
        <w:rPr>
          <w:sz w:val="24"/>
          <w:szCs w:val="24"/>
        </w:rPr>
        <w:t>Члан жалбене комисије разрешава се ако несавесно врши своје дужности или ако је осуђен на казну затвора од најмање шест месеци или за кажњиво дело које га чини недостојним дужности у жалбеној комисији.</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t>Председник жалбене комисије разрешава се дужности председника ако је несавесно или неуспешно врши.</w:t>
      </w:r>
      <w:proofErr w:type="gramEnd"/>
      <w:r>
        <w:rPr>
          <w:sz w:val="24"/>
          <w:szCs w:val="24"/>
        </w:rPr>
        <w:t xml:space="preserve"> </w:t>
      </w:r>
    </w:p>
    <w:p w:rsidR="007C0370" w:rsidRDefault="007C0370" w:rsidP="007C0370">
      <w:pPr>
        <w:ind w:firstLine="720"/>
        <w:jc w:val="both"/>
        <w:rPr>
          <w:sz w:val="24"/>
          <w:szCs w:val="24"/>
        </w:rPr>
      </w:pPr>
      <w:proofErr w:type="gramStart"/>
      <w:r>
        <w:rPr>
          <w:sz w:val="24"/>
          <w:szCs w:val="24"/>
        </w:rPr>
        <w:t>Против решења о разрешењу жалба није допуштена, али може да се покрене управни спор.</w:t>
      </w:r>
      <w:proofErr w:type="gramEnd"/>
    </w:p>
    <w:p w:rsidR="007C0370" w:rsidRDefault="007C0370" w:rsidP="007C0370">
      <w:pPr>
        <w:ind w:firstLine="720"/>
        <w:jc w:val="both"/>
        <w:rPr>
          <w:sz w:val="24"/>
          <w:szCs w:val="24"/>
        </w:rPr>
      </w:pPr>
    </w:p>
    <w:p w:rsidR="007C0370" w:rsidRDefault="007C0370" w:rsidP="007C0370">
      <w:pPr>
        <w:jc w:val="center"/>
        <w:rPr>
          <w:b/>
          <w:sz w:val="24"/>
          <w:szCs w:val="24"/>
        </w:rPr>
      </w:pPr>
      <w:proofErr w:type="gramStart"/>
      <w:r>
        <w:rPr>
          <w:b/>
          <w:sz w:val="24"/>
          <w:szCs w:val="24"/>
        </w:rPr>
        <w:t>Члан 64.</w:t>
      </w:r>
      <w:proofErr w:type="gramEnd"/>
    </w:p>
    <w:p w:rsidR="007C0370" w:rsidRDefault="007C0370" w:rsidP="007C0370">
      <w:pPr>
        <w:ind w:firstLine="720"/>
        <w:rPr>
          <w:sz w:val="24"/>
          <w:szCs w:val="24"/>
        </w:rPr>
      </w:pPr>
      <w:proofErr w:type="gramStart"/>
      <w:r>
        <w:rPr>
          <w:sz w:val="24"/>
          <w:szCs w:val="24"/>
        </w:rPr>
        <w:t>Жалбена комисија најмање једном годишње подноси извештај о свом раду Градском већу.</w:t>
      </w:r>
      <w:proofErr w:type="gramEnd"/>
    </w:p>
    <w:p w:rsidR="007C0370" w:rsidRDefault="007C0370" w:rsidP="007C0370">
      <w:pPr>
        <w:ind w:firstLine="720"/>
        <w:rPr>
          <w:sz w:val="24"/>
          <w:szCs w:val="24"/>
        </w:rPr>
      </w:pPr>
      <w:r>
        <w:rPr>
          <w:sz w:val="24"/>
          <w:szCs w:val="24"/>
        </w:rPr>
        <w:t>Стручно-техничке и административне послове за жалбену комисију врши Одељење за послове органа Града</w:t>
      </w:r>
      <w:proofErr w:type="gramStart"/>
      <w:r>
        <w:rPr>
          <w:sz w:val="24"/>
          <w:szCs w:val="24"/>
        </w:rPr>
        <w:t>.“</w:t>
      </w:r>
      <w:proofErr w:type="gramEnd"/>
    </w:p>
    <w:p w:rsidR="007C0370" w:rsidRDefault="007C0370" w:rsidP="007C0370">
      <w:pPr>
        <w:rPr>
          <w:sz w:val="24"/>
          <w:szCs w:val="24"/>
        </w:rPr>
      </w:pPr>
    </w:p>
    <w:p w:rsidR="007C0370" w:rsidRDefault="007C0370" w:rsidP="007C0370">
      <w:pPr>
        <w:jc w:val="center"/>
        <w:rPr>
          <w:b/>
          <w:sz w:val="24"/>
          <w:szCs w:val="24"/>
        </w:rPr>
      </w:pPr>
      <w:proofErr w:type="gramStart"/>
      <w:r>
        <w:rPr>
          <w:b/>
          <w:sz w:val="24"/>
          <w:szCs w:val="24"/>
        </w:rPr>
        <w:t>Члан 11.</w:t>
      </w:r>
      <w:proofErr w:type="gramEnd"/>
    </w:p>
    <w:p w:rsidR="007C0370" w:rsidRDefault="007C0370" w:rsidP="007C0370">
      <w:pPr>
        <w:ind w:firstLine="720"/>
        <w:rPr>
          <w:sz w:val="24"/>
          <w:szCs w:val="24"/>
        </w:rPr>
      </w:pPr>
      <w:r>
        <w:rPr>
          <w:sz w:val="24"/>
          <w:szCs w:val="24"/>
        </w:rPr>
        <w:t>Досадашња глава XI „ПРЕЛАЗНЕ И ЗАВРШНЕ ОДРЕДБЕ“, постаје глава XII „ПРЕЛАЗНЕ И ЗАВРШНЕ ОДРЕДБЕ“</w:t>
      </w:r>
      <w:proofErr w:type="gramStart"/>
      <w:r>
        <w:rPr>
          <w:sz w:val="24"/>
          <w:szCs w:val="24"/>
        </w:rPr>
        <w:t>.,</w:t>
      </w:r>
      <w:proofErr w:type="gramEnd"/>
      <w:r>
        <w:rPr>
          <w:sz w:val="24"/>
          <w:szCs w:val="24"/>
        </w:rPr>
        <w:t xml:space="preserve"> а чланови 54.-57. </w:t>
      </w:r>
      <w:proofErr w:type="gramStart"/>
      <w:r>
        <w:rPr>
          <w:sz w:val="24"/>
          <w:szCs w:val="24"/>
        </w:rPr>
        <w:t>постају</w:t>
      </w:r>
      <w:proofErr w:type="gramEnd"/>
      <w:r>
        <w:rPr>
          <w:sz w:val="24"/>
          <w:szCs w:val="24"/>
        </w:rPr>
        <w:t xml:space="preserve"> чланови 65., 66., и 67.</w:t>
      </w:r>
    </w:p>
    <w:p w:rsidR="007C0370" w:rsidRDefault="007C0370" w:rsidP="007C0370">
      <w:pPr>
        <w:jc w:val="center"/>
        <w:rPr>
          <w:b/>
          <w:sz w:val="24"/>
          <w:szCs w:val="24"/>
        </w:rPr>
      </w:pPr>
    </w:p>
    <w:p w:rsidR="007C0370" w:rsidRDefault="007C0370" w:rsidP="007C0370">
      <w:pPr>
        <w:jc w:val="center"/>
        <w:rPr>
          <w:b/>
          <w:sz w:val="24"/>
          <w:szCs w:val="24"/>
        </w:rPr>
      </w:pPr>
      <w:proofErr w:type="gramStart"/>
      <w:r>
        <w:rPr>
          <w:b/>
          <w:sz w:val="24"/>
          <w:szCs w:val="24"/>
        </w:rPr>
        <w:t>Члан 12.</w:t>
      </w:r>
      <w:proofErr w:type="gramEnd"/>
    </w:p>
    <w:p w:rsidR="007C0370" w:rsidRDefault="007C0370" w:rsidP="007C0370">
      <w:pPr>
        <w:rPr>
          <w:sz w:val="24"/>
          <w:szCs w:val="24"/>
        </w:rPr>
      </w:pPr>
      <w:r>
        <w:rPr>
          <w:sz w:val="24"/>
          <w:szCs w:val="24"/>
        </w:rPr>
        <w:tab/>
      </w:r>
      <w:proofErr w:type="gramStart"/>
      <w:r>
        <w:rPr>
          <w:sz w:val="24"/>
          <w:szCs w:val="24"/>
        </w:rPr>
        <w:t>Одлука ступа на снагу осмог дана од дана објављивања у „Службеном гласнику града Врања“.</w:t>
      </w:r>
      <w:proofErr w:type="gramEnd"/>
    </w:p>
    <w:p w:rsidR="007C0370" w:rsidRDefault="007C0370" w:rsidP="007C0370">
      <w:pPr>
        <w:jc w:val="center"/>
        <w:rPr>
          <w:sz w:val="24"/>
          <w:szCs w:val="24"/>
        </w:rPr>
      </w:pPr>
    </w:p>
    <w:p w:rsidR="007C0370" w:rsidRDefault="007C0370" w:rsidP="007C0370">
      <w:pPr>
        <w:rPr>
          <w:sz w:val="24"/>
          <w:szCs w:val="24"/>
        </w:rPr>
      </w:pPr>
    </w:p>
    <w:p w:rsidR="007C0370" w:rsidRDefault="007C0370" w:rsidP="007C0370">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cs="Times New Roman"/>
          <w:b/>
          <w:sz w:val="24"/>
          <w:szCs w:val="24"/>
        </w:rPr>
        <w:t>СКУПШТИНА ГРАДА ВРАЊА</w:t>
      </w:r>
      <w:r>
        <w:rPr>
          <w:rFonts w:ascii="Times New Roman" w:hAnsi="Times New Roman" w:cs="Times New Roman"/>
          <w:sz w:val="24"/>
          <w:szCs w:val="24"/>
        </w:rPr>
        <w:t xml:space="preserve"> број _____________ дана _________ године.</w:t>
      </w:r>
      <w:proofErr w:type="gramEnd"/>
    </w:p>
    <w:p w:rsidR="007C0370" w:rsidRDefault="007C0370" w:rsidP="007C0370">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0370" w:rsidRDefault="007C0370" w:rsidP="007C0370">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p>
    <w:p w:rsidR="007C0370" w:rsidRDefault="007C0370" w:rsidP="007C0370">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p>
    <w:p w:rsidR="007C0370" w:rsidRDefault="007C0370" w:rsidP="007C0370">
      <w:pPr>
        <w:pStyle w:val="normal0"/>
        <w:tabs>
          <w:tab w:val="left" w:pos="720"/>
          <w:tab w:val="left" w:pos="851"/>
          <w:tab w:val="left" w:pos="993"/>
        </w:tabs>
        <w:spacing w:before="0" w:beforeAutospacing="0" w:after="0" w:afterAutospacing="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ПРЕДСЕДНИК</w:t>
      </w:r>
    </w:p>
    <w:p w:rsidR="007C0370" w:rsidRDefault="007C0370" w:rsidP="007C0370">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Дејан Тричковић, спец.двм.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с.р.</w:t>
      </w:r>
      <w:proofErr w:type="gramEnd"/>
    </w:p>
    <w:p w:rsidR="007C0370" w:rsidRDefault="007C0370" w:rsidP="007C0370">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p>
    <w:p w:rsidR="007C0370" w:rsidRDefault="007C0370" w:rsidP="007C0370">
      <w:pPr>
        <w:rPr>
          <w:sz w:val="24"/>
          <w:szCs w:val="24"/>
        </w:rPr>
      </w:pPr>
    </w:p>
    <w:p w:rsidR="007C0370" w:rsidRDefault="007C0370" w:rsidP="007C0370">
      <w:pPr>
        <w:jc w:val="both"/>
        <w:rPr>
          <w:sz w:val="24"/>
          <w:szCs w:val="24"/>
        </w:rPr>
      </w:pPr>
    </w:p>
    <w:p w:rsidR="007C0370" w:rsidRDefault="007C0370" w:rsidP="007C0370">
      <w:pPr>
        <w:ind w:firstLine="720"/>
        <w:jc w:val="both"/>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rPr>
          <w:sz w:val="24"/>
          <w:szCs w:val="24"/>
        </w:rPr>
      </w:pPr>
    </w:p>
    <w:p w:rsidR="007C0370" w:rsidRDefault="007C0370" w:rsidP="007C0370">
      <w:pPr>
        <w:pStyle w:val="Heading1"/>
        <w:jc w:val="both"/>
        <w:rPr>
          <w:lang w:val="sr-Cyrl-CS"/>
        </w:rPr>
      </w:pPr>
      <w:r>
        <w:tab/>
      </w:r>
    </w:p>
    <w:p w:rsidR="007C0370" w:rsidRDefault="007C0370" w:rsidP="007C0370"/>
    <w:p w:rsidR="001B2454" w:rsidRDefault="001B2454" w:rsidP="007C0370"/>
    <w:p w:rsidR="001B2454" w:rsidRDefault="001B2454" w:rsidP="007C0370"/>
    <w:p w:rsidR="001B2454" w:rsidRDefault="001B2454" w:rsidP="007C0370"/>
    <w:p w:rsidR="001B2454" w:rsidRDefault="001B2454" w:rsidP="007C0370"/>
    <w:p w:rsidR="001B2454" w:rsidRDefault="001B2454" w:rsidP="007C0370"/>
    <w:p w:rsidR="001B2454" w:rsidRDefault="001B2454" w:rsidP="007C0370"/>
    <w:p w:rsidR="001B2454" w:rsidRDefault="001B2454" w:rsidP="007C0370"/>
    <w:p w:rsidR="001B2454" w:rsidRDefault="001B2454" w:rsidP="007C0370"/>
    <w:p w:rsidR="001B2454" w:rsidRPr="001B2454" w:rsidRDefault="001B2454" w:rsidP="007C0370"/>
    <w:p w:rsidR="007C0370" w:rsidRDefault="007C0370" w:rsidP="007C0370">
      <w:pPr>
        <w:ind w:firstLine="720"/>
        <w:jc w:val="both"/>
        <w:rPr>
          <w:rFonts w:cs="Calibri"/>
          <w:sz w:val="24"/>
          <w:szCs w:val="24"/>
          <w:lang w:val="sr-Cyrl-CS"/>
        </w:rPr>
      </w:pPr>
      <w:r>
        <w:rPr>
          <w:rFonts w:cs="Calibri"/>
          <w:sz w:val="24"/>
          <w:szCs w:val="24"/>
          <w:lang w:val="sr-Cyrl-CS"/>
        </w:rPr>
        <w:t xml:space="preserve">На основу  члана 177. Статута Града Врања („Службени гласник Града Врања“, број </w:t>
      </w:r>
      <w:r>
        <w:rPr>
          <w:rFonts w:cs="Calibri"/>
          <w:sz w:val="24"/>
          <w:szCs w:val="24"/>
        </w:rPr>
        <w:t>3/17-пречишћен текст и 8/17</w:t>
      </w:r>
      <w:r>
        <w:rPr>
          <w:rFonts w:cs="Calibri"/>
          <w:sz w:val="24"/>
          <w:szCs w:val="24"/>
          <w:lang w:val="sr-Cyrl-CS"/>
        </w:rPr>
        <w:t xml:space="preserve">), Скупштина Града Врања, на предлог градоначелника Врања, на седници одржаној </w:t>
      </w:r>
      <w:r>
        <w:rPr>
          <w:rFonts w:cs="Calibri"/>
          <w:sz w:val="24"/>
          <w:szCs w:val="24"/>
        </w:rPr>
        <w:t>_____2017</w:t>
      </w:r>
      <w:r>
        <w:rPr>
          <w:rFonts w:cs="Calibri"/>
          <w:sz w:val="24"/>
          <w:szCs w:val="24"/>
          <w:lang w:val="sr-Cyrl-CS"/>
        </w:rPr>
        <w:t>. године, донела је</w:t>
      </w:r>
    </w:p>
    <w:p w:rsidR="007C0370" w:rsidRDefault="007C0370" w:rsidP="007C0370">
      <w:pPr>
        <w:rPr>
          <w:rFonts w:cs="Calibri"/>
          <w:sz w:val="24"/>
          <w:szCs w:val="24"/>
          <w:lang w:val="sr-Cyrl-CS"/>
        </w:rPr>
      </w:pPr>
    </w:p>
    <w:p w:rsidR="007C0370" w:rsidRDefault="007C0370" w:rsidP="007C0370">
      <w:pPr>
        <w:jc w:val="center"/>
        <w:rPr>
          <w:rFonts w:cs="Calibri"/>
          <w:b/>
          <w:sz w:val="24"/>
          <w:szCs w:val="24"/>
          <w:lang w:val="sr-Cyrl-CS"/>
        </w:rPr>
      </w:pPr>
      <w:r>
        <w:rPr>
          <w:rFonts w:cs="Calibri"/>
          <w:b/>
          <w:sz w:val="24"/>
          <w:szCs w:val="24"/>
        </w:rPr>
        <w:t xml:space="preserve">O    </w:t>
      </w:r>
      <w:r>
        <w:rPr>
          <w:rFonts w:cs="Calibri"/>
          <w:b/>
          <w:sz w:val="24"/>
          <w:szCs w:val="24"/>
          <w:lang w:val="sr-Cyrl-CS"/>
        </w:rPr>
        <w:t>Д   Л   У   К   У</w:t>
      </w:r>
    </w:p>
    <w:p w:rsidR="007C0370" w:rsidRDefault="007C0370" w:rsidP="007C0370">
      <w:pPr>
        <w:jc w:val="center"/>
        <w:rPr>
          <w:rFonts w:cs="Calibri"/>
          <w:b/>
          <w:sz w:val="24"/>
          <w:szCs w:val="24"/>
          <w:lang w:val="sr-Cyrl-CS"/>
        </w:rPr>
      </w:pPr>
      <w:r>
        <w:rPr>
          <w:rFonts w:cs="Calibri"/>
          <w:b/>
          <w:sz w:val="24"/>
          <w:szCs w:val="24"/>
          <w:lang w:val="sr-Cyrl-CS"/>
        </w:rPr>
        <w:t>О ПРИСТУПАЊУ ПРОМЕНИ СТАТУТА ГРАДА ВРАЊА</w:t>
      </w:r>
    </w:p>
    <w:p w:rsidR="007C0370" w:rsidRDefault="007C0370" w:rsidP="007C0370">
      <w:pPr>
        <w:jc w:val="center"/>
        <w:rPr>
          <w:rFonts w:cs="Calibri"/>
          <w:b/>
          <w:sz w:val="24"/>
          <w:szCs w:val="24"/>
          <w:lang w:val="sr-Cyrl-CS"/>
        </w:rPr>
      </w:pPr>
    </w:p>
    <w:p w:rsidR="007C0370" w:rsidRDefault="007C0370" w:rsidP="007C0370">
      <w:pPr>
        <w:jc w:val="center"/>
        <w:rPr>
          <w:rFonts w:cs="Calibri"/>
          <w:b/>
          <w:sz w:val="24"/>
          <w:szCs w:val="24"/>
        </w:rPr>
      </w:pPr>
      <w:r>
        <w:rPr>
          <w:rFonts w:cs="Calibri"/>
          <w:b/>
          <w:sz w:val="24"/>
          <w:szCs w:val="24"/>
        </w:rPr>
        <w:t>I</w:t>
      </w:r>
    </w:p>
    <w:p w:rsidR="007C0370" w:rsidRDefault="007C0370" w:rsidP="007C0370">
      <w:pPr>
        <w:jc w:val="both"/>
        <w:rPr>
          <w:rFonts w:cs="Calibri"/>
          <w:sz w:val="24"/>
          <w:szCs w:val="24"/>
        </w:rPr>
      </w:pPr>
      <w:r>
        <w:rPr>
          <w:rFonts w:cs="Calibri"/>
          <w:sz w:val="24"/>
          <w:szCs w:val="24"/>
          <w:lang w:val="sr-Cyrl-CS"/>
        </w:rPr>
        <w:tab/>
        <w:t xml:space="preserve">Приступа се промени Статута града Врања („Службени гласник града Врања“, број 3/17-пречишћени текст и 8/17), у одредбама које се односе на надлежност органа Града, ради усклађивања надлежности тих органа </w:t>
      </w:r>
      <w:r>
        <w:rPr>
          <w:sz w:val="24"/>
          <w:szCs w:val="24"/>
        </w:rPr>
        <w:t>са новодонетим и измењеним прописима Града, којима су утврђене надлежности органа Града сходно закским овлашћењима; у одредбама које се односе на услове за постављење лица у органима Града (секретар Скупштине и начелник Градске управе) сагласно закону којим се уређује високо образовање, као и закону и пратећим прописима о запосленима у органима јединице  локалне самоуправе; као и у одељку који се односи на градску општину Врањска Бања и то у одредбама које се односе на називе органа градске општине и њихову надлежност.</w:t>
      </w:r>
    </w:p>
    <w:p w:rsidR="007C0370" w:rsidRDefault="007C0370" w:rsidP="007C0370">
      <w:pPr>
        <w:rPr>
          <w:rFonts w:cs="Calibri"/>
          <w:sz w:val="24"/>
          <w:szCs w:val="24"/>
        </w:rPr>
      </w:pPr>
    </w:p>
    <w:p w:rsidR="007C0370" w:rsidRDefault="007C0370" w:rsidP="007C0370">
      <w:pPr>
        <w:jc w:val="center"/>
        <w:rPr>
          <w:rFonts w:cs="Calibri"/>
          <w:b/>
          <w:sz w:val="24"/>
          <w:szCs w:val="24"/>
        </w:rPr>
      </w:pPr>
      <w:r>
        <w:rPr>
          <w:rFonts w:cs="Calibri"/>
          <w:b/>
          <w:sz w:val="24"/>
          <w:szCs w:val="24"/>
        </w:rPr>
        <w:t>II</w:t>
      </w:r>
    </w:p>
    <w:p w:rsidR="007C0370" w:rsidRDefault="007C0370" w:rsidP="007C0370">
      <w:pPr>
        <w:jc w:val="center"/>
        <w:rPr>
          <w:rFonts w:cs="Calibri"/>
          <w:sz w:val="24"/>
          <w:szCs w:val="24"/>
        </w:rPr>
      </w:pPr>
    </w:p>
    <w:p w:rsidR="007C0370" w:rsidRDefault="007C0370" w:rsidP="007C0370">
      <w:pPr>
        <w:rPr>
          <w:rFonts w:cs="Calibri"/>
          <w:sz w:val="24"/>
          <w:szCs w:val="24"/>
          <w:lang w:val="sr-Cyrl-CS"/>
        </w:rPr>
      </w:pPr>
      <w:r>
        <w:rPr>
          <w:rFonts w:cs="Calibri"/>
          <w:sz w:val="24"/>
          <w:szCs w:val="24"/>
          <w:lang w:val="sr-Cyrl-CS"/>
        </w:rPr>
        <w:tab/>
        <w:t xml:space="preserve">Образује се Комисија у саставу: </w:t>
      </w:r>
    </w:p>
    <w:p w:rsidR="007C0370" w:rsidRDefault="007C0370" w:rsidP="007C0370">
      <w:pPr>
        <w:rPr>
          <w:rFonts w:cs="Calibri"/>
          <w:sz w:val="24"/>
          <w:szCs w:val="24"/>
          <w:lang w:val="sr-Cyrl-CS"/>
        </w:rPr>
      </w:pPr>
      <w:r>
        <w:rPr>
          <w:rFonts w:cs="Calibri"/>
          <w:sz w:val="24"/>
          <w:szCs w:val="24"/>
          <w:lang w:val="sr-Cyrl-CS"/>
        </w:rPr>
        <w:tab/>
        <w:t>1.Марко Тричковић, секретар Скупштине Града, председник Комисије.</w:t>
      </w:r>
    </w:p>
    <w:p w:rsidR="007C0370" w:rsidRDefault="007C0370" w:rsidP="007C0370">
      <w:pPr>
        <w:rPr>
          <w:rFonts w:cs="Calibri"/>
          <w:sz w:val="24"/>
          <w:szCs w:val="24"/>
          <w:lang w:val="sr-Cyrl-CS"/>
        </w:rPr>
      </w:pPr>
      <w:r>
        <w:rPr>
          <w:rFonts w:cs="Calibri"/>
          <w:sz w:val="24"/>
          <w:szCs w:val="24"/>
          <w:lang w:val="sr-Cyrl-CS"/>
        </w:rPr>
        <w:tab/>
        <w:t>2. Марјан Стошић,одборник у Скупштини Града, члан.</w:t>
      </w:r>
    </w:p>
    <w:p w:rsidR="007C0370" w:rsidRDefault="007C0370" w:rsidP="007C0370">
      <w:pPr>
        <w:rPr>
          <w:rFonts w:cs="Calibri"/>
          <w:sz w:val="24"/>
          <w:szCs w:val="24"/>
          <w:lang w:val="sr-Cyrl-CS"/>
        </w:rPr>
      </w:pPr>
      <w:r>
        <w:rPr>
          <w:rFonts w:cs="Calibri"/>
          <w:sz w:val="24"/>
          <w:szCs w:val="24"/>
          <w:lang w:val="sr-Cyrl-CS"/>
        </w:rPr>
        <w:tab/>
        <w:t>3. Јелена Станковић, одборница у Скупштини Града, члан.</w:t>
      </w:r>
    </w:p>
    <w:p w:rsidR="007C0370" w:rsidRDefault="007C0370" w:rsidP="007C0370">
      <w:pPr>
        <w:rPr>
          <w:rFonts w:cs="Calibri"/>
          <w:sz w:val="24"/>
          <w:szCs w:val="24"/>
          <w:lang w:val="sr-Cyrl-CS"/>
        </w:rPr>
      </w:pPr>
      <w:r>
        <w:rPr>
          <w:rFonts w:cs="Calibri"/>
          <w:sz w:val="24"/>
          <w:szCs w:val="24"/>
          <w:lang w:val="sr-Cyrl-CS"/>
        </w:rPr>
        <w:tab/>
        <w:t>4. Стојанче Богдановић, зам.начелника Градске управе, члан.</w:t>
      </w:r>
    </w:p>
    <w:p w:rsidR="007C0370" w:rsidRDefault="007C0370" w:rsidP="007C0370">
      <w:pPr>
        <w:ind w:firstLine="720"/>
        <w:rPr>
          <w:rFonts w:cs="Calibri"/>
          <w:sz w:val="24"/>
          <w:szCs w:val="24"/>
          <w:lang w:val="sr-Cyrl-CS"/>
        </w:rPr>
      </w:pPr>
      <w:r>
        <w:rPr>
          <w:rFonts w:cs="Calibri"/>
          <w:sz w:val="24"/>
          <w:szCs w:val="24"/>
          <w:lang w:val="sr-Cyrl-CS"/>
        </w:rPr>
        <w:t>5.Данијела Милосављевић, чланица Градског већа, члан;</w:t>
      </w:r>
    </w:p>
    <w:p w:rsidR="007C0370" w:rsidRDefault="007C0370" w:rsidP="007C0370">
      <w:pPr>
        <w:ind w:firstLine="720"/>
        <w:rPr>
          <w:rFonts w:cs="Calibri"/>
          <w:sz w:val="24"/>
          <w:szCs w:val="24"/>
          <w:lang w:val="sr-Cyrl-CS"/>
        </w:rPr>
      </w:pPr>
      <w:r>
        <w:rPr>
          <w:rFonts w:cs="Calibri"/>
          <w:sz w:val="24"/>
          <w:szCs w:val="24"/>
          <w:lang w:val="sr-Cyrl-CS"/>
        </w:rPr>
        <w:t>6. Слађан Алексић, секретар Скупштине Градске општине Врањска Бања, члан.</w:t>
      </w:r>
    </w:p>
    <w:p w:rsidR="007C0370" w:rsidRDefault="007C0370" w:rsidP="007C0370">
      <w:pPr>
        <w:ind w:firstLine="720"/>
        <w:rPr>
          <w:rFonts w:cs="Calibri"/>
          <w:sz w:val="24"/>
          <w:szCs w:val="24"/>
          <w:lang w:val="sr-Cyrl-CS"/>
        </w:rPr>
      </w:pPr>
      <w:r>
        <w:rPr>
          <w:rFonts w:cs="Calibri"/>
          <w:sz w:val="24"/>
          <w:szCs w:val="24"/>
          <w:lang w:val="sr-Cyrl-CS"/>
        </w:rPr>
        <w:t>7. Љиљана Стојановић, рук. Одељења за послове Скупштине Града, члан.</w:t>
      </w:r>
    </w:p>
    <w:p w:rsidR="007C0370" w:rsidRDefault="007C0370" w:rsidP="007C0370">
      <w:pPr>
        <w:rPr>
          <w:rFonts w:cs="Calibri"/>
          <w:sz w:val="24"/>
          <w:szCs w:val="24"/>
          <w:lang w:val="sr-Cyrl-CS"/>
        </w:rPr>
      </w:pPr>
    </w:p>
    <w:p w:rsidR="007C0370" w:rsidRDefault="007C0370" w:rsidP="007C0370">
      <w:pPr>
        <w:jc w:val="center"/>
        <w:rPr>
          <w:rFonts w:cs="Calibri"/>
          <w:b/>
          <w:sz w:val="24"/>
          <w:szCs w:val="24"/>
        </w:rPr>
      </w:pPr>
      <w:r>
        <w:rPr>
          <w:rFonts w:cs="Calibri"/>
          <w:b/>
          <w:sz w:val="24"/>
          <w:szCs w:val="24"/>
        </w:rPr>
        <w:t>III</w:t>
      </w:r>
    </w:p>
    <w:p w:rsidR="007C0370" w:rsidRDefault="007C0370" w:rsidP="007C0370">
      <w:pPr>
        <w:jc w:val="both"/>
        <w:rPr>
          <w:rFonts w:cs="Calibri"/>
          <w:sz w:val="24"/>
          <w:szCs w:val="24"/>
          <w:lang w:val="sr-Cyrl-CS"/>
        </w:rPr>
      </w:pPr>
      <w:r>
        <w:rPr>
          <w:rFonts w:cs="Calibri"/>
          <w:sz w:val="24"/>
          <w:szCs w:val="24"/>
          <w:lang w:val="sr-Cyrl-CS"/>
        </w:rPr>
        <w:tab/>
        <w:t xml:space="preserve">Задатак Комисије је да, у складу са одредбом чл. 1. ове </w:t>
      </w:r>
      <w:r>
        <w:rPr>
          <w:rFonts w:cs="Calibri"/>
          <w:sz w:val="24"/>
          <w:szCs w:val="24"/>
        </w:rPr>
        <w:t>o</w:t>
      </w:r>
      <w:r>
        <w:rPr>
          <w:rFonts w:cs="Calibri"/>
          <w:sz w:val="24"/>
          <w:szCs w:val="24"/>
          <w:lang w:val="sr-Cyrl-CS"/>
        </w:rPr>
        <w:t>длуке,</w:t>
      </w:r>
      <w:r>
        <w:rPr>
          <w:rFonts w:cs="Calibri"/>
          <w:sz w:val="24"/>
          <w:szCs w:val="24"/>
        </w:rPr>
        <w:t xml:space="preserve"> изради нацрт Одлуке о промени Статута града Врања и исти достави Скупштини на усвајање и стављање на јавну расправу</w:t>
      </w:r>
      <w:r>
        <w:rPr>
          <w:rFonts w:cs="Calibri"/>
          <w:sz w:val="24"/>
          <w:szCs w:val="24"/>
          <w:lang w:val="sr-Cyrl-CS"/>
        </w:rPr>
        <w:t>.</w:t>
      </w:r>
    </w:p>
    <w:p w:rsidR="007C0370" w:rsidRDefault="007C0370" w:rsidP="007C0370">
      <w:pPr>
        <w:rPr>
          <w:rFonts w:cs="Calibri"/>
          <w:sz w:val="24"/>
          <w:szCs w:val="24"/>
          <w:lang w:val="sr-Cyrl-CS"/>
        </w:rPr>
      </w:pPr>
    </w:p>
    <w:p w:rsidR="007C0370" w:rsidRDefault="007C0370" w:rsidP="007C0370">
      <w:pPr>
        <w:jc w:val="center"/>
        <w:rPr>
          <w:rFonts w:cs="Calibri"/>
          <w:b/>
          <w:sz w:val="24"/>
          <w:szCs w:val="24"/>
        </w:rPr>
      </w:pPr>
      <w:r>
        <w:rPr>
          <w:rFonts w:cs="Calibri"/>
          <w:b/>
          <w:sz w:val="24"/>
          <w:szCs w:val="24"/>
        </w:rPr>
        <w:t>IV</w:t>
      </w:r>
    </w:p>
    <w:p w:rsidR="007C0370" w:rsidRDefault="007C0370" w:rsidP="007C0370">
      <w:pPr>
        <w:rPr>
          <w:rFonts w:cs="Calibri"/>
          <w:sz w:val="24"/>
          <w:szCs w:val="24"/>
        </w:rPr>
      </w:pPr>
      <w:r>
        <w:rPr>
          <w:rFonts w:cs="Calibri"/>
          <w:sz w:val="24"/>
          <w:szCs w:val="24"/>
        </w:rPr>
        <w:tab/>
      </w:r>
      <w:proofErr w:type="gramStart"/>
      <w:r>
        <w:rPr>
          <w:rFonts w:cs="Calibri"/>
          <w:sz w:val="24"/>
          <w:szCs w:val="24"/>
        </w:rPr>
        <w:t>Одлуку објавити у „Службеном гласнику града Врања.</w:t>
      </w:r>
      <w:proofErr w:type="gramEnd"/>
    </w:p>
    <w:p w:rsidR="007C0370" w:rsidRDefault="007C0370" w:rsidP="007C0370">
      <w:pPr>
        <w:rPr>
          <w:rFonts w:cs="Calibri"/>
          <w:sz w:val="24"/>
          <w:szCs w:val="24"/>
        </w:rPr>
      </w:pPr>
    </w:p>
    <w:p w:rsidR="007C0370" w:rsidRDefault="007C0370" w:rsidP="007C0370">
      <w:pPr>
        <w:jc w:val="center"/>
        <w:rPr>
          <w:rFonts w:cs="Calibri"/>
          <w:b/>
          <w:sz w:val="24"/>
          <w:szCs w:val="24"/>
        </w:rPr>
      </w:pPr>
      <w:r>
        <w:rPr>
          <w:rFonts w:cs="Calibri"/>
          <w:b/>
          <w:sz w:val="24"/>
          <w:szCs w:val="24"/>
        </w:rPr>
        <w:t>СКУПШТИНА ГРАДА ВРАЊА</w:t>
      </w:r>
    </w:p>
    <w:p w:rsidR="007C0370" w:rsidRDefault="007C0370" w:rsidP="007C0370">
      <w:pPr>
        <w:jc w:val="center"/>
        <w:rPr>
          <w:rFonts w:cs="Calibri"/>
          <w:b/>
          <w:sz w:val="24"/>
          <w:szCs w:val="24"/>
        </w:rPr>
      </w:pPr>
      <w:r>
        <w:rPr>
          <w:rFonts w:cs="Calibri"/>
          <w:b/>
          <w:sz w:val="24"/>
          <w:szCs w:val="24"/>
        </w:rPr>
        <w:t>______2017.године, број</w:t>
      </w:r>
      <w:proofErr w:type="gramStart"/>
      <w:r>
        <w:rPr>
          <w:rFonts w:cs="Calibri"/>
          <w:b/>
          <w:sz w:val="24"/>
          <w:szCs w:val="24"/>
        </w:rPr>
        <w:t>:_</w:t>
      </w:r>
      <w:proofErr w:type="gramEnd"/>
      <w:r>
        <w:rPr>
          <w:rFonts w:cs="Calibri"/>
          <w:b/>
          <w:sz w:val="24"/>
          <w:szCs w:val="24"/>
        </w:rPr>
        <w:t xml:space="preserve">____ </w:t>
      </w:r>
    </w:p>
    <w:p w:rsidR="007C0370" w:rsidRDefault="007C0370" w:rsidP="007C0370">
      <w:pPr>
        <w:jc w:val="center"/>
        <w:rPr>
          <w:rFonts w:cs="Calibri"/>
          <w:b/>
          <w:sz w:val="24"/>
          <w:szCs w:val="24"/>
        </w:rPr>
      </w:pPr>
    </w:p>
    <w:p w:rsidR="007C0370" w:rsidRDefault="007C0370" w:rsidP="007C0370">
      <w:pPr>
        <w:jc w:val="center"/>
        <w:rPr>
          <w:rFonts w:cs="Calibri"/>
          <w:b/>
          <w:sz w:val="24"/>
          <w:szCs w:val="24"/>
        </w:rPr>
      </w:pPr>
    </w:p>
    <w:p w:rsidR="007C0370" w:rsidRDefault="007C0370" w:rsidP="007C0370">
      <w:pPr>
        <w:rPr>
          <w:rFonts w:cs="Calibri"/>
          <w:b/>
          <w:sz w:val="24"/>
          <w:szCs w:val="24"/>
        </w:rPr>
      </w:pPr>
      <w:r>
        <w:rPr>
          <w:rFonts w:cs="Calibri"/>
          <w:b/>
          <w:sz w:val="24"/>
          <w:szCs w:val="24"/>
        </w:rPr>
        <w:t xml:space="preserve">                                                                                      ПРЕДСЕДНИК СКУПШТИНЕ</w:t>
      </w:r>
    </w:p>
    <w:p w:rsidR="007C0370" w:rsidRDefault="007C0370" w:rsidP="007C0370">
      <w:pPr>
        <w:rPr>
          <w:rFonts w:cs="Calibri"/>
          <w:b/>
          <w:sz w:val="24"/>
          <w:szCs w:val="24"/>
        </w:rPr>
      </w:pPr>
      <w:r>
        <w:rPr>
          <w:rFonts w:cs="Calibri"/>
          <w:b/>
          <w:sz w:val="24"/>
          <w:szCs w:val="24"/>
        </w:rPr>
        <w:t xml:space="preserve">                                                                                      Дејан Тричковић</w:t>
      </w:r>
      <w:proofErr w:type="gramStart"/>
      <w:r>
        <w:rPr>
          <w:rFonts w:cs="Calibri"/>
          <w:b/>
          <w:sz w:val="24"/>
          <w:szCs w:val="24"/>
        </w:rPr>
        <w:t>,спец.двм</w:t>
      </w:r>
      <w:proofErr w:type="gramEnd"/>
      <w:r>
        <w:rPr>
          <w:rFonts w:cs="Calibri"/>
          <w:b/>
          <w:sz w:val="24"/>
          <w:szCs w:val="24"/>
        </w:rPr>
        <w:t xml:space="preserve"> с.р.</w:t>
      </w:r>
    </w:p>
    <w:p w:rsidR="00B15651" w:rsidRDefault="00B15651" w:rsidP="007C0370">
      <w:pPr>
        <w:rPr>
          <w:rFonts w:cs="Calibri"/>
          <w:b/>
          <w:sz w:val="24"/>
          <w:szCs w:val="24"/>
        </w:rPr>
      </w:pPr>
    </w:p>
    <w:p w:rsidR="00B15651" w:rsidRDefault="00B15651"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1B2454" w:rsidRDefault="001B2454" w:rsidP="007C0370">
      <w:pPr>
        <w:rPr>
          <w:rFonts w:cs="Calibri"/>
          <w:b/>
          <w:sz w:val="24"/>
          <w:szCs w:val="24"/>
        </w:rPr>
      </w:pPr>
    </w:p>
    <w:p w:rsidR="001B2454" w:rsidRDefault="001B2454" w:rsidP="007C0370">
      <w:pPr>
        <w:rPr>
          <w:rFonts w:cs="Calibri"/>
          <w:b/>
          <w:sz w:val="24"/>
          <w:szCs w:val="24"/>
        </w:rPr>
      </w:pPr>
    </w:p>
    <w:p w:rsidR="001B2454" w:rsidRDefault="001B2454" w:rsidP="007C0370">
      <w:pPr>
        <w:rPr>
          <w:rFonts w:cs="Calibri"/>
          <w:b/>
          <w:sz w:val="24"/>
          <w:szCs w:val="24"/>
        </w:rPr>
      </w:pPr>
    </w:p>
    <w:p w:rsidR="001B2454" w:rsidRDefault="001B2454"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Default="008900A0" w:rsidP="007C0370">
      <w:pPr>
        <w:rPr>
          <w:rFonts w:cs="Calibri"/>
          <w:b/>
          <w:sz w:val="24"/>
          <w:szCs w:val="24"/>
        </w:rPr>
      </w:pPr>
    </w:p>
    <w:p w:rsidR="008900A0" w:rsidRPr="008900A0" w:rsidRDefault="008900A0" w:rsidP="007C0370">
      <w:pPr>
        <w:rPr>
          <w:rFonts w:cs="Calibri"/>
          <w:b/>
          <w:sz w:val="24"/>
          <w:szCs w:val="24"/>
        </w:rPr>
      </w:pPr>
    </w:p>
    <w:p w:rsidR="007F3D92" w:rsidRPr="007F0394" w:rsidRDefault="007F3D92" w:rsidP="007F3D92">
      <w:pPr>
        <w:ind w:firstLine="720"/>
        <w:jc w:val="both"/>
        <w:rPr>
          <w:sz w:val="26"/>
          <w:szCs w:val="26"/>
          <w:lang w:val="sr-Cyrl-CS"/>
        </w:rPr>
      </w:pPr>
      <w:r w:rsidRPr="007F0394">
        <w:rPr>
          <w:sz w:val="26"/>
          <w:szCs w:val="26"/>
          <w:lang w:val="sr-Cyrl-CS"/>
        </w:rPr>
        <w:lastRenderedPageBreak/>
        <w:t xml:space="preserve">На основу члана 7. став 1. тачка 1. Закона о јавним набавкама („Службени гласник РС“, број: 124/2012, 14/2015 и 68/2015), члана 6. став 1. тачка 10. члана 61. и 63. Пословника Градског већа града Врања  („Службени гласник града Врања“, број: 20/2016), Градско веће града </w:t>
      </w:r>
      <w:r w:rsidR="00B15651">
        <w:rPr>
          <w:sz w:val="26"/>
          <w:szCs w:val="26"/>
          <w:lang w:val="sr-Cyrl-CS"/>
        </w:rPr>
        <w:t xml:space="preserve">Врања, на седници одржаној </w:t>
      </w:r>
      <w:r w:rsidR="00B15651">
        <w:rPr>
          <w:sz w:val="26"/>
          <w:szCs w:val="26"/>
        </w:rPr>
        <w:t>11.07.</w:t>
      </w:r>
      <w:r w:rsidRPr="007F0394">
        <w:rPr>
          <w:sz w:val="26"/>
          <w:szCs w:val="26"/>
          <w:lang w:val="sr-Cyrl-CS"/>
        </w:rPr>
        <w:t>2017. године, донело је</w:t>
      </w:r>
    </w:p>
    <w:p w:rsidR="007F3D92" w:rsidRPr="007F0394" w:rsidRDefault="007F3D92" w:rsidP="007F3D92">
      <w:pPr>
        <w:jc w:val="both"/>
        <w:rPr>
          <w:sz w:val="26"/>
          <w:szCs w:val="26"/>
          <w:lang w:val="sr-Cyrl-CS"/>
        </w:rPr>
      </w:pPr>
    </w:p>
    <w:p w:rsidR="007F3D92" w:rsidRPr="007F0394" w:rsidRDefault="007F3D92" w:rsidP="007F3D92">
      <w:pPr>
        <w:jc w:val="center"/>
        <w:rPr>
          <w:b/>
          <w:sz w:val="26"/>
          <w:szCs w:val="26"/>
          <w:lang w:val="sr-Cyrl-CS"/>
        </w:rPr>
      </w:pPr>
    </w:p>
    <w:p w:rsidR="007F3D92" w:rsidRPr="007F0394" w:rsidRDefault="007F3D92" w:rsidP="007F3D92">
      <w:pPr>
        <w:jc w:val="center"/>
        <w:rPr>
          <w:b/>
          <w:sz w:val="26"/>
          <w:szCs w:val="26"/>
          <w:lang w:val="sr-Cyrl-CS"/>
        </w:rPr>
      </w:pPr>
      <w:r w:rsidRPr="007F0394">
        <w:rPr>
          <w:b/>
          <w:sz w:val="26"/>
          <w:szCs w:val="26"/>
          <w:lang w:val="sr-Cyrl-CS"/>
        </w:rPr>
        <w:t>О Д Л У К У</w:t>
      </w:r>
    </w:p>
    <w:p w:rsidR="007F3D92" w:rsidRDefault="007F3D92" w:rsidP="007F3D92">
      <w:pPr>
        <w:jc w:val="center"/>
        <w:rPr>
          <w:b/>
          <w:sz w:val="26"/>
          <w:szCs w:val="26"/>
          <w:lang w:val="sr-Cyrl-CS"/>
        </w:rPr>
      </w:pPr>
      <w:r w:rsidRPr="007F0394">
        <w:rPr>
          <w:b/>
          <w:sz w:val="26"/>
          <w:szCs w:val="26"/>
          <w:lang w:val="sr-Cyrl-CS"/>
        </w:rPr>
        <w:t>о додељивању искључивог права Јавном предузећу „Завод за урбанизам“ у Врању</w:t>
      </w:r>
      <w:r w:rsidR="00E4308B">
        <w:rPr>
          <w:b/>
          <w:sz w:val="26"/>
          <w:szCs w:val="26"/>
          <w:lang w:val="sr-Cyrl-CS"/>
        </w:rPr>
        <w:t>,</w:t>
      </w:r>
      <w:r w:rsidRPr="007F0394">
        <w:rPr>
          <w:b/>
          <w:sz w:val="26"/>
          <w:szCs w:val="26"/>
          <w:lang w:val="sr-Cyrl-CS"/>
        </w:rPr>
        <w:t xml:space="preserve"> за обављање делатности пружања услуга које су предмет јавне набавке</w:t>
      </w:r>
      <w:r w:rsidR="00E4308B">
        <w:rPr>
          <w:b/>
          <w:sz w:val="26"/>
          <w:szCs w:val="26"/>
          <w:lang w:val="sr-Cyrl-CS"/>
        </w:rPr>
        <w:t xml:space="preserve">, </w:t>
      </w:r>
      <w:r w:rsidRPr="007F0394">
        <w:rPr>
          <w:b/>
          <w:sz w:val="26"/>
          <w:szCs w:val="26"/>
          <w:lang w:val="sr-Cyrl-CS"/>
        </w:rPr>
        <w:t xml:space="preserve">односно измене Плана детаљне регулације  привредно – радне зоне </w:t>
      </w:r>
    </w:p>
    <w:p w:rsidR="007F3D92" w:rsidRPr="007F0394" w:rsidRDefault="007F3D92" w:rsidP="007F3D92">
      <w:pPr>
        <w:jc w:val="center"/>
        <w:rPr>
          <w:b/>
          <w:sz w:val="26"/>
          <w:szCs w:val="26"/>
          <w:lang w:val="sr-Cyrl-CS"/>
        </w:rPr>
      </w:pPr>
      <w:r>
        <w:rPr>
          <w:b/>
          <w:sz w:val="26"/>
          <w:szCs w:val="26"/>
          <w:lang w:val="sr-Cyrl-CS"/>
        </w:rPr>
        <w:t>„Бунушевац 2“</w:t>
      </w:r>
    </w:p>
    <w:p w:rsidR="007F3D92" w:rsidRPr="007F0394" w:rsidRDefault="007F3D92" w:rsidP="007F3D92">
      <w:pPr>
        <w:jc w:val="center"/>
        <w:rPr>
          <w:b/>
          <w:sz w:val="26"/>
          <w:szCs w:val="26"/>
          <w:lang w:val="sr-Cyrl-CS"/>
        </w:rPr>
      </w:pPr>
    </w:p>
    <w:p w:rsidR="007F3D92" w:rsidRPr="007F0394" w:rsidRDefault="007F3D92" w:rsidP="007F3D92">
      <w:pPr>
        <w:jc w:val="center"/>
        <w:rPr>
          <w:b/>
          <w:sz w:val="26"/>
          <w:szCs w:val="26"/>
          <w:lang w:val="sr-Cyrl-CS"/>
        </w:rPr>
      </w:pPr>
      <w:r w:rsidRPr="007F0394">
        <w:rPr>
          <w:b/>
          <w:sz w:val="26"/>
          <w:szCs w:val="26"/>
          <w:lang w:val="sr-Cyrl-CS"/>
        </w:rPr>
        <w:t>Члан 1.</w:t>
      </w:r>
    </w:p>
    <w:p w:rsidR="007F3D92" w:rsidRPr="007F0394" w:rsidRDefault="007F3D92" w:rsidP="007F3D92">
      <w:pPr>
        <w:jc w:val="both"/>
        <w:rPr>
          <w:sz w:val="26"/>
          <w:szCs w:val="26"/>
          <w:lang w:val="sr-Cyrl-CS"/>
        </w:rPr>
      </w:pPr>
      <w:r w:rsidRPr="007F0394">
        <w:rPr>
          <w:sz w:val="26"/>
          <w:szCs w:val="26"/>
          <w:lang w:val="sr-Cyrl-CS"/>
        </w:rPr>
        <w:tab/>
        <w:t xml:space="preserve">Додељује се искључиво право Јавном предузећу „Завод за урбанизам“  Врање, за обављање делатности пружања услуга које су предмет јавне набавке, односно </w:t>
      </w:r>
      <w:r>
        <w:rPr>
          <w:sz w:val="26"/>
          <w:szCs w:val="26"/>
          <w:lang w:val="sr-Cyrl-CS"/>
        </w:rPr>
        <w:t>измене Плана детаљне регулације  привредно – радне зоне „Бунушевац 2“.</w:t>
      </w:r>
    </w:p>
    <w:p w:rsidR="007F3D92" w:rsidRDefault="007F3D92" w:rsidP="007F3D92">
      <w:pPr>
        <w:jc w:val="center"/>
        <w:rPr>
          <w:b/>
          <w:sz w:val="26"/>
          <w:szCs w:val="26"/>
          <w:lang w:val="sr-Cyrl-CS"/>
        </w:rPr>
      </w:pPr>
    </w:p>
    <w:p w:rsidR="007F3D92" w:rsidRPr="007F0394" w:rsidRDefault="007F3D92" w:rsidP="007F3D92">
      <w:pPr>
        <w:jc w:val="center"/>
        <w:rPr>
          <w:b/>
          <w:sz w:val="26"/>
          <w:szCs w:val="26"/>
          <w:lang w:val="sr-Cyrl-CS"/>
        </w:rPr>
      </w:pPr>
      <w:r w:rsidRPr="007F0394">
        <w:rPr>
          <w:b/>
          <w:sz w:val="26"/>
          <w:szCs w:val="26"/>
          <w:lang w:val="sr-Cyrl-CS"/>
        </w:rPr>
        <w:t>Члан 2.</w:t>
      </w:r>
    </w:p>
    <w:p w:rsidR="007F3D92" w:rsidRPr="007F0394" w:rsidRDefault="007F3D92" w:rsidP="007F3D92">
      <w:pPr>
        <w:jc w:val="both"/>
        <w:rPr>
          <w:sz w:val="26"/>
          <w:szCs w:val="26"/>
          <w:lang w:val="sr-Cyrl-CS"/>
        </w:rPr>
      </w:pPr>
      <w:r w:rsidRPr="007F0394">
        <w:rPr>
          <w:b/>
          <w:sz w:val="26"/>
          <w:szCs w:val="26"/>
          <w:lang w:val="sr-Cyrl-CS"/>
        </w:rPr>
        <w:tab/>
      </w:r>
      <w:r w:rsidRPr="007F0394">
        <w:rPr>
          <w:sz w:val="26"/>
          <w:szCs w:val="26"/>
          <w:lang w:val="sr-Cyrl-CS"/>
        </w:rPr>
        <w:t xml:space="preserve">Средства за </w:t>
      </w:r>
      <w:r>
        <w:rPr>
          <w:sz w:val="26"/>
          <w:szCs w:val="26"/>
          <w:lang w:val="sr-Cyrl-CS"/>
        </w:rPr>
        <w:t>финансирање поменутог пројекта обезбеђена су буџетом града.</w:t>
      </w:r>
      <w:r w:rsidRPr="007F0394">
        <w:rPr>
          <w:sz w:val="26"/>
          <w:szCs w:val="26"/>
          <w:lang w:val="sr-Cyrl-CS"/>
        </w:rPr>
        <w:t xml:space="preserve"> </w:t>
      </w:r>
    </w:p>
    <w:p w:rsidR="007F3D92" w:rsidRPr="007F0394" w:rsidRDefault="007F3D92" w:rsidP="007F3D92">
      <w:pPr>
        <w:jc w:val="center"/>
        <w:rPr>
          <w:b/>
          <w:sz w:val="26"/>
          <w:szCs w:val="26"/>
          <w:lang w:val="sr-Cyrl-CS"/>
        </w:rPr>
      </w:pPr>
    </w:p>
    <w:p w:rsidR="007F3D92" w:rsidRPr="007F0394" w:rsidRDefault="007F3D92" w:rsidP="007F3D92">
      <w:pPr>
        <w:jc w:val="center"/>
        <w:rPr>
          <w:b/>
          <w:sz w:val="26"/>
          <w:szCs w:val="26"/>
          <w:lang w:val="sr-Cyrl-CS"/>
        </w:rPr>
      </w:pPr>
      <w:r w:rsidRPr="007F0394">
        <w:rPr>
          <w:b/>
          <w:sz w:val="26"/>
          <w:szCs w:val="26"/>
          <w:lang w:val="sr-Cyrl-CS"/>
        </w:rPr>
        <w:t>Члан 3.</w:t>
      </w:r>
    </w:p>
    <w:p w:rsidR="007F3D92" w:rsidRPr="007F0394" w:rsidRDefault="007F3D92" w:rsidP="007F3D92">
      <w:pPr>
        <w:jc w:val="both"/>
        <w:rPr>
          <w:sz w:val="26"/>
          <w:szCs w:val="26"/>
          <w:lang w:val="sr-Cyrl-CS"/>
        </w:rPr>
      </w:pPr>
      <w:r w:rsidRPr="007F0394">
        <w:rPr>
          <w:b/>
          <w:sz w:val="26"/>
          <w:szCs w:val="26"/>
          <w:lang w:val="sr-Cyrl-CS"/>
        </w:rPr>
        <w:tab/>
      </w:r>
      <w:r w:rsidRPr="007F0394">
        <w:rPr>
          <w:sz w:val="26"/>
          <w:szCs w:val="26"/>
          <w:lang w:val="sr-Cyrl-CS"/>
        </w:rPr>
        <w:t>Задужује се Служба за јавне набавке, да сачини уговор</w:t>
      </w:r>
      <w:r w:rsidRPr="007F0394">
        <w:rPr>
          <w:b/>
          <w:sz w:val="26"/>
          <w:szCs w:val="26"/>
          <w:lang w:val="sr-Cyrl-CS"/>
        </w:rPr>
        <w:t xml:space="preserve"> </w:t>
      </w:r>
      <w:r w:rsidRPr="007F0394">
        <w:rPr>
          <w:sz w:val="26"/>
          <w:szCs w:val="26"/>
          <w:lang w:val="sr-Cyrl-CS"/>
        </w:rPr>
        <w:t>о</w:t>
      </w:r>
      <w:r w:rsidRPr="007F0394">
        <w:rPr>
          <w:b/>
          <w:sz w:val="26"/>
          <w:szCs w:val="26"/>
          <w:lang w:val="sr-Cyrl-CS"/>
        </w:rPr>
        <w:t xml:space="preserve"> </w:t>
      </w:r>
      <w:r w:rsidRPr="007F0394">
        <w:rPr>
          <w:sz w:val="26"/>
          <w:szCs w:val="26"/>
          <w:lang w:val="sr-Cyrl-CS"/>
        </w:rPr>
        <w:t>регулисању међусобних права и обавезе између града Врања и ЈП „Завод за урбанизам“ Врање.</w:t>
      </w:r>
    </w:p>
    <w:p w:rsidR="007F3D92" w:rsidRPr="007F0394" w:rsidRDefault="007F3D92" w:rsidP="007F3D92">
      <w:pPr>
        <w:ind w:firstLine="720"/>
        <w:jc w:val="both"/>
        <w:rPr>
          <w:sz w:val="26"/>
          <w:szCs w:val="26"/>
          <w:lang w:val="sr-Cyrl-CS"/>
        </w:rPr>
      </w:pPr>
      <w:r w:rsidRPr="007F0394">
        <w:rPr>
          <w:sz w:val="26"/>
          <w:szCs w:val="26"/>
          <w:lang w:val="sr-Cyrl-CS"/>
        </w:rPr>
        <w:t>У име града, уговор закључује градоначелник.</w:t>
      </w:r>
    </w:p>
    <w:p w:rsidR="007F3D92" w:rsidRPr="007F0394" w:rsidRDefault="007F3D92" w:rsidP="007F3D92">
      <w:pPr>
        <w:jc w:val="both"/>
        <w:rPr>
          <w:sz w:val="26"/>
          <w:szCs w:val="26"/>
          <w:lang w:val="sr-Cyrl-CS"/>
        </w:rPr>
      </w:pPr>
    </w:p>
    <w:p w:rsidR="007F3D92" w:rsidRPr="007F0394" w:rsidRDefault="007F3D92" w:rsidP="007F3D92">
      <w:pPr>
        <w:jc w:val="center"/>
        <w:rPr>
          <w:b/>
          <w:sz w:val="26"/>
          <w:szCs w:val="26"/>
          <w:lang w:val="sr-Cyrl-CS"/>
        </w:rPr>
      </w:pPr>
      <w:r w:rsidRPr="007F0394">
        <w:rPr>
          <w:b/>
          <w:sz w:val="26"/>
          <w:szCs w:val="26"/>
          <w:lang w:val="sr-Cyrl-CS"/>
        </w:rPr>
        <w:t>Члан 4.</w:t>
      </w:r>
    </w:p>
    <w:p w:rsidR="007F3D92" w:rsidRPr="007F0394" w:rsidRDefault="007F3D92" w:rsidP="007F3D92">
      <w:pPr>
        <w:jc w:val="both"/>
        <w:rPr>
          <w:sz w:val="26"/>
          <w:szCs w:val="26"/>
          <w:lang w:val="sr-Cyrl-CS"/>
        </w:rPr>
      </w:pPr>
      <w:r w:rsidRPr="007F0394">
        <w:rPr>
          <w:sz w:val="26"/>
          <w:szCs w:val="26"/>
          <w:lang w:val="sr-Cyrl-CS"/>
        </w:rPr>
        <w:tab/>
        <w:t>Одлука ступа на снагу наредног дана од дана објављивања у „Службеном гласнику града Врања“.</w:t>
      </w:r>
    </w:p>
    <w:p w:rsidR="007F3D92" w:rsidRPr="007F0394" w:rsidRDefault="007F3D92" w:rsidP="007F3D92">
      <w:pPr>
        <w:jc w:val="both"/>
        <w:rPr>
          <w:sz w:val="26"/>
          <w:szCs w:val="26"/>
          <w:lang w:val="sr-Cyrl-CS"/>
        </w:rPr>
      </w:pPr>
    </w:p>
    <w:p w:rsidR="007F3D92" w:rsidRPr="007F0394" w:rsidRDefault="007F3D92" w:rsidP="007F3D92">
      <w:pPr>
        <w:pStyle w:val="ListParagraph"/>
        <w:ind w:left="1080"/>
        <w:jc w:val="center"/>
        <w:rPr>
          <w:b/>
          <w:sz w:val="26"/>
          <w:szCs w:val="26"/>
          <w:lang w:val="sr-Cyrl-CS"/>
        </w:rPr>
      </w:pPr>
      <w:r w:rsidRPr="007F0394">
        <w:rPr>
          <w:b/>
          <w:sz w:val="26"/>
          <w:szCs w:val="26"/>
          <w:lang w:val="sr-Cyrl-CS"/>
        </w:rPr>
        <w:t xml:space="preserve">ГРАДСКО ВЕЋЕ ГРАДА ВРАЊА, број: </w:t>
      </w:r>
      <w:r w:rsidR="00B15651">
        <w:rPr>
          <w:b/>
          <w:sz w:val="26"/>
          <w:szCs w:val="26"/>
        </w:rPr>
        <w:t>06-153/1/</w:t>
      </w:r>
      <w:r w:rsidRPr="007F0394">
        <w:rPr>
          <w:b/>
          <w:sz w:val="26"/>
          <w:szCs w:val="26"/>
        </w:rPr>
        <w:t>/2017-04</w:t>
      </w:r>
      <w:r w:rsidRPr="007F0394">
        <w:rPr>
          <w:b/>
          <w:sz w:val="26"/>
          <w:szCs w:val="26"/>
          <w:lang w:val="sr-Cyrl-CS"/>
        </w:rPr>
        <w:t xml:space="preserve">, </w:t>
      </w:r>
    </w:p>
    <w:p w:rsidR="007F3D92" w:rsidRPr="007F0394" w:rsidRDefault="00B15651" w:rsidP="007F3D92">
      <w:pPr>
        <w:pStyle w:val="ListParagraph"/>
        <w:ind w:left="1080"/>
        <w:jc w:val="center"/>
        <w:rPr>
          <w:b/>
          <w:sz w:val="26"/>
          <w:szCs w:val="26"/>
          <w:lang w:val="sr-Cyrl-CS"/>
        </w:rPr>
      </w:pPr>
      <w:r>
        <w:rPr>
          <w:b/>
          <w:sz w:val="26"/>
          <w:szCs w:val="26"/>
          <w:lang w:val="sr-Cyrl-CS"/>
        </w:rPr>
        <w:t xml:space="preserve">дана: </w:t>
      </w:r>
      <w:r>
        <w:rPr>
          <w:b/>
          <w:sz w:val="26"/>
          <w:szCs w:val="26"/>
        </w:rPr>
        <w:t>11.07.</w:t>
      </w:r>
      <w:r w:rsidR="007F3D92" w:rsidRPr="007F0394">
        <w:rPr>
          <w:b/>
          <w:sz w:val="26"/>
          <w:szCs w:val="26"/>
          <w:lang w:val="sr-Cyrl-CS"/>
        </w:rPr>
        <w:t>2017. године</w:t>
      </w:r>
    </w:p>
    <w:p w:rsidR="007F3D92" w:rsidRPr="007F0394" w:rsidRDefault="007F3D92" w:rsidP="007F3D92">
      <w:pPr>
        <w:pStyle w:val="ListParagraph"/>
        <w:ind w:left="1080"/>
        <w:jc w:val="center"/>
        <w:rPr>
          <w:sz w:val="26"/>
          <w:szCs w:val="26"/>
          <w:lang w:val="sr-Cyrl-CS"/>
        </w:rPr>
      </w:pPr>
    </w:p>
    <w:p w:rsidR="007F3D92" w:rsidRPr="007F0394" w:rsidRDefault="007F3D92" w:rsidP="007F3D92">
      <w:pPr>
        <w:jc w:val="center"/>
        <w:rPr>
          <w:b/>
          <w:sz w:val="26"/>
          <w:szCs w:val="26"/>
          <w:lang w:val="sr-Cyrl-CS"/>
        </w:rPr>
      </w:pPr>
    </w:p>
    <w:p w:rsidR="007F3D92" w:rsidRPr="007F0394" w:rsidRDefault="00B15651" w:rsidP="007F3D92">
      <w:pPr>
        <w:ind w:left="5040"/>
        <w:jc w:val="both"/>
        <w:rPr>
          <w:b/>
          <w:sz w:val="26"/>
          <w:szCs w:val="26"/>
          <w:lang w:val="sr-Cyrl-CS"/>
        </w:rPr>
      </w:pPr>
      <w:r>
        <w:rPr>
          <w:b/>
          <w:sz w:val="26"/>
          <w:szCs w:val="26"/>
          <w:lang w:val="sr-Cyrl-CS"/>
        </w:rPr>
        <w:t xml:space="preserve">               </w:t>
      </w:r>
      <w:r w:rsidR="007F3D92" w:rsidRPr="007F0394">
        <w:rPr>
          <w:b/>
          <w:sz w:val="26"/>
          <w:szCs w:val="26"/>
          <w:lang w:val="sr-Cyrl-CS"/>
        </w:rPr>
        <w:t xml:space="preserve">ПРЕДСЕДНИК </w:t>
      </w:r>
    </w:p>
    <w:p w:rsidR="007F3D92" w:rsidRPr="007F0394" w:rsidRDefault="007F3D92" w:rsidP="007F3D92">
      <w:pPr>
        <w:jc w:val="both"/>
        <w:rPr>
          <w:b/>
          <w:sz w:val="26"/>
          <w:szCs w:val="26"/>
          <w:lang w:val="sr-Cyrl-CS"/>
        </w:rPr>
      </w:pPr>
      <w:r w:rsidRPr="007F0394">
        <w:rPr>
          <w:b/>
          <w:sz w:val="26"/>
          <w:szCs w:val="26"/>
          <w:lang w:val="sr-Cyrl-CS"/>
        </w:rPr>
        <w:t xml:space="preserve">                                                                             </w:t>
      </w:r>
      <w:r w:rsidRPr="007F0394">
        <w:rPr>
          <w:b/>
          <w:sz w:val="26"/>
          <w:szCs w:val="26"/>
        </w:rPr>
        <w:t xml:space="preserve">     </w:t>
      </w:r>
      <w:r w:rsidR="00B15651">
        <w:rPr>
          <w:b/>
          <w:sz w:val="26"/>
          <w:szCs w:val="26"/>
          <w:lang w:val="sr-Cyrl-CS"/>
        </w:rPr>
        <w:t xml:space="preserve">       </w:t>
      </w:r>
      <w:r w:rsidRPr="007F0394">
        <w:rPr>
          <w:b/>
          <w:sz w:val="26"/>
          <w:szCs w:val="26"/>
          <w:lang w:val="sr-Cyrl-CS"/>
        </w:rPr>
        <w:t xml:space="preserve"> ГРАДСКОГ ВЕЋА</w:t>
      </w:r>
      <w:r w:rsidRPr="007F0394">
        <w:rPr>
          <w:b/>
          <w:sz w:val="26"/>
          <w:szCs w:val="26"/>
        </w:rPr>
        <w:t>,</w:t>
      </w:r>
    </w:p>
    <w:p w:rsidR="007F3D92" w:rsidRPr="007F0394" w:rsidRDefault="007F3D92" w:rsidP="007F3D92">
      <w:pPr>
        <w:rPr>
          <w:b/>
          <w:sz w:val="26"/>
          <w:szCs w:val="26"/>
          <w:lang w:val="sr-Cyrl-CS"/>
        </w:rPr>
      </w:pPr>
      <w:r w:rsidRPr="007F0394">
        <w:rPr>
          <w:b/>
          <w:sz w:val="26"/>
          <w:szCs w:val="26"/>
          <w:lang w:val="sr-Cyrl-CS"/>
        </w:rPr>
        <w:tab/>
      </w:r>
      <w:r w:rsidRPr="007F0394">
        <w:rPr>
          <w:b/>
          <w:sz w:val="26"/>
          <w:szCs w:val="26"/>
          <w:lang w:val="sr-Cyrl-CS"/>
        </w:rPr>
        <w:tab/>
      </w:r>
      <w:r w:rsidRPr="007F0394">
        <w:rPr>
          <w:b/>
          <w:sz w:val="26"/>
          <w:szCs w:val="26"/>
          <w:lang w:val="sr-Cyrl-CS"/>
        </w:rPr>
        <w:tab/>
      </w:r>
      <w:r w:rsidRPr="007F0394">
        <w:rPr>
          <w:b/>
          <w:sz w:val="26"/>
          <w:szCs w:val="26"/>
          <w:lang w:val="sr-Cyrl-CS"/>
        </w:rPr>
        <w:tab/>
      </w:r>
      <w:r w:rsidRPr="007F0394">
        <w:rPr>
          <w:b/>
          <w:sz w:val="26"/>
          <w:szCs w:val="26"/>
          <w:lang w:val="sr-Cyrl-CS"/>
        </w:rPr>
        <w:tab/>
      </w:r>
      <w:r w:rsidRPr="007F0394">
        <w:rPr>
          <w:b/>
          <w:sz w:val="26"/>
          <w:szCs w:val="26"/>
          <w:lang w:val="sr-Cyrl-CS"/>
        </w:rPr>
        <w:tab/>
      </w:r>
      <w:r w:rsidRPr="007F0394">
        <w:rPr>
          <w:b/>
          <w:sz w:val="26"/>
          <w:szCs w:val="26"/>
          <w:lang w:val="sr-Cyrl-CS"/>
        </w:rPr>
        <w:tab/>
        <w:t xml:space="preserve">  </w:t>
      </w:r>
      <w:r>
        <w:rPr>
          <w:b/>
          <w:sz w:val="26"/>
          <w:szCs w:val="26"/>
          <w:lang w:val="sr-Cyrl-CS"/>
        </w:rPr>
        <w:t xml:space="preserve">  </w:t>
      </w:r>
      <w:r w:rsidR="00B15651">
        <w:rPr>
          <w:b/>
          <w:sz w:val="26"/>
          <w:szCs w:val="26"/>
          <w:lang w:val="sr-Cyrl-CS"/>
        </w:rPr>
        <w:t xml:space="preserve">   др Слободан Миленковић</w:t>
      </w:r>
    </w:p>
    <w:p w:rsidR="007F3D92" w:rsidRDefault="007F3D92" w:rsidP="007F3D92">
      <w:pPr>
        <w:rPr>
          <w:b/>
          <w:lang w:val="sr-Cyrl-CS"/>
        </w:rPr>
      </w:pPr>
    </w:p>
    <w:p w:rsidR="007F3D92" w:rsidRDefault="007F3D92" w:rsidP="007F3D92">
      <w:pPr>
        <w:autoSpaceDE w:val="0"/>
        <w:autoSpaceDN w:val="0"/>
        <w:adjustRightInd w:val="0"/>
        <w:rPr>
          <w:rFonts w:ascii="Calibri" w:eastAsiaTheme="minorHAnsi" w:hAnsi="Calibri" w:cs="Calibri"/>
          <w:sz w:val="22"/>
          <w:szCs w:val="22"/>
        </w:rPr>
      </w:pPr>
    </w:p>
    <w:p w:rsidR="007F3D92" w:rsidRDefault="007F3D92" w:rsidP="007F3D92">
      <w:pPr>
        <w:autoSpaceDE w:val="0"/>
        <w:autoSpaceDN w:val="0"/>
        <w:adjustRightInd w:val="0"/>
        <w:rPr>
          <w:rFonts w:ascii="Calibri" w:eastAsiaTheme="minorHAnsi" w:hAnsi="Calibri" w:cs="Calibri"/>
          <w:sz w:val="22"/>
          <w:szCs w:val="22"/>
        </w:rPr>
      </w:pPr>
    </w:p>
    <w:p w:rsidR="007F3D92" w:rsidRDefault="007F3D92" w:rsidP="007F3D92">
      <w:pPr>
        <w:autoSpaceDE w:val="0"/>
        <w:autoSpaceDN w:val="0"/>
        <w:adjustRightInd w:val="0"/>
        <w:rPr>
          <w:rFonts w:ascii="Calibri" w:eastAsiaTheme="minorHAnsi" w:hAnsi="Calibri" w:cs="Calibri"/>
          <w:sz w:val="22"/>
          <w:szCs w:val="22"/>
        </w:rPr>
      </w:pPr>
    </w:p>
    <w:p w:rsidR="008900A0" w:rsidRDefault="008900A0" w:rsidP="007F3D92">
      <w:pPr>
        <w:autoSpaceDE w:val="0"/>
        <w:autoSpaceDN w:val="0"/>
        <w:adjustRightInd w:val="0"/>
        <w:rPr>
          <w:rFonts w:ascii="Calibri" w:eastAsiaTheme="minorHAnsi" w:hAnsi="Calibri" w:cs="Calibri"/>
          <w:sz w:val="22"/>
          <w:szCs w:val="22"/>
        </w:rPr>
      </w:pPr>
    </w:p>
    <w:p w:rsidR="008900A0" w:rsidRDefault="008900A0" w:rsidP="007F3D92">
      <w:pPr>
        <w:autoSpaceDE w:val="0"/>
        <w:autoSpaceDN w:val="0"/>
        <w:adjustRightInd w:val="0"/>
        <w:rPr>
          <w:rFonts w:ascii="Calibri" w:eastAsiaTheme="minorHAnsi" w:hAnsi="Calibri" w:cs="Calibri"/>
          <w:sz w:val="22"/>
          <w:szCs w:val="22"/>
        </w:rPr>
      </w:pPr>
    </w:p>
    <w:p w:rsidR="008900A0" w:rsidRDefault="008900A0" w:rsidP="007F3D92">
      <w:pPr>
        <w:autoSpaceDE w:val="0"/>
        <w:autoSpaceDN w:val="0"/>
        <w:adjustRightInd w:val="0"/>
        <w:rPr>
          <w:rFonts w:ascii="Calibri" w:eastAsiaTheme="minorHAnsi" w:hAnsi="Calibri" w:cs="Calibri"/>
          <w:sz w:val="22"/>
          <w:szCs w:val="22"/>
        </w:rPr>
      </w:pPr>
    </w:p>
    <w:p w:rsidR="008900A0" w:rsidRPr="008900A0" w:rsidRDefault="008900A0" w:rsidP="007F3D92">
      <w:pPr>
        <w:autoSpaceDE w:val="0"/>
        <w:autoSpaceDN w:val="0"/>
        <w:adjustRightInd w:val="0"/>
        <w:rPr>
          <w:rFonts w:ascii="Calibri" w:eastAsiaTheme="minorHAnsi" w:hAnsi="Calibri" w:cs="Calibri"/>
          <w:sz w:val="22"/>
          <w:szCs w:val="22"/>
        </w:rPr>
      </w:pPr>
    </w:p>
    <w:p w:rsidR="007F3D92" w:rsidRDefault="007F3D92" w:rsidP="007F0394">
      <w:pPr>
        <w:ind w:firstLine="720"/>
        <w:jc w:val="both"/>
        <w:rPr>
          <w:sz w:val="26"/>
          <w:szCs w:val="26"/>
        </w:rPr>
      </w:pPr>
    </w:p>
    <w:p w:rsidR="001B2454" w:rsidRDefault="001B2454" w:rsidP="007F0394">
      <w:pPr>
        <w:ind w:firstLine="720"/>
        <w:jc w:val="both"/>
        <w:rPr>
          <w:sz w:val="26"/>
          <w:szCs w:val="26"/>
        </w:rPr>
      </w:pPr>
    </w:p>
    <w:p w:rsidR="001B2454" w:rsidRDefault="001B2454" w:rsidP="007F0394">
      <w:pPr>
        <w:ind w:firstLine="720"/>
        <w:jc w:val="both"/>
        <w:rPr>
          <w:sz w:val="26"/>
          <w:szCs w:val="26"/>
        </w:rPr>
      </w:pPr>
    </w:p>
    <w:p w:rsidR="001B2454" w:rsidRPr="001B2454" w:rsidRDefault="001B2454" w:rsidP="007F0394">
      <w:pPr>
        <w:ind w:firstLine="720"/>
        <w:jc w:val="both"/>
        <w:rPr>
          <w:sz w:val="26"/>
          <w:szCs w:val="26"/>
        </w:rPr>
      </w:pPr>
    </w:p>
    <w:p w:rsidR="007F0394" w:rsidRPr="007F0394" w:rsidRDefault="007F0394" w:rsidP="007F0394">
      <w:pPr>
        <w:ind w:firstLine="720"/>
        <w:jc w:val="both"/>
        <w:rPr>
          <w:sz w:val="26"/>
          <w:szCs w:val="26"/>
          <w:lang w:val="sr-Cyrl-CS"/>
        </w:rPr>
      </w:pPr>
      <w:r w:rsidRPr="007F0394">
        <w:rPr>
          <w:sz w:val="26"/>
          <w:szCs w:val="26"/>
          <w:lang w:val="sr-Cyrl-CS"/>
        </w:rPr>
        <w:t xml:space="preserve">На основу члана 7. став 1. тачка 1. Закона о јавним набавкама („Службени гласник РС“, број: 124/2012, 14/2015 и 68/2015), члана 6. став 1. тачка 10. члана 61. и 63. Пословника Градског већа града Врања  („Службени гласник града Врања“, број: 20/2016), Градско веће града </w:t>
      </w:r>
      <w:r w:rsidR="00B15651">
        <w:rPr>
          <w:sz w:val="26"/>
          <w:szCs w:val="26"/>
          <w:lang w:val="sr-Cyrl-CS"/>
        </w:rPr>
        <w:t>Врања, на седници одржаној 11.07.</w:t>
      </w:r>
      <w:r w:rsidRPr="007F0394">
        <w:rPr>
          <w:sz w:val="26"/>
          <w:szCs w:val="26"/>
          <w:lang w:val="sr-Cyrl-CS"/>
        </w:rPr>
        <w:t>2017. године, донело је</w:t>
      </w:r>
    </w:p>
    <w:p w:rsidR="007F0394" w:rsidRPr="007F0394" w:rsidRDefault="007F0394" w:rsidP="007F0394">
      <w:pPr>
        <w:jc w:val="both"/>
        <w:rPr>
          <w:sz w:val="26"/>
          <w:szCs w:val="26"/>
          <w:lang w:val="sr-Cyrl-CS"/>
        </w:rPr>
      </w:pPr>
    </w:p>
    <w:p w:rsidR="007F0394" w:rsidRPr="007F0394" w:rsidRDefault="007F0394" w:rsidP="007F0394">
      <w:pPr>
        <w:jc w:val="center"/>
        <w:rPr>
          <w:b/>
          <w:sz w:val="26"/>
          <w:szCs w:val="26"/>
          <w:lang w:val="sr-Cyrl-CS"/>
        </w:rPr>
      </w:pPr>
    </w:p>
    <w:p w:rsidR="007F0394" w:rsidRPr="007F0394" w:rsidRDefault="007F0394" w:rsidP="007F0394">
      <w:pPr>
        <w:jc w:val="center"/>
        <w:rPr>
          <w:b/>
          <w:sz w:val="26"/>
          <w:szCs w:val="26"/>
          <w:lang w:val="sr-Cyrl-CS"/>
        </w:rPr>
      </w:pPr>
      <w:r w:rsidRPr="007F0394">
        <w:rPr>
          <w:b/>
          <w:sz w:val="26"/>
          <w:szCs w:val="26"/>
          <w:lang w:val="sr-Cyrl-CS"/>
        </w:rPr>
        <w:t>О Д Л У К У</w:t>
      </w:r>
    </w:p>
    <w:p w:rsidR="007F0394" w:rsidRPr="007F0394" w:rsidRDefault="007F0394" w:rsidP="007F0394">
      <w:pPr>
        <w:jc w:val="center"/>
        <w:rPr>
          <w:b/>
          <w:sz w:val="26"/>
          <w:szCs w:val="26"/>
          <w:lang w:val="sr-Cyrl-CS"/>
        </w:rPr>
      </w:pPr>
      <w:r w:rsidRPr="007F0394">
        <w:rPr>
          <w:b/>
          <w:sz w:val="26"/>
          <w:szCs w:val="26"/>
          <w:lang w:val="sr-Cyrl-CS"/>
        </w:rPr>
        <w:t>о додељивању искључивог права Јавном предузе</w:t>
      </w:r>
      <w:r w:rsidR="002A295F">
        <w:rPr>
          <w:b/>
          <w:sz w:val="26"/>
          <w:szCs w:val="26"/>
          <w:lang w:val="sr-Cyrl-CS"/>
        </w:rPr>
        <w:t xml:space="preserve">ћу „Завод за урбанизам“ у Врању </w:t>
      </w:r>
      <w:r w:rsidRPr="007F0394">
        <w:rPr>
          <w:b/>
          <w:sz w:val="26"/>
          <w:szCs w:val="26"/>
          <w:lang w:val="sr-Cyrl-CS"/>
        </w:rPr>
        <w:t>за обављање делатности пружања услуга које су предмет јавне набавке</w:t>
      </w:r>
      <w:r w:rsidR="00E4308B">
        <w:rPr>
          <w:b/>
          <w:sz w:val="26"/>
          <w:szCs w:val="26"/>
          <w:lang w:val="sr-Cyrl-CS"/>
        </w:rPr>
        <w:t>,</w:t>
      </w:r>
    </w:p>
    <w:p w:rsidR="007F0394" w:rsidRDefault="007F0394" w:rsidP="007F0394">
      <w:pPr>
        <w:jc w:val="center"/>
        <w:rPr>
          <w:b/>
          <w:sz w:val="26"/>
          <w:szCs w:val="26"/>
          <w:lang w:val="sr-Cyrl-CS"/>
        </w:rPr>
      </w:pPr>
      <w:r w:rsidRPr="007F0394">
        <w:rPr>
          <w:b/>
          <w:sz w:val="26"/>
          <w:szCs w:val="26"/>
          <w:lang w:val="sr-Cyrl-CS"/>
        </w:rPr>
        <w:t xml:space="preserve">односно </w:t>
      </w:r>
      <w:r>
        <w:rPr>
          <w:b/>
          <w:sz w:val="26"/>
          <w:szCs w:val="26"/>
          <w:lang w:val="sr-Cyrl-CS"/>
        </w:rPr>
        <w:t xml:space="preserve">израде </w:t>
      </w:r>
      <w:r w:rsidRPr="007F0394">
        <w:rPr>
          <w:b/>
          <w:sz w:val="26"/>
          <w:szCs w:val="26"/>
          <w:lang w:val="sr-Cyrl-CS"/>
        </w:rPr>
        <w:t xml:space="preserve">Плана детаљне регулације  привредно – радне зоне </w:t>
      </w:r>
    </w:p>
    <w:p w:rsidR="007F0394" w:rsidRPr="007F0394" w:rsidRDefault="007F0394" w:rsidP="007F0394">
      <w:pPr>
        <w:jc w:val="center"/>
        <w:rPr>
          <w:b/>
          <w:sz w:val="26"/>
          <w:szCs w:val="26"/>
          <w:lang w:val="sr-Cyrl-CS"/>
        </w:rPr>
      </w:pPr>
      <w:r>
        <w:rPr>
          <w:b/>
          <w:sz w:val="26"/>
          <w:szCs w:val="26"/>
          <w:lang w:val="sr-Cyrl-CS"/>
        </w:rPr>
        <w:t>„Бунушевац 4“</w:t>
      </w:r>
    </w:p>
    <w:p w:rsidR="007F0394" w:rsidRPr="007F0394" w:rsidRDefault="007F0394" w:rsidP="007F0394">
      <w:pPr>
        <w:jc w:val="center"/>
        <w:rPr>
          <w:b/>
          <w:sz w:val="26"/>
          <w:szCs w:val="26"/>
          <w:lang w:val="sr-Cyrl-CS"/>
        </w:rPr>
      </w:pPr>
    </w:p>
    <w:p w:rsidR="007F0394" w:rsidRPr="007F0394" w:rsidRDefault="007F0394" w:rsidP="007F0394">
      <w:pPr>
        <w:jc w:val="center"/>
        <w:rPr>
          <w:b/>
          <w:sz w:val="26"/>
          <w:szCs w:val="26"/>
          <w:lang w:val="sr-Cyrl-CS"/>
        </w:rPr>
      </w:pPr>
      <w:r w:rsidRPr="007F0394">
        <w:rPr>
          <w:b/>
          <w:sz w:val="26"/>
          <w:szCs w:val="26"/>
          <w:lang w:val="sr-Cyrl-CS"/>
        </w:rPr>
        <w:t>Члан 1.</w:t>
      </w:r>
    </w:p>
    <w:p w:rsidR="007F0394" w:rsidRPr="007F0394" w:rsidRDefault="007F0394" w:rsidP="007F0394">
      <w:pPr>
        <w:jc w:val="both"/>
        <w:rPr>
          <w:sz w:val="26"/>
          <w:szCs w:val="26"/>
          <w:lang w:val="sr-Cyrl-CS"/>
        </w:rPr>
      </w:pPr>
      <w:r w:rsidRPr="007F0394">
        <w:rPr>
          <w:sz w:val="26"/>
          <w:szCs w:val="26"/>
          <w:lang w:val="sr-Cyrl-CS"/>
        </w:rPr>
        <w:tab/>
        <w:t xml:space="preserve">Додељује се искључиво право Јавном предузећу „Завод за урбанизам“  Врање, за обављање делатности пружања услуга које су предмет јавне набавке, односно </w:t>
      </w:r>
      <w:r>
        <w:rPr>
          <w:sz w:val="26"/>
          <w:szCs w:val="26"/>
          <w:lang w:val="sr-Cyrl-CS"/>
        </w:rPr>
        <w:t>израде Плана детаљне регулације  привредно – радне зоне „Бунушевац 4“.</w:t>
      </w:r>
    </w:p>
    <w:p w:rsidR="007F0394" w:rsidRDefault="007F0394" w:rsidP="007F0394">
      <w:pPr>
        <w:jc w:val="center"/>
        <w:rPr>
          <w:b/>
          <w:sz w:val="26"/>
          <w:szCs w:val="26"/>
          <w:lang w:val="sr-Cyrl-CS"/>
        </w:rPr>
      </w:pPr>
    </w:p>
    <w:p w:rsidR="007F0394" w:rsidRPr="007F0394" w:rsidRDefault="007F0394" w:rsidP="007F0394">
      <w:pPr>
        <w:jc w:val="center"/>
        <w:rPr>
          <w:b/>
          <w:sz w:val="26"/>
          <w:szCs w:val="26"/>
          <w:lang w:val="sr-Cyrl-CS"/>
        </w:rPr>
      </w:pPr>
      <w:r w:rsidRPr="007F0394">
        <w:rPr>
          <w:b/>
          <w:sz w:val="26"/>
          <w:szCs w:val="26"/>
          <w:lang w:val="sr-Cyrl-CS"/>
        </w:rPr>
        <w:t>Члан 2.</w:t>
      </w:r>
    </w:p>
    <w:p w:rsidR="007F0394" w:rsidRPr="007F0394" w:rsidRDefault="007F0394" w:rsidP="007F0394">
      <w:pPr>
        <w:jc w:val="both"/>
        <w:rPr>
          <w:sz w:val="26"/>
          <w:szCs w:val="26"/>
          <w:lang w:val="sr-Cyrl-CS"/>
        </w:rPr>
      </w:pPr>
      <w:r w:rsidRPr="007F0394">
        <w:rPr>
          <w:b/>
          <w:sz w:val="26"/>
          <w:szCs w:val="26"/>
          <w:lang w:val="sr-Cyrl-CS"/>
        </w:rPr>
        <w:tab/>
      </w:r>
      <w:r w:rsidRPr="007F0394">
        <w:rPr>
          <w:sz w:val="26"/>
          <w:szCs w:val="26"/>
          <w:lang w:val="sr-Cyrl-CS"/>
        </w:rPr>
        <w:t xml:space="preserve">Средства за </w:t>
      </w:r>
      <w:r>
        <w:rPr>
          <w:sz w:val="26"/>
          <w:szCs w:val="26"/>
          <w:lang w:val="sr-Cyrl-CS"/>
        </w:rPr>
        <w:t>финансирање поменутог пројекта обезбеђена су буџетом града.</w:t>
      </w:r>
      <w:r w:rsidRPr="007F0394">
        <w:rPr>
          <w:sz w:val="26"/>
          <w:szCs w:val="26"/>
          <w:lang w:val="sr-Cyrl-CS"/>
        </w:rPr>
        <w:t xml:space="preserve"> </w:t>
      </w:r>
    </w:p>
    <w:p w:rsidR="007F0394" w:rsidRPr="007F0394" w:rsidRDefault="007F0394" w:rsidP="007F0394">
      <w:pPr>
        <w:jc w:val="center"/>
        <w:rPr>
          <w:b/>
          <w:sz w:val="26"/>
          <w:szCs w:val="26"/>
          <w:lang w:val="sr-Cyrl-CS"/>
        </w:rPr>
      </w:pPr>
    </w:p>
    <w:p w:rsidR="007F0394" w:rsidRPr="007F0394" w:rsidRDefault="007F0394" w:rsidP="007F0394">
      <w:pPr>
        <w:jc w:val="center"/>
        <w:rPr>
          <w:b/>
          <w:sz w:val="26"/>
          <w:szCs w:val="26"/>
          <w:lang w:val="sr-Cyrl-CS"/>
        </w:rPr>
      </w:pPr>
      <w:r w:rsidRPr="007F0394">
        <w:rPr>
          <w:b/>
          <w:sz w:val="26"/>
          <w:szCs w:val="26"/>
          <w:lang w:val="sr-Cyrl-CS"/>
        </w:rPr>
        <w:t>Члан 3.</w:t>
      </w:r>
    </w:p>
    <w:p w:rsidR="007F0394" w:rsidRPr="007F0394" w:rsidRDefault="007F0394" w:rsidP="007F0394">
      <w:pPr>
        <w:jc w:val="both"/>
        <w:rPr>
          <w:sz w:val="26"/>
          <w:szCs w:val="26"/>
          <w:lang w:val="sr-Cyrl-CS"/>
        </w:rPr>
      </w:pPr>
      <w:r w:rsidRPr="007F0394">
        <w:rPr>
          <w:b/>
          <w:sz w:val="26"/>
          <w:szCs w:val="26"/>
          <w:lang w:val="sr-Cyrl-CS"/>
        </w:rPr>
        <w:tab/>
      </w:r>
      <w:r w:rsidRPr="007F0394">
        <w:rPr>
          <w:sz w:val="26"/>
          <w:szCs w:val="26"/>
          <w:lang w:val="sr-Cyrl-CS"/>
        </w:rPr>
        <w:t>Задужује се Служба за јавне набавке, да сачини уговор</w:t>
      </w:r>
      <w:r w:rsidRPr="007F0394">
        <w:rPr>
          <w:b/>
          <w:sz w:val="26"/>
          <w:szCs w:val="26"/>
          <w:lang w:val="sr-Cyrl-CS"/>
        </w:rPr>
        <w:t xml:space="preserve"> </w:t>
      </w:r>
      <w:r w:rsidRPr="007F0394">
        <w:rPr>
          <w:sz w:val="26"/>
          <w:szCs w:val="26"/>
          <w:lang w:val="sr-Cyrl-CS"/>
        </w:rPr>
        <w:t>о</w:t>
      </w:r>
      <w:r w:rsidRPr="007F0394">
        <w:rPr>
          <w:b/>
          <w:sz w:val="26"/>
          <w:szCs w:val="26"/>
          <w:lang w:val="sr-Cyrl-CS"/>
        </w:rPr>
        <w:t xml:space="preserve"> </w:t>
      </w:r>
      <w:r w:rsidRPr="007F0394">
        <w:rPr>
          <w:sz w:val="26"/>
          <w:szCs w:val="26"/>
          <w:lang w:val="sr-Cyrl-CS"/>
        </w:rPr>
        <w:t>регулисању међусобних права и обавезе између града Врања и ЈП „Завод за урбанизам“ Врање.</w:t>
      </w:r>
    </w:p>
    <w:p w:rsidR="007F0394" w:rsidRPr="007F0394" w:rsidRDefault="007F0394" w:rsidP="007F0394">
      <w:pPr>
        <w:ind w:firstLine="720"/>
        <w:jc w:val="both"/>
        <w:rPr>
          <w:sz w:val="26"/>
          <w:szCs w:val="26"/>
          <w:lang w:val="sr-Cyrl-CS"/>
        </w:rPr>
      </w:pPr>
      <w:r w:rsidRPr="007F0394">
        <w:rPr>
          <w:sz w:val="26"/>
          <w:szCs w:val="26"/>
          <w:lang w:val="sr-Cyrl-CS"/>
        </w:rPr>
        <w:t>У име града, уговор закључује градоначелник.</w:t>
      </w:r>
    </w:p>
    <w:p w:rsidR="007F0394" w:rsidRPr="007F0394" w:rsidRDefault="007F0394" w:rsidP="007F0394">
      <w:pPr>
        <w:jc w:val="both"/>
        <w:rPr>
          <w:sz w:val="26"/>
          <w:szCs w:val="26"/>
          <w:lang w:val="sr-Cyrl-CS"/>
        </w:rPr>
      </w:pPr>
    </w:p>
    <w:p w:rsidR="007F0394" w:rsidRPr="007F0394" w:rsidRDefault="007F0394" w:rsidP="007F0394">
      <w:pPr>
        <w:jc w:val="center"/>
        <w:rPr>
          <w:b/>
          <w:sz w:val="26"/>
          <w:szCs w:val="26"/>
          <w:lang w:val="sr-Cyrl-CS"/>
        </w:rPr>
      </w:pPr>
      <w:r w:rsidRPr="007F0394">
        <w:rPr>
          <w:b/>
          <w:sz w:val="26"/>
          <w:szCs w:val="26"/>
          <w:lang w:val="sr-Cyrl-CS"/>
        </w:rPr>
        <w:t>Члан 4.</w:t>
      </w:r>
    </w:p>
    <w:p w:rsidR="007F0394" w:rsidRPr="007F0394" w:rsidRDefault="007F0394" w:rsidP="007F0394">
      <w:pPr>
        <w:jc w:val="both"/>
        <w:rPr>
          <w:sz w:val="26"/>
          <w:szCs w:val="26"/>
          <w:lang w:val="sr-Cyrl-CS"/>
        </w:rPr>
      </w:pPr>
      <w:r w:rsidRPr="007F0394">
        <w:rPr>
          <w:sz w:val="26"/>
          <w:szCs w:val="26"/>
          <w:lang w:val="sr-Cyrl-CS"/>
        </w:rPr>
        <w:tab/>
        <w:t>Одлука ступа на снагу наредног дана од дана објављивања у „Службеном гласнику града Врања“.</w:t>
      </w:r>
    </w:p>
    <w:p w:rsidR="007F0394" w:rsidRPr="007F0394" w:rsidRDefault="007F0394" w:rsidP="007F0394">
      <w:pPr>
        <w:jc w:val="both"/>
        <w:rPr>
          <w:sz w:val="26"/>
          <w:szCs w:val="26"/>
          <w:lang w:val="sr-Cyrl-CS"/>
        </w:rPr>
      </w:pPr>
    </w:p>
    <w:p w:rsidR="00B15651" w:rsidRPr="007F0394" w:rsidRDefault="00B15651" w:rsidP="00B15651">
      <w:pPr>
        <w:pStyle w:val="ListParagraph"/>
        <w:ind w:left="1080"/>
        <w:jc w:val="center"/>
        <w:rPr>
          <w:b/>
          <w:sz w:val="26"/>
          <w:szCs w:val="26"/>
          <w:lang w:val="sr-Cyrl-CS"/>
        </w:rPr>
      </w:pPr>
      <w:r w:rsidRPr="007F0394">
        <w:rPr>
          <w:b/>
          <w:sz w:val="26"/>
          <w:szCs w:val="26"/>
          <w:lang w:val="sr-Cyrl-CS"/>
        </w:rPr>
        <w:t xml:space="preserve">ГРАДСКО ВЕЋЕ ГРАДА ВРАЊА, број: </w:t>
      </w:r>
      <w:r>
        <w:rPr>
          <w:b/>
          <w:sz w:val="26"/>
          <w:szCs w:val="26"/>
        </w:rPr>
        <w:t>06-153/2/</w:t>
      </w:r>
      <w:r w:rsidRPr="007F0394">
        <w:rPr>
          <w:b/>
          <w:sz w:val="26"/>
          <w:szCs w:val="26"/>
        </w:rPr>
        <w:t>/2017-04</w:t>
      </w:r>
      <w:r w:rsidRPr="007F0394">
        <w:rPr>
          <w:b/>
          <w:sz w:val="26"/>
          <w:szCs w:val="26"/>
          <w:lang w:val="sr-Cyrl-CS"/>
        </w:rPr>
        <w:t xml:space="preserve">, </w:t>
      </w:r>
    </w:p>
    <w:p w:rsidR="00B15651" w:rsidRPr="007F0394" w:rsidRDefault="00B15651" w:rsidP="00B15651">
      <w:pPr>
        <w:pStyle w:val="ListParagraph"/>
        <w:ind w:left="1080"/>
        <w:jc w:val="center"/>
        <w:rPr>
          <w:b/>
          <w:sz w:val="26"/>
          <w:szCs w:val="26"/>
          <w:lang w:val="sr-Cyrl-CS"/>
        </w:rPr>
      </w:pPr>
      <w:r>
        <w:rPr>
          <w:b/>
          <w:sz w:val="26"/>
          <w:szCs w:val="26"/>
          <w:lang w:val="sr-Cyrl-CS"/>
        </w:rPr>
        <w:t xml:space="preserve">дана: </w:t>
      </w:r>
      <w:r>
        <w:rPr>
          <w:b/>
          <w:sz w:val="26"/>
          <w:szCs w:val="26"/>
        </w:rPr>
        <w:t>11.07.</w:t>
      </w:r>
      <w:r w:rsidRPr="007F0394">
        <w:rPr>
          <w:b/>
          <w:sz w:val="26"/>
          <w:szCs w:val="26"/>
          <w:lang w:val="sr-Cyrl-CS"/>
        </w:rPr>
        <w:t>2017. године</w:t>
      </w:r>
    </w:p>
    <w:p w:rsidR="00B15651" w:rsidRPr="007F0394" w:rsidRDefault="00B15651" w:rsidP="00B15651">
      <w:pPr>
        <w:pStyle w:val="ListParagraph"/>
        <w:ind w:left="1080"/>
        <w:jc w:val="center"/>
        <w:rPr>
          <w:sz w:val="26"/>
          <w:szCs w:val="26"/>
          <w:lang w:val="sr-Cyrl-CS"/>
        </w:rPr>
      </w:pPr>
    </w:p>
    <w:p w:rsidR="00B15651" w:rsidRPr="007F0394" w:rsidRDefault="00B15651" w:rsidP="00B15651">
      <w:pPr>
        <w:jc w:val="center"/>
        <w:rPr>
          <w:b/>
          <w:sz w:val="26"/>
          <w:szCs w:val="26"/>
          <w:lang w:val="sr-Cyrl-CS"/>
        </w:rPr>
      </w:pPr>
    </w:p>
    <w:p w:rsidR="00B15651" w:rsidRPr="007F0394" w:rsidRDefault="00B15651" w:rsidP="00B15651">
      <w:pPr>
        <w:ind w:left="5040"/>
        <w:jc w:val="both"/>
        <w:rPr>
          <w:b/>
          <w:sz w:val="26"/>
          <w:szCs w:val="26"/>
          <w:lang w:val="sr-Cyrl-CS"/>
        </w:rPr>
      </w:pPr>
      <w:r>
        <w:rPr>
          <w:b/>
          <w:sz w:val="26"/>
          <w:szCs w:val="26"/>
          <w:lang w:val="sr-Cyrl-CS"/>
        </w:rPr>
        <w:t xml:space="preserve">               </w:t>
      </w:r>
      <w:r w:rsidRPr="007F0394">
        <w:rPr>
          <w:b/>
          <w:sz w:val="26"/>
          <w:szCs w:val="26"/>
          <w:lang w:val="sr-Cyrl-CS"/>
        </w:rPr>
        <w:t xml:space="preserve">ПРЕДСЕДНИК </w:t>
      </w:r>
    </w:p>
    <w:p w:rsidR="00B15651" w:rsidRPr="007F0394" w:rsidRDefault="00B15651" w:rsidP="00B15651">
      <w:pPr>
        <w:jc w:val="both"/>
        <w:rPr>
          <w:b/>
          <w:sz w:val="26"/>
          <w:szCs w:val="26"/>
          <w:lang w:val="sr-Cyrl-CS"/>
        </w:rPr>
      </w:pPr>
      <w:r w:rsidRPr="007F0394">
        <w:rPr>
          <w:b/>
          <w:sz w:val="26"/>
          <w:szCs w:val="26"/>
          <w:lang w:val="sr-Cyrl-CS"/>
        </w:rPr>
        <w:t xml:space="preserve">                                                                             </w:t>
      </w:r>
      <w:r w:rsidRPr="007F0394">
        <w:rPr>
          <w:b/>
          <w:sz w:val="26"/>
          <w:szCs w:val="26"/>
        </w:rPr>
        <w:t xml:space="preserve">     </w:t>
      </w:r>
      <w:r>
        <w:rPr>
          <w:b/>
          <w:sz w:val="26"/>
          <w:szCs w:val="26"/>
          <w:lang w:val="sr-Cyrl-CS"/>
        </w:rPr>
        <w:t xml:space="preserve">       </w:t>
      </w:r>
      <w:r w:rsidRPr="007F0394">
        <w:rPr>
          <w:b/>
          <w:sz w:val="26"/>
          <w:szCs w:val="26"/>
          <w:lang w:val="sr-Cyrl-CS"/>
        </w:rPr>
        <w:t xml:space="preserve"> ГРАДСКОГ ВЕЋА</w:t>
      </w:r>
      <w:r w:rsidRPr="007F0394">
        <w:rPr>
          <w:b/>
          <w:sz w:val="26"/>
          <w:szCs w:val="26"/>
        </w:rPr>
        <w:t>,</w:t>
      </w:r>
    </w:p>
    <w:p w:rsidR="00B15651" w:rsidRPr="007F0394" w:rsidRDefault="00B15651" w:rsidP="00B15651">
      <w:pPr>
        <w:rPr>
          <w:b/>
          <w:sz w:val="26"/>
          <w:szCs w:val="26"/>
          <w:lang w:val="sr-Cyrl-CS"/>
        </w:rPr>
      </w:pPr>
      <w:r w:rsidRPr="007F0394">
        <w:rPr>
          <w:b/>
          <w:sz w:val="26"/>
          <w:szCs w:val="26"/>
          <w:lang w:val="sr-Cyrl-CS"/>
        </w:rPr>
        <w:tab/>
      </w:r>
      <w:r w:rsidRPr="007F0394">
        <w:rPr>
          <w:b/>
          <w:sz w:val="26"/>
          <w:szCs w:val="26"/>
          <w:lang w:val="sr-Cyrl-CS"/>
        </w:rPr>
        <w:tab/>
      </w:r>
      <w:r w:rsidRPr="007F0394">
        <w:rPr>
          <w:b/>
          <w:sz w:val="26"/>
          <w:szCs w:val="26"/>
          <w:lang w:val="sr-Cyrl-CS"/>
        </w:rPr>
        <w:tab/>
      </w:r>
      <w:r w:rsidRPr="007F0394">
        <w:rPr>
          <w:b/>
          <w:sz w:val="26"/>
          <w:szCs w:val="26"/>
          <w:lang w:val="sr-Cyrl-CS"/>
        </w:rPr>
        <w:tab/>
      </w:r>
      <w:r w:rsidRPr="007F0394">
        <w:rPr>
          <w:b/>
          <w:sz w:val="26"/>
          <w:szCs w:val="26"/>
          <w:lang w:val="sr-Cyrl-CS"/>
        </w:rPr>
        <w:tab/>
      </w:r>
      <w:r w:rsidRPr="007F0394">
        <w:rPr>
          <w:b/>
          <w:sz w:val="26"/>
          <w:szCs w:val="26"/>
          <w:lang w:val="sr-Cyrl-CS"/>
        </w:rPr>
        <w:tab/>
      </w:r>
      <w:r w:rsidRPr="007F0394">
        <w:rPr>
          <w:b/>
          <w:sz w:val="26"/>
          <w:szCs w:val="26"/>
          <w:lang w:val="sr-Cyrl-CS"/>
        </w:rPr>
        <w:tab/>
        <w:t xml:space="preserve">  </w:t>
      </w:r>
      <w:r>
        <w:rPr>
          <w:b/>
          <w:sz w:val="26"/>
          <w:szCs w:val="26"/>
          <w:lang w:val="sr-Cyrl-CS"/>
        </w:rPr>
        <w:t xml:space="preserve">     др Слободан Миленковић</w:t>
      </w:r>
    </w:p>
    <w:p w:rsidR="007F0394" w:rsidRDefault="007F0394" w:rsidP="007F0394">
      <w:pPr>
        <w:autoSpaceDE w:val="0"/>
        <w:autoSpaceDN w:val="0"/>
        <w:adjustRightInd w:val="0"/>
        <w:rPr>
          <w:rFonts w:ascii="Calibri" w:eastAsiaTheme="minorHAnsi" w:hAnsi="Calibri" w:cs="Calibri"/>
          <w:sz w:val="22"/>
          <w:szCs w:val="22"/>
        </w:rPr>
      </w:pPr>
    </w:p>
    <w:p w:rsidR="007F0394" w:rsidRDefault="007F0394" w:rsidP="007F0394">
      <w:pPr>
        <w:autoSpaceDE w:val="0"/>
        <w:autoSpaceDN w:val="0"/>
        <w:adjustRightInd w:val="0"/>
        <w:rPr>
          <w:rFonts w:ascii="Calibri" w:eastAsiaTheme="minorHAnsi" w:hAnsi="Calibri" w:cs="Calibri"/>
          <w:sz w:val="22"/>
          <w:szCs w:val="22"/>
        </w:rPr>
      </w:pPr>
    </w:p>
    <w:p w:rsidR="007F0394" w:rsidRDefault="007F0394" w:rsidP="007F0394">
      <w:pPr>
        <w:autoSpaceDE w:val="0"/>
        <w:autoSpaceDN w:val="0"/>
        <w:adjustRightInd w:val="0"/>
        <w:rPr>
          <w:rFonts w:ascii="Calibri" w:eastAsiaTheme="minorHAnsi" w:hAnsi="Calibri" w:cs="Calibri"/>
          <w:sz w:val="22"/>
          <w:szCs w:val="22"/>
        </w:rPr>
      </w:pPr>
    </w:p>
    <w:p w:rsidR="007F0394" w:rsidRDefault="007F0394" w:rsidP="007F0394">
      <w:pPr>
        <w:autoSpaceDE w:val="0"/>
        <w:autoSpaceDN w:val="0"/>
        <w:adjustRightInd w:val="0"/>
        <w:rPr>
          <w:rFonts w:ascii="Calibri" w:eastAsiaTheme="minorHAnsi" w:hAnsi="Calibri" w:cs="Calibri"/>
          <w:sz w:val="22"/>
          <w:szCs w:val="22"/>
        </w:rPr>
      </w:pPr>
    </w:p>
    <w:p w:rsidR="007F0394" w:rsidRDefault="007F0394" w:rsidP="007F0394">
      <w:pPr>
        <w:autoSpaceDE w:val="0"/>
        <w:autoSpaceDN w:val="0"/>
        <w:adjustRightInd w:val="0"/>
        <w:rPr>
          <w:rFonts w:ascii="Calibri" w:eastAsiaTheme="minorHAnsi" w:hAnsi="Calibri" w:cs="Calibri"/>
          <w:sz w:val="22"/>
          <w:szCs w:val="22"/>
        </w:rPr>
      </w:pPr>
    </w:p>
    <w:p w:rsidR="008900A0" w:rsidRDefault="008900A0" w:rsidP="007F0394">
      <w:pPr>
        <w:autoSpaceDE w:val="0"/>
        <w:autoSpaceDN w:val="0"/>
        <w:adjustRightInd w:val="0"/>
        <w:rPr>
          <w:rFonts w:ascii="Calibri" w:eastAsiaTheme="minorHAnsi" w:hAnsi="Calibri" w:cs="Calibri"/>
          <w:sz w:val="22"/>
          <w:szCs w:val="22"/>
        </w:rPr>
      </w:pPr>
    </w:p>
    <w:p w:rsidR="008900A0" w:rsidRPr="008900A0" w:rsidRDefault="008900A0" w:rsidP="007F0394">
      <w:pPr>
        <w:autoSpaceDE w:val="0"/>
        <w:autoSpaceDN w:val="0"/>
        <w:adjustRightInd w:val="0"/>
        <w:rPr>
          <w:rFonts w:ascii="Calibri" w:eastAsiaTheme="minorHAnsi" w:hAnsi="Calibri" w:cs="Calibri"/>
          <w:sz w:val="22"/>
          <w:szCs w:val="22"/>
        </w:rPr>
      </w:pPr>
    </w:p>
    <w:p w:rsidR="007F0394" w:rsidRDefault="007F0394" w:rsidP="007F0394">
      <w:pPr>
        <w:autoSpaceDE w:val="0"/>
        <w:autoSpaceDN w:val="0"/>
        <w:adjustRightInd w:val="0"/>
        <w:rPr>
          <w:rFonts w:ascii="Calibri" w:eastAsiaTheme="minorHAnsi" w:hAnsi="Calibri" w:cs="Calibri"/>
          <w:sz w:val="22"/>
          <w:szCs w:val="22"/>
        </w:rPr>
      </w:pPr>
    </w:p>
    <w:p w:rsidR="008900A0" w:rsidRDefault="008900A0" w:rsidP="007F0394">
      <w:pPr>
        <w:autoSpaceDE w:val="0"/>
        <w:autoSpaceDN w:val="0"/>
        <w:adjustRightInd w:val="0"/>
        <w:rPr>
          <w:rFonts w:ascii="Calibri" w:eastAsiaTheme="minorHAnsi" w:hAnsi="Calibri" w:cs="Calibri"/>
          <w:sz w:val="22"/>
          <w:szCs w:val="22"/>
        </w:rPr>
      </w:pPr>
    </w:p>
    <w:p w:rsidR="008900A0" w:rsidRPr="008900A0" w:rsidRDefault="008900A0" w:rsidP="007F0394">
      <w:pPr>
        <w:autoSpaceDE w:val="0"/>
        <w:autoSpaceDN w:val="0"/>
        <w:adjustRightInd w:val="0"/>
        <w:rPr>
          <w:rFonts w:ascii="Calibri" w:eastAsiaTheme="minorHAnsi" w:hAnsi="Calibri" w:cs="Calibri"/>
          <w:sz w:val="22"/>
          <w:szCs w:val="22"/>
        </w:rPr>
      </w:pPr>
    </w:p>
    <w:p w:rsidR="004B7E00" w:rsidRDefault="004B7E00"/>
    <w:p w:rsidR="00A004C8" w:rsidRPr="00A004C8" w:rsidRDefault="00A004C8" w:rsidP="00A004C8">
      <w:pPr>
        <w:rPr>
          <w:sz w:val="24"/>
          <w:szCs w:val="24"/>
        </w:rPr>
      </w:pPr>
      <w:r w:rsidRPr="00A004C8">
        <w:rPr>
          <w:sz w:val="24"/>
          <w:szCs w:val="24"/>
        </w:rPr>
        <w:t xml:space="preserve">ГРАД ВРАЊЕ </w:t>
      </w:r>
    </w:p>
    <w:p w:rsidR="00A004C8" w:rsidRPr="00A004C8" w:rsidRDefault="00A004C8" w:rsidP="00A004C8">
      <w:pPr>
        <w:rPr>
          <w:sz w:val="24"/>
          <w:szCs w:val="24"/>
        </w:rPr>
      </w:pPr>
      <w:r w:rsidRPr="00A004C8">
        <w:rPr>
          <w:sz w:val="24"/>
          <w:szCs w:val="24"/>
        </w:rPr>
        <w:t>ГРАДСКО ВЕЋЕ</w:t>
      </w:r>
    </w:p>
    <w:p w:rsidR="00A004C8" w:rsidRPr="00A004C8" w:rsidRDefault="00A004C8" w:rsidP="00A004C8">
      <w:pPr>
        <w:rPr>
          <w:sz w:val="24"/>
          <w:szCs w:val="24"/>
        </w:rPr>
      </w:pPr>
      <w:r w:rsidRPr="00A004C8">
        <w:rPr>
          <w:sz w:val="24"/>
          <w:szCs w:val="24"/>
        </w:rPr>
        <w:t xml:space="preserve">Бр. </w:t>
      </w:r>
      <w:proofErr w:type="gramStart"/>
      <w:r w:rsidRPr="00A004C8">
        <w:rPr>
          <w:sz w:val="24"/>
          <w:szCs w:val="24"/>
        </w:rPr>
        <w:t>сл  /</w:t>
      </w:r>
      <w:proofErr w:type="gramEnd"/>
      <w:r w:rsidRPr="00A004C8">
        <w:rPr>
          <w:sz w:val="24"/>
          <w:szCs w:val="24"/>
        </w:rPr>
        <w:t>2017 – 17</w:t>
      </w:r>
    </w:p>
    <w:p w:rsidR="00A004C8" w:rsidRPr="00A004C8" w:rsidRDefault="00A004C8" w:rsidP="00A004C8">
      <w:pPr>
        <w:rPr>
          <w:sz w:val="24"/>
          <w:szCs w:val="24"/>
        </w:rPr>
      </w:pPr>
      <w:proofErr w:type="gramStart"/>
      <w:r w:rsidRPr="00A004C8">
        <w:rPr>
          <w:sz w:val="24"/>
          <w:szCs w:val="24"/>
        </w:rPr>
        <w:t>10.07.2017.</w:t>
      </w:r>
      <w:proofErr w:type="gramEnd"/>
    </w:p>
    <w:p w:rsidR="00A004C8" w:rsidRPr="00A004C8" w:rsidRDefault="00A004C8" w:rsidP="00A004C8">
      <w:pPr>
        <w:rPr>
          <w:sz w:val="24"/>
          <w:szCs w:val="24"/>
        </w:rPr>
      </w:pPr>
      <w:r w:rsidRPr="00A004C8">
        <w:rPr>
          <w:sz w:val="24"/>
          <w:szCs w:val="24"/>
        </w:rPr>
        <w:t>Врање</w:t>
      </w:r>
    </w:p>
    <w:p w:rsidR="00A004C8" w:rsidRPr="00A004C8" w:rsidRDefault="00A004C8" w:rsidP="00A004C8">
      <w:pPr>
        <w:rPr>
          <w:sz w:val="24"/>
          <w:szCs w:val="24"/>
        </w:rPr>
      </w:pPr>
    </w:p>
    <w:p w:rsidR="00A004C8" w:rsidRPr="00A004C8" w:rsidRDefault="00A004C8" w:rsidP="00A004C8">
      <w:pPr>
        <w:rPr>
          <w:sz w:val="24"/>
          <w:szCs w:val="24"/>
        </w:rPr>
      </w:pPr>
    </w:p>
    <w:p w:rsidR="00A004C8" w:rsidRPr="00A004C8" w:rsidRDefault="00A004C8" w:rsidP="00A004C8">
      <w:pPr>
        <w:jc w:val="center"/>
        <w:rPr>
          <w:b/>
          <w:sz w:val="24"/>
          <w:szCs w:val="24"/>
        </w:rPr>
      </w:pPr>
      <w:r w:rsidRPr="00A004C8">
        <w:rPr>
          <w:b/>
          <w:sz w:val="24"/>
          <w:szCs w:val="24"/>
        </w:rPr>
        <w:t>ГРАДСКО ВЕЋЕ ГРАДА ВРАЊА</w:t>
      </w:r>
    </w:p>
    <w:p w:rsidR="00A004C8" w:rsidRPr="00A004C8" w:rsidRDefault="00A004C8" w:rsidP="00A004C8">
      <w:pPr>
        <w:jc w:val="center"/>
        <w:rPr>
          <w:sz w:val="24"/>
          <w:szCs w:val="24"/>
        </w:rPr>
      </w:pPr>
    </w:p>
    <w:p w:rsidR="00A004C8" w:rsidRPr="00A004C8" w:rsidRDefault="00A004C8" w:rsidP="00A004C8">
      <w:pPr>
        <w:jc w:val="center"/>
        <w:rPr>
          <w:sz w:val="24"/>
          <w:szCs w:val="24"/>
        </w:rPr>
      </w:pPr>
      <w:r w:rsidRPr="00A004C8">
        <w:rPr>
          <w:b/>
          <w:sz w:val="24"/>
          <w:szCs w:val="24"/>
        </w:rPr>
        <w:t>Предмет</w:t>
      </w:r>
      <w:r w:rsidRPr="00A004C8">
        <w:rPr>
          <w:sz w:val="24"/>
          <w:szCs w:val="24"/>
        </w:rPr>
        <w:t xml:space="preserve">: Предлог за </w:t>
      </w:r>
      <w:proofErr w:type="gramStart"/>
      <w:r w:rsidRPr="00A004C8">
        <w:rPr>
          <w:sz w:val="24"/>
          <w:szCs w:val="24"/>
        </w:rPr>
        <w:t>доношење  одлуке</w:t>
      </w:r>
      <w:proofErr w:type="gramEnd"/>
      <w:r w:rsidRPr="00A004C8">
        <w:rPr>
          <w:sz w:val="24"/>
          <w:szCs w:val="24"/>
        </w:rPr>
        <w:t xml:space="preserve"> о давању објекта на коришћење ЗУ Апотека Врање и Здравственом центру Врање без накнаде.</w:t>
      </w:r>
    </w:p>
    <w:p w:rsidR="00A004C8" w:rsidRPr="00A004C8" w:rsidRDefault="00A004C8" w:rsidP="00A004C8">
      <w:pPr>
        <w:rPr>
          <w:sz w:val="24"/>
          <w:szCs w:val="24"/>
        </w:rPr>
      </w:pPr>
    </w:p>
    <w:p w:rsidR="00A004C8" w:rsidRPr="00A004C8" w:rsidRDefault="00A004C8" w:rsidP="00A004C8">
      <w:pPr>
        <w:rPr>
          <w:sz w:val="24"/>
          <w:szCs w:val="24"/>
        </w:rPr>
      </w:pPr>
      <w:r w:rsidRPr="00A004C8">
        <w:rPr>
          <w:sz w:val="24"/>
          <w:szCs w:val="24"/>
        </w:rPr>
        <w:t xml:space="preserve">                Поштовани, </w:t>
      </w:r>
    </w:p>
    <w:p w:rsidR="00A004C8" w:rsidRPr="00A004C8" w:rsidRDefault="00A004C8" w:rsidP="00A004C8">
      <w:pPr>
        <w:rPr>
          <w:sz w:val="24"/>
          <w:szCs w:val="24"/>
        </w:rPr>
      </w:pPr>
    </w:p>
    <w:p w:rsidR="00A004C8" w:rsidRPr="00A004C8" w:rsidRDefault="00A004C8" w:rsidP="00A004C8">
      <w:pPr>
        <w:jc w:val="both"/>
        <w:rPr>
          <w:sz w:val="24"/>
          <w:szCs w:val="24"/>
        </w:rPr>
      </w:pPr>
      <w:r w:rsidRPr="00A004C8">
        <w:rPr>
          <w:sz w:val="24"/>
          <w:szCs w:val="24"/>
        </w:rPr>
        <w:tab/>
        <w:t>Молим Вас за одлуке Градског већа о давању објекта у насељу „Огледна станица“ чији је власник Град Врање, ради формирања Јединице за издавање готових лекова „Огледна станица“  Врање,  у саставу  ЗУ Апотека Врање и формирање Амбулантне станице Здравственом центру Врање на коришћење, а за узврат Здравствени центар Врање уступиће  ЗУ „Апотеци Врање“ такође, на коришћење  објекат у површини од 30 мкв у згради Службе за пнеумофтизиологију ОЈ Дома Здравља Врање – „АТД“, без накнаде на обе стране.</w:t>
      </w:r>
    </w:p>
    <w:p w:rsidR="00A004C8" w:rsidRPr="00A004C8" w:rsidRDefault="00A004C8" w:rsidP="00A004C8">
      <w:pPr>
        <w:jc w:val="both"/>
        <w:rPr>
          <w:sz w:val="24"/>
          <w:szCs w:val="24"/>
        </w:rPr>
      </w:pPr>
    </w:p>
    <w:p w:rsidR="00A004C8" w:rsidRPr="00A004C8" w:rsidRDefault="00A004C8" w:rsidP="00A004C8">
      <w:pPr>
        <w:jc w:val="both"/>
        <w:rPr>
          <w:sz w:val="24"/>
          <w:szCs w:val="24"/>
        </w:rPr>
      </w:pPr>
      <w:r w:rsidRPr="00A004C8">
        <w:rPr>
          <w:sz w:val="24"/>
          <w:szCs w:val="24"/>
        </w:rPr>
        <w:tab/>
        <w:t>Имајући у виду обострану сагласност Здравственог центра Врање и Здравствене установе „ Апотеке Врање“, а све у циљу   спровођења примарне заштите -  друштвена брига за здравље на нивоу аутономне покрајине, односно града, обухвата мере за обезбеђивање и спровођење здравствене заштите од интереса за грађане на територији града,којима се првенствено ставарају услови за бољу доступност и приступачност у коришћењу здравствене заштите на својој територији у здравственим установама чији је оснивач град, а који су виши од  норматива, односно стандарда прописаних законом  и прописима донетим за спровођење овог закона у погледу простора, то је неопходно да се уступе простори – објекти на коришћење и једног и другој страни, с тим да ће обавезе са узајамним устутањем просторија бити регулисане у трипартином уговору  и ближе описане у члану један истог уговора.</w:t>
      </w:r>
    </w:p>
    <w:p w:rsidR="00A004C8" w:rsidRPr="00A004C8" w:rsidRDefault="00A004C8" w:rsidP="00A004C8">
      <w:pPr>
        <w:jc w:val="both"/>
        <w:rPr>
          <w:sz w:val="24"/>
          <w:szCs w:val="24"/>
        </w:rPr>
      </w:pPr>
    </w:p>
    <w:p w:rsidR="00A004C8" w:rsidRPr="00A004C8" w:rsidRDefault="00A004C8" w:rsidP="00A004C8">
      <w:pPr>
        <w:jc w:val="both"/>
        <w:rPr>
          <w:sz w:val="24"/>
          <w:szCs w:val="24"/>
        </w:rPr>
      </w:pPr>
      <w:r w:rsidRPr="00A004C8">
        <w:rPr>
          <w:sz w:val="24"/>
          <w:szCs w:val="24"/>
        </w:rPr>
        <w:tab/>
      </w:r>
      <w:proofErr w:type="gramStart"/>
      <w:r w:rsidRPr="00A004C8">
        <w:rPr>
          <w:sz w:val="24"/>
          <w:szCs w:val="24"/>
        </w:rPr>
        <w:t>Зато Вас молим за доношење Одлуке о давању објетка на коришећење Здравственом центру Врање.</w:t>
      </w:r>
      <w:proofErr w:type="gramEnd"/>
    </w:p>
    <w:p w:rsidR="00A004C8" w:rsidRPr="00A004C8" w:rsidRDefault="00A004C8" w:rsidP="00A004C8">
      <w:pPr>
        <w:jc w:val="both"/>
        <w:rPr>
          <w:sz w:val="24"/>
          <w:szCs w:val="24"/>
        </w:rPr>
      </w:pPr>
    </w:p>
    <w:p w:rsidR="00A004C8" w:rsidRPr="00A004C8" w:rsidRDefault="00A004C8" w:rsidP="00A004C8">
      <w:pPr>
        <w:rPr>
          <w:sz w:val="24"/>
          <w:szCs w:val="24"/>
        </w:rPr>
      </w:pPr>
      <w:proofErr w:type="gramStart"/>
      <w:r w:rsidRPr="00A004C8">
        <w:rPr>
          <w:sz w:val="24"/>
          <w:szCs w:val="24"/>
        </w:rPr>
        <w:t>Хвала.</w:t>
      </w:r>
      <w:proofErr w:type="gramEnd"/>
    </w:p>
    <w:p w:rsidR="00A004C8" w:rsidRPr="00A004C8" w:rsidRDefault="00A004C8" w:rsidP="00A004C8">
      <w:pPr>
        <w:rPr>
          <w:sz w:val="24"/>
          <w:szCs w:val="24"/>
        </w:rPr>
      </w:pPr>
      <w:r w:rsidRPr="00A004C8">
        <w:rPr>
          <w:sz w:val="24"/>
          <w:szCs w:val="24"/>
        </w:rPr>
        <w:t>С поштовањем,</w:t>
      </w:r>
    </w:p>
    <w:p w:rsidR="00A004C8" w:rsidRPr="00A004C8" w:rsidRDefault="00A004C8" w:rsidP="00A004C8">
      <w:pPr>
        <w:rPr>
          <w:sz w:val="24"/>
          <w:szCs w:val="24"/>
        </w:rPr>
      </w:pPr>
      <w:r w:rsidRPr="00A004C8">
        <w:rPr>
          <w:sz w:val="24"/>
          <w:szCs w:val="24"/>
        </w:rPr>
        <w:t xml:space="preserve">                                                                                          Члан Градског већа</w:t>
      </w:r>
    </w:p>
    <w:p w:rsidR="00A004C8" w:rsidRPr="00A004C8" w:rsidRDefault="00A004C8" w:rsidP="00A004C8">
      <w:pPr>
        <w:rPr>
          <w:sz w:val="24"/>
          <w:szCs w:val="24"/>
        </w:rPr>
      </w:pPr>
      <w:r w:rsidRPr="00A004C8">
        <w:rPr>
          <w:sz w:val="24"/>
          <w:szCs w:val="24"/>
        </w:rPr>
        <w:t xml:space="preserve">                                                                                          </w:t>
      </w:r>
      <w:proofErr w:type="gramStart"/>
      <w:r w:rsidRPr="00A004C8">
        <w:rPr>
          <w:sz w:val="24"/>
          <w:szCs w:val="24"/>
        </w:rPr>
        <w:t>из</w:t>
      </w:r>
      <w:proofErr w:type="gramEnd"/>
      <w:r w:rsidRPr="00A004C8">
        <w:rPr>
          <w:sz w:val="24"/>
          <w:szCs w:val="24"/>
        </w:rPr>
        <w:t xml:space="preserve"> области здравства,</w:t>
      </w:r>
    </w:p>
    <w:p w:rsidR="00A004C8" w:rsidRPr="00A004C8" w:rsidRDefault="00A004C8" w:rsidP="00A004C8">
      <w:pPr>
        <w:rPr>
          <w:sz w:val="24"/>
          <w:szCs w:val="24"/>
        </w:rPr>
      </w:pPr>
    </w:p>
    <w:p w:rsidR="00A004C8" w:rsidRDefault="00A004C8" w:rsidP="00A004C8">
      <w:pPr>
        <w:rPr>
          <w:sz w:val="24"/>
          <w:szCs w:val="24"/>
        </w:rPr>
      </w:pPr>
      <w:r w:rsidRPr="00A004C8">
        <w:rPr>
          <w:sz w:val="24"/>
          <w:szCs w:val="24"/>
        </w:rPr>
        <w:t xml:space="preserve">                                                                                          </w:t>
      </w:r>
      <w:proofErr w:type="gramStart"/>
      <w:r w:rsidRPr="00A004C8">
        <w:rPr>
          <w:sz w:val="24"/>
          <w:szCs w:val="24"/>
        </w:rPr>
        <w:t>др</w:t>
      </w:r>
      <w:proofErr w:type="gramEnd"/>
      <w:r w:rsidRPr="00A004C8">
        <w:rPr>
          <w:sz w:val="24"/>
          <w:szCs w:val="24"/>
        </w:rPr>
        <w:t xml:space="preserve"> Мирољуб Станковић</w:t>
      </w:r>
    </w:p>
    <w:p w:rsidR="00A004C8" w:rsidRPr="00A004C8" w:rsidRDefault="00A004C8" w:rsidP="00A004C8">
      <w:pPr>
        <w:rPr>
          <w:sz w:val="24"/>
          <w:szCs w:val="24"/>
        </w:rPr>
      </w:pPr>
    </w:p>
    <w:p w:rsidR="00A004C8" w:rsidRDefault="00A004C8" w:rsidP="00A004C8"/>
    <w:p w:rsidR="008900A0" w:rsidRDefault="008900A0" w:rsidP="00A004C8"/>
    <w:p w:rsidR="008900A0" w:rsidRDefault="008900A0" w:rsidP="00A004C8"/>
    <w:p w:rsidR="008900A0" w:rsidRDefault="008900A0" w:rsidP="00A004C8"/>
    <w:p w:rsidR="008900A0" w:rsidRPr="008900A0" w:rsidRDefault="008900A0" w:rsidP="00A004C8"/>
    <w:p w:rsidR="00A004C8" w:rsidRDefault="00A004C8" w:rsidP="00A004C8"/>
    <w:p w:rsidR="00A004C8" w:rsidRPr="008900A0" w:rsidRDefault="00A004C8" w:rsidP="00A004C8">
      <w:pPr>
        <w:jc w:val="both"/>
        <w:rPr>
          <w:sz w:val="24"/>
          <w:szCs w:val="24"/>
        </w:rPr>
      </w:pPr>
      <w:r w:rsidRPr="00A004C8">
        <w:rPr>
          <w:sz w:val="24"/>
          <w:szCs w:val="24"/>
        </w:rPr>
        <w:tab/>
      </w:r>
      <w:proofErr w:type="gramStart"/>
      <w:r w:rsidRPr="008900A0">
        <w:rPr>
          <w:sz w:val="24"/>
          <w:szCs w:val="24"/>
        </w:rPr>
        <w:t>На основу чл.</w:t>
      </w:r>
      <w:proofErr w:type="gramEnd"/>
      <w:r w:rsidRPr="008900A0">
        <w:rPr>
          <w:sz w:val="24"/>
          <w:szCs w:val="24"/>
        </w:rPr>
        <w:t xml:space="preserve"> 13. </w:t>
      </w:r>
      <w:proofErr w:type="gramStart"/>
      <w:r w:rsidRPr="008900A0">
        <w:rPr>
          <w:sz w:val="24"/>
          <w:szCs w:val="24"/>
        </w:rPr>
        <w:t>и</w:t>
      </w:r>
      <w:proofErr w:type="gramEnd"/>
      <w:r w:rsidRPr="008900A0">
        <w:rPr>
          <w:sz w:val="24"/>
          <w:szCs w:val="24"/>
        </w:rPr>
        <w:t xml:space="preserve"> чл. 13. </w:t>
      </w:r>
      <w:proofErr w:type="gramStart"/>
      <w:r w:rsidRPr="008900A0">
        <w:rPr>
          <w:sz w:val="24"/>
          <w:szCs w:val="24"/>
        </w:rPr>
        <w:t>а .</w:t>
      </w:r>
      <w:proofErr w:type="gramEnd"/>
      <w:r w:rsidRPr="008900A0">
        <w:rPr>
          <w:sz w:val="24"/>
          <w:szCs w:val="24"/>
        </w:rPr>
        <w:t xml:space="preserve">,Закона о здравственој заштити Сл. Гласник , бр.107/2005, 72/2009 – др. </w:t>
      </w:r>
      <w:proofErr w:type="gramStart"/>
      <w:r w:rsidRPr="008900A0">
        <w:rPr>
          <w:sz w:val="24"/>
          <w:szCs w:val="24"/>
        </w:rPr>
        <w:t>закони</w:t>
      </w:r>
      <w:proofErr w:type="gramEnd"/>
      <w:r w:rsidRPr="008900A0">
        <w:rPr>
          <w:sz w:val="24"/>
          <w:szCs w:val="24"/>
        </w:rPr>
        <w:t xml:space="preserve">, 88/2010, 99/2010, 57/2011, 119/2012, 45/2013 – др. </w:t>
      </w:r>
      <w:proofErr w:type="gramStart"/>
      <w:r w:rsidRPr="008900A0">
        <w:rPr>
          <w:sz w:val="24"/>
          <w:szCs w:val="24"/>
        </w:rPr>
        <w:t>закони</w:t>
      </w:r>
      <w:proofErr w:type="gramEnd"/>
      <w:r w:rsidRPr="008900A0">
        <w:rPr>
          <w:sz w:val="24"/>
          <w:szCs w:val="24"/>
        </w:rPr>
        <w:t xml:space="preserve">, 93/2014, 96/2015 и 106/2015) и члана 6. </w:t>
      </w:r>
      <w:proofErr w:type="gramStart"/>
      <w:r w:rsidRPr="008900A0">
        <w:rPr>
          <w:sz w:val="24"/>
          <w:szCs w:val="24"/>
        </w:rPr>
        <w:t>став</w:t>
      </w:r>
      <w:proofErr w:type="gramEnd"/>
      <w:r w:rsidRPr="008900A0">
        <w:rPr>
          <w:sz w:val="24"/>
          <w:szCs w:val="24"/>
        </w:rPr>
        <w:t xml:space="preserve"> 1. </w:t>
      </w:r>
      <w:proofErr w:type="gramStart"/>
      <w:r w:rsidRPr="008900A0">
        <w:rPr>
          <w:sz w:val="24"/>
          <w:szCs w:val="24"/>
        </w:rPr>
        <w:t>тачка</w:t>
      </w:r>
      <w:proofErr w:type="gramEnd"/>
      <w:r w:rsidRPr="008900A0">
        <w:rPr>
          <w:sz w:val="24"/>
          <w:szCs w:val="24"/>
        </w:rPr>
        <w:t xml:space="preserve"> 10. </w:t>
      </w:r>
      <w:proofErr w:type="gramStart"/>
      <w:r w:rsidRPr="008900A0">
        <w:rPr>
          <w:sz w:val="24"/>
          <w:szCs w:val="24"/>
        </w:rPr>
        <w:t>члана</w:t>
      </w:r>
      <w:proofErr w:type="gramEnd"/>
      <w:r w:rsidRPr="008900A0">
        <w:rPr>
          <w:sz w:val="24"/>
          <w:szCs w:val="24"/>
        </w:rPr>
        <w:t xml:space="preserve"> 61. </w:t>
      </w:r>
      <w:proofErr w:type="gramStart"/>
      <w:r w:rsidRPr="008900A0">
        <w:rPr>
          <w:sz w:val="24"/>
          <w:szCs w:val="24"/>
        </w:rPr>
        <w:t>и</w:t>
      </w:r>
      <w:proofErr w:type="gramEnd"/>
      <w:r w:rsidRPr="008900A0">
        <w:rPr>
          <w:sz w:val="24"/>
          <w:szCs w:val="24"/>
        </w:rPr>
        <w:t xml:space="preserve"> 63 Пословника Градског већа града Врања“Службени гласник града Врања“ бр. 20/2016), Градско веће града Врања, на</w:t>
      </w:r>
      <w:r w:rsidR="000D300E" w:rsidRPr="008900A0">
        <w:rPr>
          <w:sz w:val="24"/>
          <w:szCs w:val="24"/>
        </w:rPr>
        <w:t xml:space="preserve"> седници одржаној дана 11.07.</w:t>
      </w:r>
      <w:r w:rsidRPr="008900A0">
        <w:rPr>
          <w:sz w:val="24"/>
          <w:szCs w:val="24"/>
        </w:rPr>
        <w:t xml:space="preserve">2017, донело је </w:t>
      </w:r>
    </w:p>
    <w:p w:rsidR="008900A0" w:rsidRDefault="008900A0" w:rsidP="00A004C8">
      <w:pPr>
        <w:jc w:val="center"/>
        <w:rPr>
          <w:b/>
          <w:sz w:val="24"/>
          <w:szCs w:val="24"/>
        </w:rPr>
      </w:pPr>
    </w:p>
    <w:p w:rsidR="00A004C8" w:rsidRPr="008900A0" w:rsidRDefault="00A004C8" w:rsidP="00A004C8">
      <w:pPr>
        <w:jc w:val="center"/>
        <w:rPr>
          <w:b/>
          <w:sz w:val="24"/>
          <w:szCs w:val="24"/>
        </w:rPr>
      </w:pPr>
      <w:r w:rsidRPr="008900A0">
        <w:rPr>
          <w:b/>
          <w:sz w:val="24"/>
          <w:szCs w:val="24"/>
        </w:rPr>
        <w:t>О Д Л У К У</w:t>
      </w:r>
    </w:p>
    <w:p w:rsidR="00A004C8" w:rsidRPr="008900A0" w:rsidRDefault="00A004C8" w:rsidP="00A004C8">
      <w:pPr>
        <w:jc w:val="center"/>
        <w:rPr>
          <w:b/>
          <w:sz w:val="24"/>
          <w:szCs w:val="24"/>
        </w:rPr>
      </w:pPr>
      <w:proofErr w:type="gramStart"/>
      <w:r w:rsidRPr="008900A0">
        <w:rPr>
          <w:b/>
          <w:sz w:val="24"/>
          <w:szCs w:val="24"/>
        </w:rPr>
        <w:t>о</w:t>
      </w:r>
      <w:proofErr w:type="gramEnd"/>
      <w:r w:rsidRPr="008900A0">
        <w:rPr>
          <w:b/>
          <w:sz w:val="24"/>
          <w:szCs w:val="24"/>
        </w:rPr>
        <w:t xml:space="preserve"> давању </w:t>
      </w:r>
      <w:r w:rsidR="008900A0" w:rsidRPr="008900A0">
        <w:rPr>
          <w:b/>
          <w:sz w:val="24"/>
          <w:szCs w:val="24"/>
        </w:rPr>
        <w:t xml:space="preserve">на коришћење </w:t>
      </w:r>
      <w:r w:rsidR="00E4308B" w:rsidRPr="008900A0">
        <w:rPr>
          <w:b/>
          <w:sz w:val="24"/>
          <w:szCs w:val="24"/>
        </w:rPr>
        <w:t>пословног</w:t>
      </w:r>
      <w:r w:rsidR="00B0600C">
        <w:rPr>
          <w:b/>
          <w:sz w:val="24"/>
          <w:szCs w:val="24"/>
        </w:rPr>
        <w:t xml:space="preserve"> простора</w:t>
      </w:r>
      <w:r w:rsidR="00E4308B" w:rsidRPr="008900A0">
        <w:rPr>
          <w:b/>
          <w:sz w:val="24"/>
          <w:szCs w:val="24"/>
        </w:rPr>
        <w:t xml:space="preserve"> </w:t>
      </w:r>
      <w:r w:rsidRPr="008900A0">
        <w:rPr>
          <w:b/>
          <w:sz w:val="24"/>
          <w:szCs w:val="24"/>
        </w:rPr>
        <w:t xml:space="preserve">Здравственој установи </w:t>
      </w:r>
      <w:r w:rsidR="00E4308B" w:rsidRPr="008900A0">
        <w:rPr>
          <w:b/>
          <w:sz w:val="24"/>
          <w:szCs w:val="24"/>
        </w:rPr>
        <w:t>„Апотека Врање“</w:t>
      </w:r>
      <w:r w:rsidRPr="008900A0">
        <w:rPr>
          <w:b/>
          <w:sz w:val="24"/>
          <w:szCs w:val="24"/>
        </w:rPr>
        <w:t xml:space="preserve">  и Здравственом центру Врање </w:t>
      </w:r>
    </w:p>
    <w:p w:rsidR="008900A0" w:rsidRPr="008900A0" w:rsidRDefault="008900A0" w:rsidP="00A004C8">
      <w:pPr>
        <w:jc w:val="center"/>
        <w:rPr>
          <w:b/>
          <w:sz w:val="24"/>
          <w:szCs w:val="24"/>
        </w:rPr>
      </w:pPr>
    </w:p>
    <w:p w:rsidR="00A004C8" w:rsidRPr="008900A0" w:rsidRDefault="00A004C8" w:rsidP="00A004C8">
      <w:pPr>
        <w:jc w:val="center"/>
        <w:rPr>
          <w:b/>
          <w:sz w:val="24"/>
          <w:szCs w:val="24"/>
        </w:rPr>
      </w:pPr>
      <w:proofErr w:type="gramStart"/>
      <w:r w:rsidRPr="008900A0">
        <w:rPr>
          <w:b/>
          <w:sz w:val="24"/>
          <w:szCs w:val="24"/>
        </w:rPr>
        <w:t>Члан 1.</w:t>
      </w:r>
      <w:proofErr w:type="gramEnd"/>
    </w:p>
    <w:p w:rsidR="00E4308B" w:rsidRPr="008900A0" w:rsidRDefault="00A004C8" w:rsidP="00A004C8">
      <w:pPr>
        <w:jc w:val="both"/>
        <w:rPr>
          <w:sz w:val="24"/>
          <w:szCs w:val="24"/>
        </w:rPr>
      </w:pPr>
      <w:r w:rsidRPr="008900A0">
        <w:rPr>
          <w:sz w:val="24"/>
          <w:szCs w:val="24"/>
        </w:rPr>
        <w:tab/>
      </w:r>
      <w:proofErr w:type="gramStart"/>
      <w:r w:rsidRPr="008900A0">
        <w:rPr>
          <w:sz w:val="24"/>
          <w:szCs w:val="24"/>
        </w:rPr>
        <w:t>Даје се пословни простор здравства –амбуланта на кп.бр.</w:t>
      </w:r>
      <w:proofErr w:type="gramEnd"/>
      <w:r w:rsidRPr="008900A0">
        <w:rPr>
          <w:sz w:val="24"/>
          <w:szCs w:val="24"/>
        </w:rPr>
        <w:t xml:space="preserve"> 7805/26 у улици Косовској, зграда број 1, посебн део зграде број 6, у површини од 61м2 и посебан део зграде број 7, у површине 41м2, а који се налази  у насељу „Огледна станица“, уписане у Листу непокретности 13091 Ко Врање 1 , у својини Града Врања, и то за формирање:  </w:t>
      </w:r>
      <w:r w:rsidRPr="008900A0">
        <w:rPr>
          <w:sz w:val="24"/>
          <w:szCs w:val="24"/>
        </w:rPr>
        <w:tab/>
      </w:r>
    </w:p>
    <w:p w:rsidR="00A004C8" w:rsidRPr="008900A0" w:rsidRDefault="00E4308B" w:rsidP="00A004C8">
      <w:pPr>
        <w:jc w:val="both"/>
        <w:rPr>
          <w:sz w:val="24"/>
          <w:szCs w:val="24"/>
        </w:rPr>
      </w:pPr>
      <w:r w:rsidRPr="008900A0">
        <w:rPr>
          <w:sz w:val="24"/>
          <w:szCs w:val="24"/>
        </w:rPr>
        <w:tab/>
      </w:r>
      <w:r w:rsidR="00A004C8" w:rsidRPr="008900A0">
        <w:rPr>
          <w:sz w:val="24"/>
          <w:szCs w:val="24"/>
        </w:rPr>
        <w:t>-Јединице за издавање готових лекова „Огледна станица</w:t>
      </w:r>
      <w:proofErr w:type="gramStart"/>
      <w:r w:rsidR="00A004C8" w:rsidRPr="008900A0">
        <w:rPr>
          <w:sz w:val="24"/>
          <w:szCs w:val="24"/>
        </w:rPr>
        <w:t>“  Врање</w:t>
      </w:r>
      <w:proofErr w:type="gramEnd"/>
      <w:r w:rsidR="00A004C8" w:rsidRPr="008900A0">
        <w:rPr>
          <w:sz w:val="24"/>
          <w:szCs w:val="24"/>
        </w:rPr>
        <w:t>,  у саставу  ЗУ Апотека Врање,</w:t>
      </w:r>
    </w:p>
    <w:p w:rsidR="00A004C8" w:rsidRPr="008900A0" w:rsidRDefault="00A004C8" w:rsidP="00A004C8">
      <w:pPr>
        <w:jc w:val="both"/>
        <w:rPr>
          <w:sz w:val="24"/>
          <w:szCs w:val="24"/>
        </w:rPr>
      </w:pPr>
      <w:r w:rsidRPr="008900A0">
        <w:rPr>
          <w:sz w:val="24"/>
          <w:szCs w:val="24"/>
        </w:rPr>
        <w:tab/>
        <w:t>- и на коришћење Здравственом центру Врање, који ће формирати у истом објекту своју амбуланту, а за узврат Здравствени центар Врање уступиће  ЗУ Апотеци Врање објекат у површини од 30 м2 у згради Службе за пнеумофтизиологију ОЈ Дома Здравља Врање – „АТД“, без накнаде на обе стране, ради пружање примарне здравствене заштите од интереса за грађане  на територији града Врања.</w:t>
      </w:r>
    </w:p>
    <w:p w:rsidR="008900A0" w:rsidRDefault="008900A0" w:rsidP="00A004C8">
      <w:pPr>
        <w:jc w:val="center"/>
        <w:rPr>
          <w:b/>
          <w:sz w:val="24"/>
          <w:szCs w:val="24"/>
        </w:rPr>
      </w:pPr>
    </w:p>
    <w:p w:rsidR="00A004C8" w:rsidRPr="008900A0" w:rsidRDefault="00A004C8" w:rsidP="00A004C8">
      <w:pPr>
        <w:jc w:val="center"/>
        <w:rPr>
          <w:b/>
          <w:sz w:val="24"/>
          <w:szCs w:val="24"/>
        </w:rPr>
      </w:pPr>
      <w:proofErr w:type="gramStart"/>
      <w:r w:rsidRPr="008900A0">
        <w:rPr>
          <w:b/>
          <w:sz w:val="24"/>
          <w:szCs w:val="24"/>
        </w:rPr>
        <w:t>Члан 2.</w:t>
      </w:r>
      <w:proofErr w:type="gramEnd"/>
    </w:p>
    <w:p w:rsidR="00A004C8" w:rsidRPr="008900A0" w:rsidRDefault="00A004C8" w:rsidP="00A004C8">
      <w:pPr>
        <w:jc w:val="both"/>
        <w:rPr>
          <w:sz w:val="24"/>
          <w:szCs w:val="24"/>
        </w:rPr>
      </w:pPr>
      <w:r w:rsidRPr="008900A0">
        <w:rPr>
          <w:sz w:val="24"/>
          <w:szCs w:val="24"/>
        </w:rPr>
        <w:tab/>
        <w:t xml:space="preserve">Услови уступања на коришћење и начин </w:t>
      </w:r>
      <w:proofErr w:type="gramStart"/>
      <w:r w:rsidRPr="008900A0">
        <w:rPr>
          <w:sz w:val="24"/>
          <w:szCs w:val="24"/>
        </w:rPr>
        <w:t>одржавања  истих</w:t>
      </w:r>
      <w:proofErr w:type="gramEnd"/>
      <w:r w:rsidRPr="008900A0">
        <w:rPr>
          <w:sz w:val="24"/>
          <w:szCs w:val="24"/>
        </w:rPr>
        <w:t xml:space="preserve"> просторија биће уређени ближе у првом члану међусобног уговора.</w:t>
      </w:r>
    </w:p>
    <w:p w:rsidR="00A004C8" w:rsidRPr="008900A0" w:rsidRDefault="00A004C8" w:rsidP="00A004C8">
      <w:pPr>
        <w:rPr>
          <w:sz w:val="24"/>
          <w:szCs w:val="24"/>
        </w:rPr>
      </w:pPr>
    </w:p>
    <w:p w:rsidR="00A004C8" w:rsidRPr="008900A0" w:rsidRDefault="00A004C8" w:rsidP="00A004C8">
      <w:pPr>
        <w:jc w:val="center"/>
        <w:rPr>
          <w:b/>
          <w:sz w:val="24"/>
          <w:szCs w:val="24"/>
        </w:rPr>
      </w:pPr>
      <w:proofErr w:type="gramStart"/>
      <w:r w:rsidRPr="008900A0">
        <w:rPr>
          <w:b/>
          <w:sz w:val="24"/>
          <w:szCs w:val="24"/>
        </w:rPr>
        <w:t>Члан 3.</w:t>
      </w:r>
      <w:proofErr w:type="gramEnd"/>
    </w:p>
    <w:p w:rsidR="00A004C8" w:rsidRPr="008900A0" w:rsidRDefault="00A004C8" w:rsidP="00A004C8">
      <w:pPr>
        <w:jc w:val="both"/>
        <w:rPr>
          <w:sz w:val="24"/>
          <w:szCs w:val="24"/>
        </w:rPr>
      </w:pPr>
      <w:r w:rsidRPr="008900A0">
        <w:rPr>
          <w:sz w:val="24"/>
          <w:szCs w:val="24"/>
        </w:rPr>
        <w:tab/>
      </w:r>
      <w:proofErr w:type="gramStart"/>
      <w:r w:rsidRPr="008900A0">
        <w:rPr>
          <w:sz w:val="24"/>
          <w:szCs w:val="24"/>
        </w:rPr>
        <w:t>Средстава за уређење и адаптацију простора – објекта који се дају на коришћење биће обезбеђена из сопствених средстава прва два уговарача.</w:t>
      </w:r>
      <w:proofErr w:type="gramEnd"/>
    </w:p>
    <w:p w:rsidR="00A004C8" w:rsidRPr="008900A0" w:rsidRDefault="00A004C8" w:rsidP="00A004C8">
      <w:pPr>
        <w:rPr>
          <w:sz w:val="24"/>
          <w:szCs w:val="24"/>
        </w:rPr>
      </w:pPr>
    </w:p>
    <w:p w:rsidR="00A004C8" w:rsidRPr="008900A0" w:rsidRDefault="00A004C8" w:rsidP="00A004C8">
      <w:pPr>
        <w:jc w:val="center"/>
        <w:rPr>
          <w:b/>
          <w:sz w:val="24"/>
          <w:szCs w:val="24"/>
        </w:rPr>
      </w:pPr>
      <w:proofErr w:type="gramStart"/>
      <w:r w:rsidRPr="008900A0">
        <w:rPr>
          <w:b/>
          <w:sz w:val="24"/>
          <w:szCs w:val="24"/>
        </w:rPr>
        <w:t>Члан 4.</w:t>
      </w:r>
      <w:proofErr w:type="gramEnd"/>
    </w:p>
    <w:p w:rsidR="00A004C8" w:rsidRPr="008900A0" w:rsidRDefault="00A004C8" w:rsidP="00A004C8">
      <w:pPr>
        <w:jc w:val="both"/>
        <w:rPr>
          <w:sz w:val="24"/>
          <w:szCs w:val="24"/>
        </w:rPr>
      </w:pPr>
      <w:r w:rsidRPr="008900A0">
        <w:rPr>
          <w:sz w:val="24"/>
          <w:szCs w:val="24"/>
        </w:rPr>
        <w:tab/>
        <w:t xml:space="preserve">Задужује се Здравствени центар </w:t>
      </w:r>
      <w:proofErr w:type="gramStart"/>
      <w:r w:rsidRPr="008900A0">
        <w:rPr>
          <w:sz w:val="24"/>
          <w:szCs w:val="24"/>
        </w:rPr>
        <w:t>Врање  и</w:t>
      </w:r>
      <w:proofErr w:type="gramEnd"/>
      <w:r w:rsidRPr="008900A0">
        <w:rPr>
          <w:sz w:val="24"/>
          <w:szCs w:val="24"/>
        </w:rPr>
        <w:t xml:space="preserve"> ЗУ Апотека Врање да сачине уговор о регулисању међусобних права и обавеза између Здравственог центра Врање, ЗУ Апотеке Врање и Града Врања.</w:t>
      </w:r>
    </w:p>
    <w:p w:rsidR="00A004C8" w:rsidRPr="008900A0" w:rsidRDefault="00A004C8" w:rsidP="00A004C8">
      <w:pPr>
        <w:jc w:val="both"/>
        <w:rPr>
          <w:sz w:val="24"/>
          <w:szCs w:val="24"/>
        </w:rPr>
      </w:pPr>
      <w:r w:rsidRPr="008900A0">
        <w:rPr>
          <w:sz w:val="24"/>
          <w:szCs w:val="24"/>
        </w:rPr>
        <w:tab/>
        <w:t xml:space="preserve"> У име града Врања, </w:t>
      </w:r>
      <w:proofErr w:type="gramStart"/>
      <w:r w:rsidRPr="008900A0">
        <w:rPr>
          <w:sz w:val="24"/>
          <w:szCs w:val="24"/>
        </w:rPr>
        <w:t>уговор  закључује</w:t>
      </w:r>
      <w:proofErr w:type="gramEnd"/>
      <w:r w:rsidRPr="008900A0">
        <w:rPr>
          <w:sz w:val="24"/>
          <w:szCs w:val="24"/>
        </w:rPr>
        <w:t xml:space="preserve"> градоначелник.</w:t>
      </w:r>
    </w:p>
    <w:p w:rsidR="00E4308B" w:rsidRPr="008900A0" w:rsidRDefault="00E4308B" w:rsidP="00A004C8">
      <w:pPr>
        <w:jc w:val="center"/>
        <w:rPr>
          <w:b/>
          <w:sz w:val="24"/>
          <w:szCs w:val="24"/>
        </w:rPr>
      </w:pPr>
    </w:p>
    <w:p w:rsidR="00A004C8" w:rsidRPr="008900A0" w:rsidRDefault="00A004C8" w:rsidP="00A004C8">
      <w:pPr>
        <w:jc w:val="center"/>
        <w:rPr>
          <w:b/>
          <w:sz w:val="24"/>
          <w:szCs w:val="24"/>
        </w:rPr>
      </w:pPr>
      <w:proofErr w:type="gramStart"/>
      <w:r w:rsidRPr="008900A0">
        <w:rPr>
          <w:b/>
          <w:sz w:val="24"/>
          <w:szCs w:val="24"/>
        </w:rPr>
        <w:t>Члан 5.</w:t>
      </w:r>
      <w:proofErr w:type="gramEnd"/>
    </w:p>
    <w:p w:rsidR="00A004C8" w:rsidRPr="008900A0" w:rsidRDefault="00A004C8" w:rsidP="00A004C8">
      <w:pPr>
        <w:rPr>
          <w:sz w:val="24"/>
          <w:szCs w:val="24"/>
        </w:rPr>
      </w:pPr>
      <w:r w:rsidRPr="008900A0">
        <w:rPr>
          <w:sz w:val="24"/>
          <w:szCs w:val="24"/>
        </w:rPr>
        <w:tab/>
      </w:r>
      <w:proofErr w:type="gramStart"/>
      <w:r w:rsidRPr="008900A0">
        <w:rPr>
          <w:sz w:val="24"/>
          <w:szCs w:val="24"/>
        </w:rPr>
        <w:t>Одлука ступа на снагу наредног дана од дана објављивања у „Службеном гласнику града Врања“.</w:t>
      </w:r>
      <w:proofErr w:type="gramEnd"/>
    </w:p>
    <w:p w:rsidR="00A004C8" w:rsidRPr="008900A0" w:rsidRDefault="00A004C8" w:rsidP="00A004C8">
      <w:pPr>
        <w:jc w:val="center"/>
        <w:rPr>
          <w:b/>
          <w:sz w:val="24"/>
          <w:szCs w:val="24"/>
        </w:rPr>
      </w:pPr>
    </w:p>
    <w:p w:rsidR="000D300E" w:rsidRPr="008900A0" w:rsidRDefault="000D300E" w:rsidP="000D300E">
      <w:pPr>
        <w:pStyle w:val="ListParagraph"/>
        <w:ind w:left="1080"/>
        <w:jc w:val="center"/>
        <w:rPr>
          <w:b/>
          <w:sz w:val="24"/>
          <w:szCs w:val="24"/>
          <w:lang w:val="sr-Cyrl-CS"/>
        </w:rPr>
      </w:pPr>
      <w:r w:rsidRPr="008900A0">
        <w:rPr>
          <w:b/>
          <w:sz w:val="24"/>
          <w:szCs w:val="24"/>
          <w:lang w:val="sr-Cyrl-CS"/>
        </w:rPr>
        <w:t xml:space="preserve">ГРАДСКО ВЕЋЕ ГРАДА ВРАЊА, број: </w:t>
      </w:r>
      <w:r w:rsidRPr="008900A0">
        <w:rPr>
          <w:b/>
          <w:sz w:val="24"/>
          <w:szCs w:val="24"/>
        </w:rPr>
        <w:t>06-153/3//2017-04</w:t>
      </w:r>
      <w:r w:rsidRPr="008900A0">
        <w:rPr>
          <w:b/>
          <w:sz w:val="24"/>
          <w:szCs w:val="24"/>
          <w:lang w:val="sr-Cyrl-CS"/>
        </w:rPr>
        <w:t xml:space="preserve">, </w:t>
      </w:r>
    </w:p>
    <w:p w:rsidR="000D300E" w:rsidRPr="008900A0" w:rsidRDefault="000D300E" w:rsidP="000D300E">
      <w:pPr>
        <w:pStyle w:val="ListParagraph"/>
        <w:ind w:left="1080"/>
        <w:jc w:val="center"/>
        <w:rPr>
          <w:b/>
          <w:sz w:val="24"/>
          <w:szCs w:val="24"/>
          <w:lang w:val="sr-Cyrl-CS"/>
        </w:rPr>
      </w:pPr>
      <w:r w:rsidRPr="008900A0">
        <w:rPr>
          <w:b/>
          <w:sz w:val="24"/>
          <w:szCs w:val="24"/>
          <w:lang w:val="sr-Cyrl-CS"/>
        </w:rPr>
        <w:t xml:space="preserve">дана: </w:t>
      </w:r>
      <w:r w:rsidRPr="008900A0">
        <w:rPr>
          <w:b/>
          <w:sz w:val="24"/>
          <w:szCs w:val="24"/>
        </w:rPr>
        <w:t>11.07.</w:t>
      </w:r>
      <w:r w:rsidRPr="008900A0">
        <w:rPr>
          <w:b/>
          <w:sz w:val="24"/>
          <w:szCs w:val="24"/>
          <w:lang w:val="sr-Cyrl-CS"/>
        </w:rPr>
        <w:t>2017. године</w:t>
      </w:r>
    </w:p>
    <w:p w:rsidR="000D300E" w:rsidRPr="008900A0" w:rsidRDefault="000D300E" w:rsidP="000D300E">
      <w:pPr>
        <w:pStyle w:val="ListParagraph"/>
        <w:ind w:left="1080"/>
        <w:jc w:val="center"/>
        <w:rPr>
          <w:sz w:val="24"/>
          <w:szCs w:val="24"/>
          <w:lang w:val="sr-Cyrl-CS"/>
        </w:rPr>
      </w:pPr>
    </w:p>
    <w:p w:rsidR="000D300E" w:rsidRPr="008900A0" w:rsidRDefault="000D300E" w:rsidP="000D300E">
      <w:pPr>
        <w:jc w:val="center"/>
        <w:rPr>
          <w:b/>
          <w:sz w:val="24"/>
          <w:szCs w:val="24"/>
          <w:lang w:val="sr-Cyrl-CS"/>
        </w:rPr>
      </w:pPr>
    </w:p>
    <w:p w:rsidR="000D300E" w:rsidRPr="008900A0" w:rsidRDefault="000D300E" w:rsidP="000D300E">
      <w:pPr>
        <w:ind w:left="5040"/>
        <w:jc w:val="both"/>
        <w:rPr>
          <w:b/>
          <w:sz w:val="24"/>
          <w:szCs w:val="24"/>
          <w:lang w:val="sr-Cyrl-CS"/>
        </w:rPr>
      </w:pPr>
      <w:r w:rsidRPr="008900A0">
        <w:rPr>
          <w:b/>
          <w:sz w:val="24"/>
          <w:szCs w:val="24"/>
          <w:lang w:val="sr-Cyrl-CS"/>
        </w:rPr>
        <w:t xml:space="preserve">               ПРЕДСЕДНИК </w:t>
      </w:r>
    </w:p>
    <w:p w:rsidR="000D300E" w:rsidRPr="008900A0" w:rsidRDefault="000D300E" w:rsidP="000D300E">
      <w:pPr>
        <w:jc w:val="both"/>
        <w:rPr>
          <w:b/>
          <w:sz w:val="24"/>
          <w:szCs w:val="24"/>
          <w:lang w:val="sr-Cyrl-CS"/>
        </w:rPr>
      </w:pPr>
      <w:r w:rsidRPr="008900A0">
        <w:rPr>
          <w:b/>
          <w:sz w:val="24"/>
          <w:szCs w:val="24"/>
          <w:lang w:val="sr-Cyrl-CS"/>
        </w:rPr>
        <w:t xml:space="preserve">                                                                             </w:t>
      </w:r>
      <w:r w:rsidRPr="008900A0">
        <w:rPr>
          <w:b/>
          <w:sz w:val="24"/>
          <w:szCs w:val="24"/>
        </w:rPr>
        <w:t xml:space="preserve">     </w:t>
      </w:r>
      <w:r w:rsidRPr="008900A0">
        <w:rPr>
          <w:b/>
          <w:sz w:val="24"/>
          <w:szCs w:val="24"/>
          <w:lang w:val="sr-Cyrl-CS"/>
        </w:rPr>
        <w:t xml:space="preserve">        </w:t>
      </w:r>
      <w:r w:rsidR="008900A0">
        <w:rPr>
          <w:b/>
          <w:sz w:val="24"/>
          <w:szCs w:val="24"/>
          <w:lang w:val="sr-Cyrl-CS"/>
        </w:rPr>
        <w:t xml:space="preserve">     </w:t>
      </w:r>
      <w:r w:rsidRPr="008900A0">
        <w:rPr>
          <w:b/>
          <w:sz w:val="24"/>
          <w:szCs w:val="24"/>
          <w:lang w:val="sr-Cyrl-CS"/>
        </w:rPr>
        <w:t>ГРАДСКОГ ВЕЋА</w:t>
      </w:r>
      <w:r w:rsidRPr="008900A0">
        <w:rPr>
          <w:b/>
          <w:sz w:val="24"/>
          <w:szCs w:val="24"/>
        </w:rPr>
        <w:t>,</w:t>
      </w:r>
    </w:p>
    <w:p w:rsidR="000D300E" w:rsidRDefault="000D300E" w:rsidP="000D300E">
      <w:pPr>
        <w:rPr>
          <w:b/>
          <w:sz w:val="26"/>
          <w:szCs w:val="26"/>
          <w:lang w:val="sr-Cyrl-CS"/>
        </w:rPr>
      </w:pPr>
      <w:r w:rsidRPr="008900A0">
        <w:rPr>
          <w:b/>
          <w:sz w:val="24"/>
          <w:szCs w:val="24"/>
          <w:lang w:val="sr-Cyrl-CS"/>
        </w:rPr>
        <w:tab/>
      </w:r>
      <w:r w:rsidRPr="008900A0">
        <w:rPr>
          <w:b/>
          <w:sz w:val="24"/>
          <w:szCs w:val="24"/>
          <w:lang w:val="sr-Cyrl-CS"/>
        </w:rPr>
        <w:tab/>
      </w:r>
      <w:r w:rsidRPr="008900A0">
        <w:rPr>
          <w:b/>
          <w:sz w:val="24"/>
          <w:szCs w:val="24"/>
          <w:lang w:val="sr-Cyrl-CS"/>
        </w:rPr>
        <w:tab/>
      </w:r>
      <w:r w:rsidRPr="008900A0">
        <w:rPr>
          <w:b/>
          <w:sz w:val="24"/>
          <w:szCs w:val="24"/>
          <w:lang w:val="sr-Cyrl-CS"/>
        </w:rPr>
        <w:tab/>
      </w:r>
      <w:r w:rsidRPr="008900A0">
        <w:rPr>
          <w:b/>
          <w:sz w:val="24"/>
          <w:szCs w:val="24"/>
          <w:lang w:val="sr-Cyrl-CS"/>
        </w:rPr>
        <w:tab/>
      </w:r>
      <w:r w:rsidRPr="008900A0">
        <w:rPr>
          <w:b/>
          <w:sz w:val="24"/>
          <w:szCs w:val="24"/>
          <w:lang w:val="sr-Cyrl-CS"/>
        </w:rPr>
        <w:tab/>
      </w:r>
      <w:r w:rsidRPr="008900A0">
        <w:rPr>
          <w:b/>
          <w:sz w:val="24"/>
          <w:szCs w:val="24"/>
          <w:lang w:val="sr-Cyrl-CS"/>
        </w:rPr>
        <w:tab/>
        <w:t xml:space="preserve">       др Слободан Миленковић</w:t>
      </w:r>
    </w:p>
    <w:p w:rsidR="00E4308B" w:rsidRDefault="00E4308B" w:rsidP="000D300E">
      <w:pPr>
        <w:rPr>
          <w:b/>
          <w:sz w:val="26"/>
          <w:szCs w:val="26"/>
          <w:lang w:val="sr-Cyrl-CS"/>
        </w:rPr>
      </w:pPr>
    </w:p>
    <w:p w:rsidR="00E4308B" w:rsidRDefault="00E4308B" w:rsidP="000D300E">
      <w:pPr>
        <w:rPr>
          <w:b/>
          <w:sz w:val="26"/>
          <w:szCs w:val="26"/>
          <w:lang w:val="sr-Cyrl-CS"/>
        </w:rPr>
      </w:pPr>
    </w:p>
    <w:p w:rsidR="00E4308B" w:rsidRDefault="00E4308B" w:rsidP="000D300E">
      <w:pPr>
        <w:rPr>
          <w:b/>
          <w:sz w:val="26"/>
          <w:szCs w:val="26"/>
          <w:lang w:val="sr-Cyrl-CS"/>
        </w:rPr>
      </w:pPr>
    </w:p>
    <w:p w:rsidR="00E4308B" w:rsidRDefault="00E4308B" w:rsidP="000D300E">
      <w:pPr>
        <w:rPr>
          <w:b/>
          <w:sz w:val="26"/>
          <w:szCs w:val="26"/>
          <w:lang w:val="sr-Cyrl-CS"/>
        </w:rPr>
      </w:pPr>
    </w:p>
    <w:p w:rsidR="00B15651" w:rsidRPr="00FC7FDC" w:rsidRDefault="00B15651" w:rsidP="00B15651">
      <w:pPr>
        <w:rPr>
          <w:b/>
          <w:sz w:val="26"/>
          <w:szCs w:val="26"/>
          <w:lang w:val="sr-Cyrl-CS"/>
        </w:rPr>
      </w:pPr>
      <w:r w:rsidRPr="00FC7FDC">
        <w:rPr>
          <w:b/>
          <w:sz w:val="26"/>
          <w:szCs w:val="26"/>
          <w:lang w:val="sr-Cyrl-CS"/>
        </w:rPr>
        <w:t>Република Србија</w:t>
      </w:r>
    </w:p>
    <w:p w:rsidR="00B15651" w:rsidRPr="00FC7FDC" w:rsidRDefault="00B15651" w:rsidP="00B15651">
      <w:pPr>
        <w:rPr>
          <w:b/>
          <w:sz w:val="26"/>
          <w:szCs w:val="26"/>
          <w:lang w:val="sr-Cyrl-CS"/>
        </w:rPr>
      </w:pPr>
      <w:r w:rsidRPr="00FC7FDC">
        <w:rPr>
          <w:b/>
          <w:sz w:val="26"/>
          <w:szCs w:val="26"/>
          <w:lang w:val="sr-Cyrl-CS"/>
        </w:rPr>
        <w:t>ГРАД ВРАЊЕ</w:t>
      </w:r>
    </w:p>
    <w:p w:rsidR="00B15651" w:rsidRPr="00FC7FDC" w:rsidRDefault="00B15651" w:rsidP="00B15651">
      <w:pPr>
        <w:rPr>
          <w:b/>
          <w:sz w:val="26"/>
          <w:szCs w:val="26"/>
          <w:lang w:val="sr-Cyrl-CS"/>
        </w:rPr>
      </w:pPr>
      <w:r w:rsidRPr="00FC7FDC">
        <w:rPr>
          <w:b/>
          <w:sz w:val="26"/>
          <w:szCs w:val="26"/>
          <w:lang w:val="sr-Cyrl-CS"/>
        </w:rPr>
        <w:t>ГРАДСКО ВЕЋЕ</w:t>
      </w:r>
    </w:p>
    <w:p w:rsidR="00B15651" w:rsidRPr="00FC7FDC" w:rsidRDefault="00B15651" w:rsidP="00B15651">
      <w:pPr>
        <w:rPr>
          <w:b/>
          <w:sz w:val="26"/>
          <w:szCs w:val="26"/>
          <w:lang w:val="sr-Cyrl-CS"/>
        </w:rPr>
      </w:pPr>
      <w:r w:rsidRPr="00FC7FDC">
        <w:rPr>
          <w:b/>
          <w:sz w:val="26"/>
          <w:szCs w:val="26"/>
          <w:lang w:val="sr-Cyrl-CS"/>
        </w:rPr>
        <w:t>Број: 06-</w:t>
      </w:r>
      <w:r>
        <w:rPr>
          <w:b/>
          <w:sz w:val="26"/>
          <w:szCs w:val="26"/>
        </w:rPr>
        <w:t>153</w:t>
      </w:r>
      <w:r w:rsidRPr="00FC7FDC">
        <w:rPr>
          <w:b/>
          <w:sz w:val="26"/>
          <w:szCs w:val="26"/>
          <w:lang w:val="sr-Cyrl-CS"/>
        </w:rPr>
        <w:t>/2017-04</w:t>
      </w:r>
    </w:p>
    <w:p w:rsidR="00B15651" w:rsidRPr="00FC7FDC" w:rsidRDefault="00B15651" w:rsidP="00B15651">
      <w:pPr>
        <w:rPr>
          <w:b/>
          <w:sz w:val="26"/>
          <w:szCs w:val="26"/>
          <w:lang w:val="sr-Cyrl-CS"/>
        </w:rPr>
      </w:pPr>
      <w:r w:rsidRPr="00FC7FDC">
        <w:rPr>
          <w:b/>
          <w:sz w:val="26"/>
          <w:szCs w:val="26"/>
          <w:lang w:val="sr-Cyrl-CS"/>
        </w:rPr>
        <w:t xml:space="preserve">Дана: </w:t>
      </w:r>
      <w:r>
        <w:rPr>
          <w:b/>
          <w:sz w:val="26"/>
          <w:szCs w:val="26"/>
        </w:rPr>
        <w:t>04</w:t>
      </w:r>
      <w:r w:rsidRPr="00FC7FDC">
        <w:rPr>
          <w:b/>
          <w:sz w:val="26"/>
          <w:szCs w:val="26"/>
        </w:rPr>
        <w:t>.07.</w:t>
      </w:r>
      <w:r w:rsidRPr="00FC7FDC">
        <w:rPr>
          <w:b/>
          <w:sz w:val="26"/>
          <w:szCs w:val="26"/>
          <w:lang w:val="sr-Cyrl-CS"/>
        </w:rPr>
        <w:t>2017. године</w:t>
      </w:r>
    </w:p>
    <w:p w:rsidR="00B15651" w:rsidRPr="00FC7FDC" w:rsidRDefault="00B15651" w:rsidP="00B15651">
      <w:pPr>
        <w:rPr>
          <w:b/>
          <w:sz w:val="26"/>
          <w:szCs w:val="26"/>
          <w:lang w:val="sr-Cyrl-CS"/>
        </w:rPr>
      </w:pPr>
      <w:r w:rsidRPr="00FC7FDC">
        <w:rPr>
          <w:b/>
          <w:sz w:val="26"/>
          <w:szCs w:val="26"/>
          <w:lang w:val="sr-Cyrl-CS"/>
        </w:rPr>
        <w:t>В р а њ е</w:t>
      </w:r>
    </w:p>
    <w:p w:rsidR="00B15651" w:rsidRPr="00FC7FDC" w:rsidRDefault="00B15651" w:rsidP="00B15651">
      <w:pPr>
        <w:rPr>
          <w:b/>
          <w:sz w:val="26"/>
          <w:szCs w:val="26"/>
          <w:lang w:val="sr-Cyrl-CS"/>
        </w:rPr>
      </w:pPr>
      <w:r w:rsidRPr="00FC7FDC">
        <w:rPr>
          <w:b/>
          <w:sz w:val="26"/>
          <w:szCs w:val="26"/>
          <w:lang w:val="sr-Cyrl-CS"/>
        </w:rPr>
        <w:t xml:space="preserve"> </w:t>
      </w:r>
    </w:p>
    <w:p w:rsidR="00B15651" w:rsidRPr="00FC7FDC" w:rsidRDefault="00B15651" w:rsidP="00B15651">
      <w:pPr>
        <w:jc w:val="center"/>
        <w:rPr>
          <w:b/>
          <w:sz w:val="26"/>
          <w:szCs w:val="26"/>
          <w:lang w:val="sr-Cyrl-CS"/>
        </w:rPr>
      </w:pPr>
    </w:p>
    <w:p w:rsidR="00B15651" w:rsidRPr="00FC7FDC" w:rsidRDefault="00B15651" w:rsidP="00B15651">
      <w:pPr>
        <w:jc w:val="center"/>
        <w:rPr>
          <w:b/>
          <w:sz w:val="26"/>
          <w:szCs w:val="26"/>
          <w:lang w:val="sr-Cyrl-CS"/>
        </w:rPr>
      </w:pPr>
      <w:r w:rsidRPr="00FC7FDC">
        <w:rPr>
          <w:b/>
          <w:sz w:val="26"/>
          <w:szCs w:val="26"/>
          <w:lang w:val="sr-Cyrl-CS"/>
        </w:rPr>
        <w:t xml:space="preserve">СКУПШТИНА ГРАДА ВРАЊА </w:t>
      </w:r>
    </w:p>
    <w:p w:rsidR="00B15651" w:rsidRPr="00FC7FDC" w:rsidRDefault="00B15651" w:rsidP="00B15651">
      <w:pPr>
        <w:jc w:val="center"/>
        <w:rPr>
          <w:b/>
          <w:sz w:val="26"/>
          <w:szCs w:val="26"/>
          <w:lang w:val="sr-Cyrl-CS"/>
        </w:rPr>
      </w:pPr>
      <w:r w:rsidRPr="00FC7FDC">
        <w:rPr>
          <w:b/>
          <w:sz w:val="26"/>
          <w:szCs w:val="26"/>
          <w:lang w:val="sr-Cyrl-CS"/>
        </w:rPr>
        <w:t>-председнику-</w:t>
      </w:r>
    </w:p>
    <w:p w:rsidR="00B15651" w:rsidRPr="00FC7FDC" w:rsidRDefault="00B15651" w:rsidP="00B15651">
      <w:pPr>
        <w:jc w:val="center"/>
        <w:rPr>
          <w:b/>
          <w:sz w:val="26"/>
          <w:szCs w:val="26"/>
        </w:rPr>
      </w:pPr>
    </w:p>
    <w:p w:rsidR="00B15651" w:rsidRPr="00FC7FDC" w:rsidRDefault="00B15651" w:rsidP="00B15651">
      <w:pPr>
        <w:ind w:firstLine="720"/>
        <w:jc w:val="both"/>
        <w:rPr>
          <w:sz w:val="26"/>
          <w:szCs w:val="26"/>
          <w:lang w:val="sr-Cyrl-CS"/>
        </w:rPr>
      </w:pPr>
      <w:r w:rsidRPr="00FC7FDC">
        <w:rPr>
          <w:sz w:val="26"/>
          <w:szCs w:val="26"/>
          <w:lang w:val="sr-Cyrl-CS"/>
        </w:rPr>
        <w:t xml:space="preserve">На основу члана </w:t>
      </w:r>
      <w:r w:rsidRPr="00FC7FDC">
        <w:rPr>
          <w:sz w:val="26"/>
          <w:szCs w:val="26"/>
        </w:rPr>
        <w:t xml:space="preserve">61. </w:t>
      </w:r>
      <w:r w:rsidRPr="00FC7FDC">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11</w:t>
      </w:r>
      <w:r w:rsidRPr="00FC7FDC">
        <w:rPr>
          <w:sz w:val="26"/>
          <w:szCs w:val="26"/>
        </w:rPr>
        <w:t>.07.201</w:t>
      </w:r>
      <w:r w:rsidRPr="00FC7FDC">
        <w:rPr>
          <w:sz w:val="26"/>
          <w:szCs w:val="26"/>
          <w:lang w:val="sr-Cyrl-CS"/>
        </w:rPr>
        <w:t xml:space="preserve">7. године, разматрало је </w:t>
      </w:r>
      <w:r w:rsidR="00CA78AE">
        <w:rPr>
          <w:sz w:val="26"/>
          <w:szCs w:val="26"/>
          <w:lang w:val="sr-Cyrl-CS"/>
        </w:rPr>
        <w:t>Нацрт</w:t>
      </w:r>
      <w:r w:rsidRPr="00FC7FDC">
        <w:rPr>
          <w:sz w:val="26"/>
          <w:szCs w:val="26"/>
          <w:lang w:val="sr-Cyrl-CS"/>
        </w:rPr>
        <w:t xml:space="preserve">  Одлуке </w:t>
      </w:r>
      <w:r w:rsidR="00CA78AE">
        <w:rPr>
          <w:sz w:val="26"/>
          <w:szCs w:val="26"/>
          <w:lang w:val="sr-Cyrl-CS"/>
        </w:rPr>
        <w:t>о кућном реду у стамбеним зградама и стамбено-пословним зградама на територији града Врања</w:t>
      </w:r>
      <w:r w:rsidR="00CA78AE" w:rsidRPr="00FC7FDC">
        <w:rPr>
          <w:sz w:val="26"/>
          <w:szCs w:val="26"/>
          <w:lang w:val="sr-Cyrl-CS"/>
        </w:rPr>
        <w:t xml:space="preserve"> </w:t>
      </w:r>
      <w:r w:rsidRPr="00FC7FDC">
        <w:rPr>
          <w:sz w:val="26"/>
          <w:szCs w:val="26"/>
          <w:lang w:val="sr-Cyrl-CS"/>
        </w:rPr>
        <w:t>и донело следећ</w:t>
      </w:r>
      <w:r w:rsidRPr="00FC7FDC">
        <w:rPr>
          <w:sz w:val="26"/>
          <w:szCs w:val="26"/>
        </w:rPr>
        <w:t>и</w:t>
      </w:r>
    </w:p>
    <w:p w:rsidR="00B15651" w:rsidRPr="00FC7FDC" w:rsidRDefault="00B15651" w:rsidP="00B15651">
      <w:pPr>
        <w:ind w:firstLine="706"/>
        <w:jc w:val="both"/>
        <w:rPr>
          <w:b/>
          <w:i/>
          <w:sz w:val="26"/>
          <w:szCs w:val="26"/>
          <w:lang w:val="sr-Cyrl-CS"/>
        </w:rPr>
      </w:pPr>
    </w:p>
    <w:p w:rsidR="00B15651" w:rsidRDefault="00B15651" w:rsidP="00B15651">
      <w:pPr>
        <w:jc w:val="center"/>
        <w:rPr>
          <w:b/>
          <w:i/>
          <w:sz w:val="26"/>
          <w:szCs w:val="26"/>
          <w:lang w:val="sr-Cyrl-CS"/>
        </w:rPr>
      </w:pPr>
      <w:r w:rsidRPr="00FC7FDC">
        <w:rPr>
          <w:b/>
          <w:i/>
          <w:sz w:val="26"/>
          <w:szCs w:val="26"/>
          <w:lang w:val="sr-Cyrl-CS"/>
        </w:rPr>
        <w:t>З А К Љ У Ч А К</w:t>
      </w:r>
    </w:p>
    <w:p w:rsidR="00B15651" w:rsidRDefault="00B15651" w:rsidP="00B15651">
      <w:pPr>
        <w:jc w:val="center"/>
        <w:rPr>
          <w:b/>
          <w:i/>
          <w:sz w:val="26"/>
          <w:szCs w:val="26"/>
          <w:lang w:val="sr-Cyrl-CS"/>
        </w:rPr>
      </w:pPr>
    </w:p>
    <w:p w:rsidR="00B15651" w:rsidRPr="00FC7FDC" w:rsidRDefault="00B15651" w:rsidP="00B15651">
      <w:pPr>
        <w:jc w:val="both"/>
        <w:rPr>
          <w:sz w:val="26"/>
          <w:szCs w:val="26"/>
        </w:rPr>
      </w:pPr>
      <w:r>
        <w:rPr>
          <w:b/>
          <w:i/>
          <w:sz w:val="26"/>
          <w:szCs w:val="26"/>
          <w:lang w:val="sr-Cyrl-CS"/>
        </w:rPr>
        <w:tab/>
      </w:r>
      <w:r w:rsidRPr="00FC7FDC">
        <w:rPr>
          <w:sz w:val="26"/>
          <w:szCs w:val="26"/>
          <w:lang w:val="sr-Cyrl-CS"/>
        </w:rPr>
        <w:t>Утврђује се  Предлог Одлуке</w:t>
      </w:r>
      <w:r w:rsidR="00CA78AE" w:rsidRPr="00CA78AE">
        <w:rPr>
          <w:sz w:val="26"/>
          <w:szCs w:val="26"/>
          <w:lang w:val="sr-Cyrl-CS"/>
        </w:rPr>
        <w:t xml:space="preserve"> </w:t>
      </w:r>
      <w:r w:rsidR="00CA78AE">
        <w:rPr>
          <w:sz w:val="26"/>
          <w:szCs w:val="26"/>
          <w:lang w:val="sr-Cyrl-CS"/>
        </w:rPr>
        <w:t>о кућном реду у стамбеним зградама и стамбено-пословним зградама на територији града Врања</w:t>
      </w:r>
      <w:r w:rsidRPr="00FC7FDC">
        <w:rPr>
          <w:sz w:val="26"/>
          <w:szCs w:val="26"/>
          <w:lang w:val="sr-Cyrl-CS"/>
        </w:rPr>
        <w:t xml:space="preserve"> и доставља Скупштини на разматрање и усвајање.</w:t>
      </w:r>
    </w:p>
    <w:p w:rsidR="00CA78AE" w:rsidRDefault="00CA78AE" w:rsidP="00CA78AE">
      <w:pPr>
        <w:jc w:val="both"/>
        <w:rPr>
          <w:sz w:val="26"/>
          <w:szCs w:val="26"/>
        </w:rPr>
      </w:pPr>
    </w:p>
    <w:p w:rsidR="00CA78AE" w:rsidRDefault="00CA78AE" w:rsidP="00CA78AE">
      <w:pPr>
        <w:jc w:val="both"/>
        <w:rPr>
          <w:sz w:val="26"/>
          <w:szCs w:val="26"/>
        </w:rPr>
      </w:pPr>
      <w:r>
        <w:rPr>
          <w:sz w:val="26"/>
          <w:szCs w:val="26"/>
        </w:rPr>
        <w:tab/>
        <w:t xml:space="preserve">Уводне напомене на седници </w:t>
      </w:r>
      <w:r w:rsidR="000D300E">
        <w:rPr>
          <w:sz w:val="26"/>
          <w:szCs w:val="26"/>
        </w:rPr>
        <w:t xml:space="preserve">Скупштине </w:t>
      </w:r>
      <w:r>
        <w:rPr>
          <w:sz w:val="26"/>
          <w:szCs w:val="26"/>
        </w:rPr>
        <w:t xml:space="preserve">поднеће Јована Антић, начелник Одељења за урбанизам, имовинско-правне </w:t>
      </w:r>
      <w:proofErr w:type="gramStart"/>
      <w:r>
        <w:rPr>
          <w:sz w:val="26"/>
          <w:szCs w:val="26"/>
        </w:rPr>
        <w:t>послове  и</w:t>
      </w:r>
      <w:proofErr w:type="gramEnd"/>
      <w:r>
        <w:rPr>
          <w:sz w:val="26"/>
          <w:szCs w:val="26"/>
        </w:rPr>
        <w:t xml:space="preserve"> комунално –стамбене делатности.</w:t>
      </w:r>
    </w:p>
    <w:p w:rsidR="00B15651" w:rsidRDefault="00B15651" w:rsidP="00B15651">
      <w:pPr>
        <w:jc w:val="both"/>
        <w:rPr>
          <w:sz w:val="26"/>
          <w:szCs w:val="26"/>
          <w:u w:val="single"/>
        </w:rPr>
      </w:pPr>
    </w:p>
    <w:p w:rsidR="00B15651" w:rsidRPr="00FC7FDC" w:rsidRDefault="00B15651" w:rsidP="00B15651">
      <w:pPr>
        <w:jc w:val="both"/>
        <w:rPr>
          <w:sz w:val="26"/>
          <w:szCs w:val="26"/>
          <w:u w:val="single"/>
        </w:rPr>
      </w:pPr>
      <w:r>
        <w:rPr>
          <w:sz w:val="26"/>
          <w:szCs w:val="26"/>
        </w:rPr>
        <w:tab/>
      </w:r>
    </w:p>
    <w:p w:rsidR="00B15651" w:rsidRPr="00FC7FDC" w:rsidRDefault="00B15651" w:rsidP="00B15651">
      <w:pPr>
        <w:jc w:val="both"/>
        <w:rPr>
          <w:b/>
          <w:sz w:val="26"/>
          <w:szCs w:val="26"/>
        </w:rPr>
      </w:pPr>
      <w:r w:rsidRPr="00FC7FDC">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B15651" w:rsidRPr="00FC7FDC" w:rsidRDefault="00B15651" w:rsidP="00B15651">
      <w:pPr>
        <w:jc w:val="center"/>
        <w:rPr>
          <w:b/>
          <w:sz w:val="26"/>
          <w:szCs w:val="26"/>
        </w:rPr>
      </w:pPr>
      <w:r w:rsidRPr="00FC7FDC">
        <w:rPr>
          <w:b/>
          <w:sz w:val="26"/>
          <w:szCs w:val="26"/>
        </w:rPr>
        <w:t xml:space="preserve">                                                     </w:t>
      </w:r>
      <w:r w:rsidRPr="00FC7FDC">
        <w:rPr>
          <w:b/>
          <w:sz w:val="26"/>
          <w:szCs w:val="26"/>
        </w:rPr>
        <w:tab/>
      </w:r>
      <w:r w:rsidRPr="00FC7FDC">
        <w:rPr>
          <w:b/>
          <w:sz w:val="26"/>
          <w:szCs w:val="26"/>
        </w:rPr>
        <w:tab/>
      </w:r>
      <w:r w:rsidRPr="00FC7FDC">
        <w:rPr>
          <w:b/>
          <w:sz w:val="26"/>
          <w:szCs w:val="26"/>
        </w:rPr>
        <w:tab/>
        <w:t xml:space="preserve">             ГРАДСКОГ ВЕЋА</w:t>
      </w:r>
    </w:p>
    <w:p w:rsidR="00B15651" w:rsidRPr="00291181" w:rsidRDefault="00B15651" w:rsidP="00B15651">
      <w:pPr>
        <w:ind w:firstLine="708"/>
        <w:jc w:val="both"/>
        <w:rPr>
          <w:b/>
          <w:sz w:val="26"/>
          <w:szCs w:val="26"/>
        </w:rPr>
      </w:pPr>
      <w:r w:rsidRPr="00FC7FDC">
        <w:rPr>
          <w:b/>
          <w:sz w:val="26"/>
          <w:szCs w:val="26"/>
        </w:rPr>
        <w:t xml:space="preserve">                                                     </w:t>
      </w:r>
      <w:r>
        <w:rPr>
          <w:b/>
          <w:sz w:val="26"/>
          <w:szCs w:val="26"/>
        </w:rPr>
        <w:t xml:space="preserve">                          </w:t>
      </w:r>
      <w:proofErr w:type="gramStart"/>
      <w:r w:rsidRPr="00FC7FDC">
        <w:rPr>
          <w:b/>
          <w:sz w:val="26"/>
          <w:szCs w:val="26"/>
        </w:rPr>
        <w:t>др</w:t>
      </w:r>
      <w:proofErr w:type="gramEnd"/>
      <w:r w:rsidRPr="00FC7FDC">
        <w:rPr>
          <w:b/>
          <w:sz w:val="26"/>
          <w:szCs w:val="26"/>
        </w:rPr>
        <w:t xml:space="preserve"> Слободан Миленковић</w:t>
      </w:r>
      <w:r w:rsidR="00291181">
        <w:rPr>
          <w:b/>
          <w:sz w:val="26"/>
          <w:szCs w:val="26"/>
        </w:rPr>
        <w:t>,с.р.</w:t>
      </w:r>
    </w:p>
    <w:p w:rsidR="00B15651" w:rsidRPr="00FC7FDC" w:rsidRDefault="00B15651" w:rsidP="00B15651">
      <w:pPr>
        <w:jc w:val="both"/>
        <w:rPr>
          <w:b/>
          <w:sz w:val="26"/>
          <w:szCs w:val="26"/>
        </w:rPr>
      </w:pPr>
    </w:p>
    <w:p w:rsidR="00B15651" w:rsidRDefault="00B15651"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8900A0" w:rsidRDefault="008900A0" w:rsidP="00B15651">
      <w:pPr>
        <w:jc w:val="both"/>
        <w:rPr>
          <w:b/>
          <w:sz w:val="26"/>
          <w:szCs w:val="26"/>
        </w:rPr>
      </w:pPr>
    </w:p>
    <w:p w:rsidR="008900A0" w:rsidRDefault="008900A0" w:rsidP="00B15651">
      <w:pPr>
        <w:jc w:val="both"/>
        <w:rPr>
          <w:b/>
          <w:sz w:val="26"/>
          <w:szCs w:val="26"/>
        </w:rPr>
      </w:pPr>
    </w:p>
    <w:p w:rsidR="008900A0" w:rsidRDefault="008900A0" w:rsidP="00B15651">
      <w:pPr>
        <w:jc w:val="both"/>
        <w:rPr>
          <w:b/>
          <w:sz w:val="26"/>
          <w:szCs w:val="26"/>
        </w:rPr>
      </w:pPr>
    </w:p>
    <w:p w:rsidR="00CA78AE" w:rsidRDefault="00CA78AE" w:rsidP="00B15651">
      <w:pPr>
        <w:jc w:val="both"/>
        <w:rPr>
          <w:b/>
          <w:sz w:val="26"/>
          <w:szCs w:val="26"/>
        </w:rPr>
      </w:pPr>
    </w:p>
    <w:p w:rsidR="00CA78AE" w:rsidRPr="00FC7FDC" w:rsidRDefault="00CA78AE" w:rsidP="00CA78AE">
      <w:pPr>
        <w:rPr>
          <w:b/>
          <w:sz w:val="26"/>
          <w:szCs w:val="26"/>
          <w:lang w:val="sr-Cyrl-CS"/>
        </w:rPr>
      </w:pPr>
      <w:r w:rsidRPr="00FC7FDC">
        <w:rPr>
          <w:b/>
          <w:sz w:val="26"/>
          <w:szCs w:val="26"/>
          <w:lang w:val="sr-Cyrl-CS"/>
        </w:rPr>
        <w:t>Република Србија</w:t>
      </w:r>
    </w:p>
    <w:p w:rsidR="00CA78AE" w:rsidRPr="00FC7FDC" w:rsidRDefault="00CA78AE" w:rsidP="00CA78AE">
      <w:pPr>
        <w:rPr>
          <w:b/>
          <w:sz w:val="26"/>
          <w:szCs w:val="26"/>
          <w:lang w:val="sr-Cyrl-CS"/>
        </w:rPr>
      </w:pPr>
      <w:r w:rsidRPr="00FC7FDC">
        <w:rPr>
          <w:b/>
          <w:sz w:val="26"/>
          <w:szCs w:val="26"/>
          <w:lang w:val="sr-Cyrl-CS"/>
        </w:rPr>
        <w:t>ГРАД ВРАЊЕ</w:t>
      </w:r>
    </w:p>
    <w:p w:rsidR="00CA78AE" w:rsidRPr="00FC7FDC" w:rsidRDefault="00CA78AE" w:rsidP="00CA78AE">
      <w:pPr>
        <w:rPr>
          <w:b/>
          <w:sz w:val="26"/>
          <w:szCs w:val="26"/>
          <w:lang w:val="sr-Cyrl-CS"/>
        </w:rPr>
      </w:pPr>
      <w:r w:rsidRPr="00FC7FDC">
        <w:rPr>
          <w:b/>
          <w:sz w:val="26"/>
          <w:szCs w:val="26"/>
          <w:lang w:val="sr-Cyrl-CS"/>
        </w:rPr>
        <w:t>ГРАДСКО ВЕЋЕ</w:t>
      </w:r>
    </w:p>
    <w:p w:rsidR="00CA78AE" w:rsidRPr="00FC7FDC" w:rsidRDefault="00CA78AE" w:rsidP="00CA78AE">
      <w:pPr>
        <w:rPr>
          <w:b/>
          <w:sz w:val="26"/>
          <w:szCs w:val="26"/>
          <w:lang w:val="sr-Cyrl-CS"/>
        </w:rPr>
      </w:pPr>
      <w:r w:rsidRPr="00FC7FDC">
        <w:rPr>
          <w:b/>
          <w:sz w:val="26"/>
          <w:szCs w:val="26"/>
          <w:lang w:val="sr-Cyrl-CS"/>
        </w:rPr>
        <w:t>Број: 06-</w:t>
      </w:r>
      <w:r>
        <w:rPr>
          <w:b/>
          <w:sz w:val="26"/>
          <w:szCs w:val="26"/>
        </w:rPr>
        <w:t>153</w:t>
      </w:r>
      <w:r w:rsidRPr="00FC7FDC">
        <w:rPr>
          <w:b/>
          <w:sz w:val="26"/>
          <w:szCs w:val="26"/>
          <w:lang w:val="sr-Cyrl-CS"/>
        </w:rPr>
        <w:t>/2017-04</w:t>
      </w:r>
    </w:p>
    <w:p w:rsidR="00CA78AE" w:rsidRPr="00FC7FDC" w:rsidRDefault="00CA78AE" w:rsidP="00CA78AE">
      <w:pPr>
        <w:rPr>
          <w:b/>
          <w:sz w:val="26"/>
          <w:szCs w:val="26"/>
          <w:lang w:val="sr-Cyrl-CS"/>
        </w:rPr>
      </w:pPr>
      <w:r w:rsidRPr="00FC7FDC">
        <w:rPr>
          <w:b/>
          <w:sz w:val="26"/>
          <w:szCs w:val="26"/>
          <w:lang w:val="sr-Cyrl-CS"/>
        </w:rPr>
        <w:t xml:space="preserve">Дана: </w:t>
      </w:r>
      <w:r>
        <w:rPr>
          <w:b/>
          <w:sz w:val="26"/>
          <w:szCs w:val="26"/>
        </w:rPr>
        <w:t>11</w:t>
      </w:r>
      <w:r w:rsidRPr="00FC7FDC">
        <w:rPr>
          <w:b/>
          <w:sz w:val="26"/>
          <w:szCs w:val="26"/>
        </w:rPr>
        <w:t>.07.</w:t>
      </w:r>
      <w:r w:rsidRPr="00FC7FDC">
        <w:rPr>
          <w:b/>
          <w:sz w:val="26"/>
          <w:szCs w:val="26"/>
          <w:lang w:val="sr-Cyrl-CS"/>
        </w:rPr>
        <w:t>2017. године</w:t>
      </w:r>
    </w:p>
    <w:p w:rsidR="00CA78AE" w:rsidRPr="00FC7FDC" w:rsidRDefault="00CA78AE" w:rsidP="00CA78AE">
      <w:pPr>
        <w:rPr>
          <w:b/>
          <w:sz w:val="26"/>
          <w:szCs w:val="26"/>
          <w:lang w:val="sr-Cyrl-CS"/>
        </w:rPr>
      </w:pPr>
      <w:r w:rsidRPr="00FC7FDC">
        <w:rPr>
          <w:b/>
          <w:sz w:val="26"/>
          <w:szCs w:val="26"/>
          <w:lang w:val="sr-Cyrl-CS"/>
        </w:rPr>
        <w:t>В р а њ е</w:t>
      </w:r>
    </w:p>
    <w:p w:rsidR="00CA78AE" w:rsidRPr="00FC7FDC" w:rsidRDefault="00CA78AE" w:rsidP="00CA78AE">
      <w:pPr>
        <w:rPr>
          <w:b/>
          <w:sz w:val="26"/>
          <w:szCs w:val="26"/>
          <w:lang w:val="sr-Cyrl-CS"/>
        </w:rPr>
      </w:pPr>
      <w:r w:rsidRPr="00FC7FDC">
        <w:rPr>
          <w:b/>
          <w:sz w:val="26"/>
          <w:szCs w:val="26"/>
          <w:lang w:val="sr-Cyrl-CS"/>
        </w:rPr>
        <w:t xml:space="preserve"> </w:t>
      </w:r>
    </w:p>
    <w:p w:rsidR="00CA78AE" w:rsidRPr="00FC7FDC" w:rsidRDefault="00CA78AE" w:rsidP="00CA78AE">
      <w:pPr>
        <w:jc w:val="center"/>
        <w:rPr>
          <w:b/>
          <w:sz w:val="26"/>
          <w:szCs w:val="26"/>
          <w:lang w:val="sr-Cyrl-CS"/>
        </w:rPr>
      </w:pPr>
    </w:p>
    <w:p w:rsidR="00CA78AE" w:rsidRPr="00FC7FDC" w:rsidRDefault="00CA78AE" w:rsidP="00CA78AE">
      <w:pPr>
        <w:jc w:val="center"/>
        <w:rPr>
          <w:b/>
          <w:sz w:val="26"/>
          <w:szCs w:val="26"/>
          <w:lang w:val="sr-Cyrl-CS"/>
        </w:rPr>
      </w:pPr>
      <w:r w:rsidRPr="00FC7FDC">
        <w:rPr>
          <w:b/>
          <w:sz w:val="26"/>
          <w:szCs w:val="26"/>
          <w:lang w:val="sr-Cyrl-CS"/>
        </w:rPr>
        <w:t xml:space="preserve">СКУПШТИНА ГРАДА ВРАЊА </w:t>
      </w:r>
    </w:p>
    <w:p w:rsidR="00CA78AE" w:rsidRPr="00FC7FDC" w:rsidRDefault="00CA78AE" w:rsidP="00CA78AE">
      <w:pPr>
        <w:jc w:val="center"/>
        <w:rPr>
          <w:b/>
          <w:sz w:val="26"/>
          <w:szCs w:val="26"/>
          <w:lang w:val="sr-Cyrl-CS"/>
        </w:rPr>
      </w:pPr>
      <w:r w:rsidRPr="00FC7FDC">
        <w:rPr>
          <w:b/>
          <w:sz w:val="26"/>
          <w:szCs w:val="26"/>
          <w:lang w:val="sr-Cyrl-CS"/>
        </w:rPr>
        <w:t>-председнику-</w:t>
      </w:r>
    </w:p>
    <w:p w:rsidR="00CA78AE" w:rsidRPr="00FC7FDC" w:rsidRDefault="00CA78AE" w:rsidP="00CA78AE">
      <w:pPr>
        <w:jc w:val="center"/>
        <w:rPr>
          <w:b/>
          <w:sz w:val="26"/>
          <w:szCs w:val="26"/>
        </w:rPr>
      </w:pPr>
    </w:p>
    <w:p w:rsidR="00CA78AE" w:rsidRPr="00FC7FDC" w:rsidRDefault="00CA78AE" w:rsidP="00CA78AE">
      <w:pPr>
        <w:ind w:firstLine="720"/>
        <w:jc w:val="both"/>
        <w:rPr>
          <w:sz w:val="26"/>
          <w:szCs w:val="26"/>
          <w:lang w:val="sr-Cyrl-CS"/>
        </w:rPr>
      </w:pPr>
      <w:r w:rsidRPr="00FC7FDC">
        <w:rPr>
          <w:sz w:val="26"/>
          <w:szCs w:val="26"/>
          <w:lang w:val="sr-Cyrl-CS"/>
        </w:rPr>
        <w:t xml:space="preserve">На основу члана </w:t>
      </w:r>
      <w:r w:rsidRPr="00FC7FDC">
        <w:rPr>
          <w:sz w:val="26"/>
          <w:szCs w:val="26"/>
        </w:rPr>
        <w:t xml:space="preserve">61. </w:t>
      </w:r>
      <w:r w:rsidRPr="00FC7FDC">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11</w:t>
      </w:r>
      <w:r w:rsidRPr="00FC7FDC">
        <w:rPr>
          <w:sz w:val="26"/>
          <w:szCs w:val="26"/>
        </w:rPr>
        <w:t>.07.201</w:t>
      </w:r>
      <w:r w:rsidRPr="00FC7FDC">
        <w:rPr>
          <w:sz w:val="26"/>
          <w:szCs w:val="26"/>
          <w:lang w:val="sr-Cyrl-CS"/>
        </w:rPr>
        <w:t xml:space="preserve">7. године, разматрало је </w:t>
      </w:r>
      <w:r>
        <w:rPr>
          <w:sz w:val="26"/>
          <w:szCs w:val="26"/>
          <w:lang w:val="sr-Cyrl-CS"/>
        </w:rPr>
        <w:t>Нацрт Одлуке о измени Одлуке о јавним паркиралиштима</w:t>
      </w:r>
      <w:r w:rsidRPr="00FC7FDC">
        <w:rPr>
          <w:sz w:val="26"/>
          <w:szCs w:val="26"/>
          <w:lang w:val="sr-Cyrl-CS"/>
        </w:rPr>
        <w:t xml:space="preserve"> и донело следећ</w:t>
      </w:r>
      <w:r w:rsidRPr="00FC7FDC">
        <w:rPr>
          <w:sz w:val="26"/>
          <w:szCs w:val="26"/>
        </w:rPr>
        <w:t>и</w:t>
      </w:r>
    </w:p>
    <w:p w:rsidR="00CA78AE" w:rsidRPr="00FC7FDC" w:rsidRDefault="00CA78AE" w:rsidP="00CA78AE">
      <w:pPr>
        <w:ind w:firstLine="706"/>
        <w:jc w:val="both"/>
        <w:rPr>
          <w:b/>
          <w:i/>
          <w:sz w:val="26"/>
          <w:szCs w:val="26"/>
          <w:lang w:val="sr-Cyrl-CS"/>
        </w:rPr>
      </w:pPr>
    </w:p>
    <w:p w:rsidR="00CA78AE" w:rsidRDefault="00CA78AE" w:rsidP="00CA78AE">
      <w:pPr>
        <w:jc w:val="center"/>
        <w:rPr>
          <w:b/>
          <w:i/>
          <w:sz w:val="26"/>
          <w:szCs w:val="26"/>
          <w:lang w:val="sr-Cyrl-CS"/>
        </w:rPr>
      </w:pPr>
      <w:r w:rsidRPr="00FC7FDC">
        <w:rPr>
          <w:b/>
          <w:i/>
          <w:sz w:val="26"/>
          <w:szCs w:val="26"/>
          <w:lang w:val="sr-Cyrl-CS"/>
        </w:rPr>
        <w:t>З А К Љ У Ч А К</w:t>
      </w:r>
    </w:p>
    <w:p w:rsidR="00CA78AE" w:rsidRDefault="00CA78AE" w:rsidP="00CA78AE">
      <w:pPr>
        <w:jc w:val="center"/>
        <w:rPr>
          <w:b/>
          <w:i/>
          <w:sz w:val="26"/>
          <w:szCs w:val="26"/>
          <w:lang w:val="sr-Cyrl-CS"/>
        </w:rPr>
      </w:pPr>
    </w:p>
    <w:p w:rsidR="00CA78AE" w:rsidRPr="00FC7FDC" w:rsidRDefault="00CA78AE" w:rsidP="00CA78AE">
      <w:pPr>
        <w:jc w:val="both"/>
        <w:rPr>
          <w:sz w:val="26"/>
          <w:szCs w:val="26"/>
        </w:rPr>
      </w:pPr>
      <w:r>
        <w:rPr>
          <w:b/>
          <w:i/>
          <w:sz w:val="26"/>
          <w:szCs w:val="26"/>
          <w:lang w:val="sr-Cyrl-CS"/>
        </w:rPr>
        <w:tab/>
      </w:r>
      <w:r w:rsidRPr="00FC7FDC">
        <w:rPr>
          <w:sz w:val="26"/>
          <w:szCs w:val="26"/>
          <w:lang w:val="sr-Cyrl-CS"/>
        </w:rPr>
        <w:t>Утврђује се  Предлог Одлуке</w:t>
      </w:r>
      <w:r>
        <w:rPr>
          <w:sz w:val="26"/>
          <w:szCs w:val="26"/>
          <w:lang w:val="sr-Cyrl-CS"/>
        </w:rPr>
        <w:t xml:space="preserve"> о измени Одлуке о јавним паркиралиштима</w:t>
      </w:r>
      <w:r w:rsidRPr="00FC7FDC">
        <w:rPr>
          <w:sz w:val="26"/>
          <w:szCs w:val="26"/>
          <w:lang w:val="sr-Cyrl-CS"/>
        </w:rPr>
        <w:t xml:space="preserve"> и доставља Скупштини на разматрање и усвајање.</w:t>
      </w:r>
    </w:p>
    <w:p w:rsidR="00CA78AE" w:rsidRDefault="00CA78AE" w:rsidP="00CA78AE">
      <w:pPr>
        <w:jc w:val="both"/>
        <w:rPr>
          <w:sz w:val="26"/>
          <w:szCs w:val="26"/>
          <w:u w:val="single"/>
        </w:rPr>
      </w:pPr>
    </w:p>
    <w:p w:rsidR="00CA78AE" w:rsidRDefault="00CA78AE" w:rsidP="00CA78AE">
      <w:pPr>
        <w:jc w:val="both"/>
        <w:rPr>
          <w:sz w:val="26"/>
          <w:szCs w:val="26"/>
        </w:rPr>
      </w:pPr>
      <w:r>
        <w:rPr>
          <w:sz w:val="26"/>
          <w:szCs w:val="26"/>
        </w:rPr>
        <w:tab/>
      </w:r>
    </w:p>
    <w:p w:rsidR="00CA78AE" w:rsidRDefault="00CA78AE" w:rsidP="00CA78AE">
      <w:pPr>
        <w:jc w:val="both"/>
        <w:rPr>
          <w:sz w:val="26"/>
          <w:szCs w:val="26"/>
        </w:rPr>
      </w:pPr>
      <w:r>
        <w:rPr>
          <w:sz w:val="26"/>
          <w:szCs w:val="26"/>
        </w:rPr>
        <w:tab/>
        <w:t xml:space="preserve">Уводне напомене на седници </w:t>
      </w:r>
      <w:r w:rsidR="000D300E">
        <w:rPr>
          <w:sz w:val="26"/>
          <w:szCs w:val="26"/>
        </w:rPr>
        <w:t xml:space="preserve">Скупштине </w:t>
      </w:r>
      <w:r>
        <w:rPr>
          <w:sz w:val="26"/>
          <w:szCs w:val="26"/>
        </w:rPr>
        <w:t xml:space="preserve">поднеће Јована Антић, начелник Одељења за урбанизам, имовинско-правне </w:t>
      </w:r>
      <w:proofErr w:type="gramStart"/>
      <w:r>
        <w:rPr>
          <w:sz w:val="26"/>
          <w:szCs w:val="26"/>
        </w:rPr>
        <w:t>послове  и</w:t>
      </w:r>
      <w:proofErr w:type="gramEnd"/>
      <w:r>
        <w:rPr>
          <w:sz w:val="26"/>
          <w:szCs w:val="26"/>
        </w:rPr>
        <w:t xml:space="preserve"> комунално –стамбене делатности.</w:t>
      </w:r>
    </w:p>
    <w:p w:rsidR="00CA78AE" w:rsidRPr="00FC7FDC" w:rsidRDefault="00CA78AE" w:rsidP="00CA78AE">
      <w:pPr>
        <w:jc w:val="both"/>
        <w:rPr>
          <w:sz w:val="26"/>
          <w:szCs w:val="26"/>
          <w:u w:val="single"/>
        </w:rPr>
      </w:pPr>
    </w:p>
    <w:p w:rsidR="00CA78AE" w:rsidRPr="00FC7FDC" w:rsidRDefault="00CA78AE" w:rsidP="00CA78AE">
      <w:pPr>
        <w:jc w:val="both"/>
        <w:rPr>
          <w:b/>
          <w:sz w:val="26"/>
          <w:szCs w:val="26"/>
        </w:rPr>
      </w:pPr>
      <w:r w:rsidRPr="00FC7FDC">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CA78AE" w:rsidRPr="00FC7FDC" w:rsidRDefault="00CA78AE" w:rsidP="00CA78AE">
      <w:pPr>
        <w:jc w:val="center"/>
        <w:rPr>
          <w:b/>
          <w:sz w:val="26"/>
          <w:szCs w:val="26"/>
        </w:rPr>
      </w:pPr>
      <w:r w:rsidRPr="00FC7FDC">
        <w:rPr>
          <w:b/>
          <w:sz w:val="26"/>
          <w:szCs w:val="26"/>
        </w:rPr>
        <w:t xml:space="preserve">                                                     </w:t>
      </w:r>
      <w:r w:rsidRPr="00FC7FDC">
        <w:rPr>
          <w:b/>
          <w:sz w:val="26"/>
          <w:szCs w:val="26"/>
        </w:rPr>
        <w:tab/>
      </w:r>
      <w:r w:rsidRPr="00FC7FDC">
        <w:rPr>
          <w:b/>
          <w:sz w:val="26"/>
          <w:szCs w:val="26"/>
        </w:rPr>
        <w:tab/>
      </w:r>
      <w:r w:rsidRPr="00FC7FDC">
        <w:rPr>
          <w:b/>
          <w:sz w:val="26"/>
          <w:szCs w:val="26"/>
        </w:rPr>
        <w:tab/>
        <w:t xml:space="preserve">             ГРАДСКОГ ВЕЋА</w:t>
      </w:r>
    </w:p>
    <w:p w:rsidR="00CA78AE" w:rsidRPr="00291181" w:rsidRDefault="00CA78AE" w:rsidP="00CA78AE">
      <w:pPr>
        <w:ind w:firstLine="708"/>
        <w:jc w:val="both"/>
        <w:rPr>
          <w:b/>
          <w:sz w:val="26"/>
          <w:szCs w:val="26"/>
        </w:rPr>
      </w:pPr>
      <w:r w:rsidRPr="00FC7FDC">
        <w:rPr>
          <w:b/>
          <w:sz w:val="26"/>
          <w:szCs w:val="26"/>
        </w:rPr>
        <w:t xml:space="preserve">                                                     </w:t>
      </w:r>
      <w:r>
        <w:rPr>
          <w:b/>
          <w:sz w:val="26"/>
          <w:szCs w:val="26"/>
        </w:rPr>
        <w:t xml:space="preserve">                         </w:t>
      </w:r>
      <w:proofErr w:type="gramStart"/>
      <w:r w:rsidRPr="00FC7FDC">
        <w:rPr>
          <w:b/>
          <w:sz w:val="26"/>
          <w:szCs w:val="26"/>
        </w:rPr>
        <w:t>др</w:t>
      </w:r>
      <w:proofErr w:type="gramEnd"/>
      <w:r w:rsidRPr="00FC7FDC">
        <w:rPr>
          <w:b/>
          <w:sz w:val="26"/>
          <w:szCs w:val="26"/>
        </w:rPr>
        <w:t xml:space="preserve"> Слободан Миленковић</w:t>
      </w:r>
      <w:r w:rsidR="00291181">
        <w:rPr>
          <w:b/>
          <w:sz w:val="26"/>
          <w:szCs w:val="26"/>
        </w:rPr>
        <w:t>,с.р.</w:t>
      </w:r>
    </w:p>
    <w:p w:rsidR="00CA78AE" w:rsidRPr="00FC7FDC" w:rsidRDefault="00CA78AE" w:rsidP="00CA78AE">
      <w:pPr>
        <w:jc w:val="both"/>
        <w:rPr>
          <w:b/>
          <w:sz w:val="26"/>
          <w:szCs w:val="26"/>
        </w:rPr>
      </w:pPr>
    </w:p>
    <w:p w:rsidR="00CA78AE" w:rsidRPr="00FC7FDC" w:rsidRDefault="00CA78AE" w:rsidP="00CA78AE">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8900A0" w:rsidRDefault="008900A0" w:rsidP="00CA78AE">
      <w:pPr>
        <w:rPr>
          <w:b/>
          <w:sz w:val="26"/>
          <w:szCs w:val="26"/>
          <w:lang w:val="sr-Cyrl-CS"/>
        </w:rPr>
      </w:pPr>
    </w:p>
    <w:p w:rsidR="00CA78AE" w:rsidRPr="00FC7FDC" w:rsidRDefault="00CA78AE" w:rsidP="00CA78AE">
      <w:pPr>
        <w:rPr>
          <w:b/>
          <w:sz w:val="26"/>
          <w:szCs w:val="26"/>
          <w:lang w:val="sr-Cyrl-CS"/>
        </w:rPr>
      </w:pPr>
      <w:r w:rsidRPr="00FC7FDC">
        <w:rPr>
          <w:b/>
          <w:sz w:val="26"/>
          <w:szCs w:val="26"/>
          <w:lang w:val="sr-Cyrl-CS"/>
        </w:rPr>
        <w:t>Република Србија</w:t>
      </w:r>
    </w:p>
    <w:p w:rsidR="00CA78AE" w:rsidRPr="00FC7FDC" w:rsidRDefault="00CA78AE" w:rsidP="00CA78AE">
      <w:pPr>
        <w:rPr>
          <w:b/>
          <w:sz w:val="26"/>
          <w:szCs w:val="26"/>
          <w:lang w:val="sr-Cyrl-CS"/>
        </w:rPr>
      </w:pPr>
      <w:r w:rsidRPr="00FC7FDC">
        <w:rPr>
          <w:b/>
          <w:sz w:val="26"/>
          <w:szCs w:val="26"/>
          <w:lang w:val="sr-Cyrl-CS"/>
        </w:rPr>
        <w:t>ГРАД ВРАЊЕ</w:t>
      </w:r>
    </w:p>
    <w:p w:rsidR="00CA78AE" w:rsidRPr="00FC7FDC" w:rsidRDefault="00CA78AE" w:rsidP="00CA78AE">
      <w:pPr>
        <w:rPr>
          <w:b/>
          <w:sz w:val="26"/>
          <w:szCs w:val="26"/>
          <w:lang w:val="sr-Cyrl-CS"/>
        </w:rPr>
      </w:pPr>
      <w:r w:rsidRPr="00FC7FDC">
        <w:rPr>
          <w:b/>
          <w:sz w:val="26"/>
          <w:szCs w:val="26"/>
          <w:lang w:val="sr-Cyrl-CS"/>
        </w:rPr>
        <w:t>ГРАДСКО ВЕЋЕ</w:t>
      </w:r>
    </w:p>
    <w:p w:rsidR="00CA78AE" w:rsidRPr="00FC7FDC" w:rsidRDefault="00CA78AE" w:rsidP="00CA78AE">
      <w:pPr>
        <w:rPr>
          <w:b/>
          <w:sz w:val="26"/>
          <w:szCs w:val="26"/>
          <w:lang w:val="sr-Cyrl-CS"/>
        </w:rPr>
      </w:pPr>
      <w:r w:rsidRPr="00FC7FDC">
        <w:rPr>
          <w:b/>
          <w:sz w:val="26"/>
          <w:szCs w:val="26"/>
          <w:lang w:val="sr-Cyrl-CS"/>
        </w:rPr>
        <w:t>Број: 06-</w:t>
      </w:r>
      <w:r>
        <w:rPr>
          <w:b/>
          <w:sz w:val="26"/>
          <w:szCs w:val="26"/>
        </w:rPr>
        <w:t>153</w:t>
      </w:r>
      <w:r w:rsidRPr="00FC7FDC">
        <w:rPr>
          <w:b/>
          <w:sz w:val="26"/>
          <w:szCs w:val="26"/>
          <w:lang w:val="sr-Cyrl-CS"/>
        </w:rPr>
        <w:t>/2017-04</w:t>
      </w:r>
    </w:p>
    <w:p w:rsidR="00CA78AE" w:rsidRPr="00FC7FDC" w:rsidRDefault="00CA78AE" w:rsidP="00CA78AE">
      <w:pPr>
        <w:rPr>
          <w:b/>
          <w:sz w:val="26"/>
          <w:szCs w:val="26"/>
          <w:lang w:val="sr-Cyrl-CS"/>
        </w:rPr>
      </w:pPr>
      <w:r w:rsidRPr="00FC7FDC">
        <w:rPr>
          <w:b/>
          <w:sz w:val="26"/>
          <w:szCs w:val="26"/>
          <w:lang w:val="sr-Cyrl-CS"/>
        </w:rPr>
        <w:t xml:space="preserve">Дана: </w:t>
      </w:r>
      <w:r>
        <w:rPr>
          <w:b/>
          <w:sz w:val="26"/>
          <w:szCs w:val="26"/>
        </w:rPr>
        <w:t>11</w:t>
      </w:r>
      <w:r w:rsidRPr="00FC7FDC">
        <w:rPr>
          <w:b/>
          <w:sz w:val="26"/>
          <w:szCs w:val="26"/>
        </w:rPr>
        <w:t>.07.</w:t>
      </w:r>
      <w:r w:rsidRPr="00FC7FDC">
        <w:rPr>
          <w:b/>
          <w:sz w:val="26"/>
          <w:szCs w:val="26"/>
          <w:lang w:val="sr-Cyrl-CS"/>
        </w:rPr>
        <w:t>2017. године</w:t>
      </w:r>
    </w:p>
    <w:p w:rsidR="00CA78AE" w:rsidRPr="00FC7FDC" w:rsidRDefault="00CA78AE" w:rsidP="00CA78AE">
      <w:pPr>
        <w:rPr>
          <w:b/>
          <w:sz w:val="26"/>
          <w:szCs w:val="26"/>
          <w:lang w:val="sr-Cyrl-CS"/>
        </w:rPr>
      </w:pPr>
      <w:r w:rsidRPr="00FC7FDC">
        <w:rPr>
          <w:b/>
          <w:sz w:val="26"/>
          <w:szCs w:val="26"/>
          <w:lang w:val="sr-Cyrl-CS"/>
        </w:rPr>
        <w:t>В р а њ е</w:t>
      </w:r>
    </w:p>
    <w:p w:rsidR="00CA78AE" w:rsidRPr="00FC7FDC" w:rsidRDefault="00CA78AE" w:rsidP="00CA78AE">
      <w:pPr>
        <w:rPr>
          <w:b/>
          <w:sz w:val="26"/>
          <w:szCs w:val="26"/>
          <w:lang w:val="sr-Cyrl-CS"/>
        </w:rPr>
      </w:pPr>
      <w:r w:rsidRPr="00FC7FDC">
        <w:rPr>
          <w:b/>
          <w:sz w:val="26"/>
          <w:szCs w:val="26"/>
          <w:lang w:val="sr-Cyrl-CS"/>
        </w:rPr>
        <w:t xml:space="preserve"> </w:t>
      </w:r>
    </w:p>
    <w:p w:rsidR="00CA78AE" w:rsidRPr="00FC7FDC" w:rsidRDefault="00CA78AE" w:rsidP="00CA78AE">
      <w:pPr>
        <w:jc w:val="center"/>
        <w:rPr>
          <w:b/>
          <w:sz w:val="26"/>
          <w:szCs w:val="26"/>
          <w:lang w:val="sr-Cyrl-CS"/>
        </w:rPr>
      </w:pPr>
    </w:p>
    <w:p w:rsidR="00CA78AE" w:rsidRPr="00FC7FDC" w:rsidRDefault="00CA78AE" w:rsidP="00CA78AE">
      <w:pPr>
        <w:jc w:val="center"/>
        <w:rPr>
          <w:b/>
          <w:sz w:val="26"/>
          <w:szCs w:val="26"/>
          <w:lang w:val="sr-Cyrl-CS"/>
        </w:rPr>
      </w:pPr>
      <w:r w:rsidRPr="00FC7FDC">
        <w:rPr>
          <w:b/>
          <w:sz w:val="26"/>
          <w:szCs w:val="26"/>
          <w:lang w:val="sr-Cyrl-CS"/>
        </w:rPr>
        <w:t xml:space="preserve">СКУПШТИНА ГРАДА ВРАЊА </w:t>
      </w:r>
    </w:p>
    <w:p w:rsidR="00CA78AE" w:rsidRPr="00FC7FDC" w:rsidRDefault="00CA78AE" w:rsidP="00CA78AE">
      <w:pPr>
        <w:jc w:val="center"/>
        <w:rPr>
          <w:b/>
          <w:sz w:val="26"/>
          <w:szCs w:val="26"/>
          <w:lang w:val="sr-Cyrl-CS"/>
        </w:rPr>
      </w:pPr>
      <w:r w:rsidRPr="00FC7FDC">
        <w:rPr>
          <w:b/>
          <w:sz w:val="26"/>
          <w:szCs w:val="26"/>
          <w:lang w:val="sr-Cyrl-CS"/>
        </w:rPr>
        <w:t>-председнику-</w:t>
      </w:r>
    </w:p>
    <w:p w:rsidR="00CA78AE" w:rsidRPr="00FC7FDC" w:rsidRDefault="00CA78AE" w:rsidP="00CA78AE">
      <w:pPr>
        <w:jc w:val="center"/>
        <w:rPr>
          <w:b/>
          <w:sz w:val="26"/>
          <w:szCs w:val="26"/>
        </w:rPr>
      </w:pPr>
    </w:p>
    <w:p w:rsidR="00CA78AE" w:rsidRPr="00FC7FDC" w:rsidRDefault="00CA78AE" w:rsidP="00CA78AE">
      <w:pPr>
        <w:ind w:firstLine="720"/>
        <w:jc w:val="both"/>
        <w:rPr>
          <w:sz w:val="26"/>
          <w:szCs w:val="26"/>
          <w:lang w:val="sr-Cyrl-CS"/>
        </w:rPr>
      </w:pPr>
      <w:r w:rsidRPr="00FC7FDC">
        <w:rPr>
          <w:sz w:val="26"/>
          <w:szCs w:val="26"/>
          <w:lang w:val="sr-Cyrl-CS"/>
        </w:rPr>
        <w:t xml:space="preserve">На основу члана </w:t>
      </w:r>
      <w:r w:rsidRPr="00FC7FDC">
        <w:rPr>
          <w:sz w:val="26"/>
          <w:szCs w:val="26"/>
        </w:rPr>
        <w:t xml:space="preserve">61. </w:t>
      </w:r>
      <w:r w:rsidRPr="00FC7FDC">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11</w:t>
      </w:r>
      <w:r w:rsidRPr="00FC7FDC">
        <w:rPr>
          <w:sz w:val="26"/>
          <w:szCs w:val="26"/>
        </w:rPr>
        <w:t>.07.201</w:t>
      </w:r>
      <w:r w:rsidRPr="00FC7FDC">
        <w:rPr>
          <w:sz w:val="26"/>
          <w:szCs w:val="26"/>
          <w:lang w:val="sr-Cyrl-CS"/>
        </w:rPr>
        <w:t>7. године, разматрало је Нацрта  Одлуке о</w:t>
      </w:r>
      <w:r w:rsidRPr="00CA78AE">
        <w:rPr>
          <w:sz w:val="26"/>
          <w:szCs w:val="26"/>
          <w:lang w:val="sr-Cyrl-CS"/>
        </w:rPr>
        <w:t xml:space="preserve"> </w:t>
      </w:r>
      <w:r>
        <w:rPr>
          <w:sz w:val="26"/>
          <w:szCs w:val="26"/>
          <w:lang w:val="sr-Cyrl-CS"/>
        </w:rPr>
        <w:t>измени и допуни Одлуке о комуналном уређењу града Врања</w:t>
      </w:r>
      <w:r w:rsidRPr="00FC7FDC">
        <w:rPr>
          <w:sz w:val="26"/>
          <w:szCs w:val="26"/>
          <w:lang w:val="sr-Cyrl-CS"/>
        </w:rPr>
        <w:t xml:space="preserve"> и донело следећ</w:t>
      </w:r>
      <w:r w:rsidRPr="00FC7FDC">
        <w:rPr>
          <w:sz w:val="26"/>
          <w:szCs w:val="26"/>
        </w:rPr>
        <w:t>и</w:t>
      </w:r>
    </w:p>
    <w:p w:rsidR="00CA78AE" w:rsidRPr="00FC7FDC" w:rsidRDefault="00CA78AE" w:rsidP="00CA78AE">
      <w:pPr>
        <w:ind w:firstLine="706"/>
        <w:jc w:val="both"/>
        <w:rPr>
          <w:b/>
          <w:i/>
          <w:sz w:val="26"/>
          <w:szCs w:val="26"/>
          <w:lang w:val="sr-Cyrl-CS"/>
        </w:rPr>
      </w:pPr>
    </w:p>
    <w:p w:rsidR="00CA78AE" w:rsidRDefault="00CA78AE" w:rsidP="00CA78AE">
      <w:pPr>
        <w:jc w:val="center"/>
        <w:rPr>
          <w:b/>
          <w:i/>
          <w:sz w:val="26"/>
          <w:szCs w:val="26"/>
          <w:lang w:val="sr-Cyrl-CS"/>
        </w:rPr>
      </w:pPr>
      <w:r w:rsidRPr="00FC7FDC">
        <w:rPr>
          <w:b/>
          <w:i/>
          <w:sz w:val="26"/>
          <w:szCs w:val="26"/>
          <w:lang w:val="sr-Cyrl-CS"/>
        </w:rPr>
        <w:t>З А К Љ У Ч А К</w:t>
      </w:r>
    </w:p>
    <w:p w:rsidR="00CA78AE" w:rsidRDefault="00CA78AE" w:rsidP="00CA78AE">
      <w:pPr>
        <w:jc w:val="center"/>
        <w:rPr>
          <w:b/>
          <w:i/>
          <w:sz w:val="26"/>
          <w:szCs w:val="26"/>
          <w:lang w:val="sr-Cyrl-CS"/>
        </w:rPr>
      </w:pPr>
    </w:p>
    <w:p w:rsidR="00CA78AE" w:rsidRPr="00FC7FDC" w:rsidRDefault="00CA78AE" w:rsidP="00CA78AE">
      <w:pPr>
        <w:jc w:val="both"/>
        <w:rPr>
          <w:sz w:val="26"/>
          <w:szCs w:val="26"/>
        </w:rPr>
      </w:pPr>
      <w:r>
        <w:rPr>
          <w:b/>
          <w:i/>
          <w:sz w:val="26"/>
          <w:szCs w:val="26"/>
          <w:lang w:val="sr-Cyrl-CS"/>
        </w:rPr>
        <w:tab/>
      </w:r>
      <w:r w:rsidRPr="00FC7FDC">
        <w:rPr>
          <w:sz w:val="26"/>
          <w:szCs w:val="26"/>
          <w:lang w:val="sr-Cyrl-CS"/>
        </w:rPr>
        <w:t>Утврђује се  Предлог Одлуке</w:t>
      </w:r>
      <w:r w:rsidRPr="00CA78AE">
        <w:rPr>
          <w:sz w:val="26"/>
          <w:szCs w:val="26"/>
          <w:lang w:val="sr-Cyrl-CS"/>
        </w:rPr>
        <w:t xml:space="preserve"> </w:t>
      </w:r>
      <w:r>
        <w:rPr>
          <w:sz w:val="26"/>
          <w:szCs w:val="26"/>
          <w:lang w:val="sr-Cyrl-CS"/>
        </w:rPr>
        <w:t>о измени и допуни Одлуке о комуналном уређењу града Врања</w:t>
      </w:r>
      <w:r w:rsidRPr="00FC7FDC">
        <w:rPr>
          <w:sz w:val="26"/>
          <w:szCs w:val="26"/>
          <w:lang w:val="sr-Cyrl-CS"/>
        </w:rPr>
        <w:t xml:space="preserve"> и доставља Скупштини на разматрање и усвајање.</w:t>
      </w:r>
    </w:p>
    <w:p w:rsidR="00CA78AE" w:rsidRDefault="00CA78AE" w:rsidP="00CA78AE">
      <w:pPr>
        <w:jc w:val="both"/>
        <w:rPr>
          <w:sz w:val="26"/>
          <w:szCs w:val="26"/>
          <w:u w:val="single"/>
        </w:rPr>
      </w:pPr>
    </w:p>
    <w:p w:rsidR="00CA78AE" w:rsidRDefault="00CA78AE" w:rsidP="00CA78AE">
      <w:pPr>
        <w:jc w:val="both"/>
        <w:rPr>
          <w:sz w:val="26"/>
          <w:szCs w:val="26"/>
        </w:rPr>
      </w:pPr>
      <w:r>
        <w:rPr>
          <w:sz w:val="26"/>
          <w:szCs w:val="26"/>
        </w:rPr>
        <w:tab/>
      </w:r>
    </w:p>
    <w:p w:rsidR="00CA78AE" w:rsidRDefault="00CA78AE" w:rsidP="00CA78AE">
      <w:pPr>
        <w:jc w:val="both"/>
        <w:rPr>
          <w:sz w:val="26"/>
          <w:szCs w:val="26"/>
        </w:rPr>
      </w:pPr>
      <w:r>
        <w:rPr>
          <w:sz w:val="26"/>
          <w:szCs w:val="26"/>
        </w:rPr>
        <w:tab/>
        <w:t xml:space="preserve">Уводне напомене на седници </w:t>
      </w:r>
      <w:r w:rsidR="000D300E">
        <w:rPr>
          <w:sz w:val="26"/>
          <w:szCs w:val="26"/>
        </w:rPr>
        <w:t xml:space="preserve">Скупштине </w:t>
      </w:r>
      <w:r>
        <w:rPr>
          <w:sz w:val="26"/>
          <w:szCs w:val="26"/>
        </w:rPr>
        <w:t xml:space="preserve">поднеће Јована Антић, начелник Одељења за урбанизам, имовинско-правне </w:t>
      </w:r>
      <w:proofErr w:type="gramStart"/>
      <w:r>
        <w:rPr>
          <w:sz w:val="26"/>
          <w:szCs w:val="26"/>
        </w:rPr>
        <w:t>послове  и</w:t>
      </w:r>
      <w:proofErr w:type="gramEnd"/>
      <w:r>
        <w:rPr>
          <w:sz w:val="26"/>
          <w:szCs w:val="26"/>
        </w:rPr>
        <w:t xml:space="preserve"> комунално –стамбене делатности.</w:t>
      </w:r>
    </w:p>
    <w:p w:rsidR="00CA78AE" w:rsidRPr="00FC7FDC" w:rsidRDefault="00CA78AE" w:rsidP="00CA78AE">
      <w:pPr>
        <w:jc w:val="both"/>
        <w:rPr>
          <w:sz w:val="26"/>
          <w:szCs w:val="26"/>
          <w:u w:val="single"/>
        </w:rPr>
      </w:pPr>
    </w:p>
    <w:p w:rsidR="00CA78AE" w:rsidRPr="00FC7FDC" w:rsidRDefault="00CA78AE" w:rsidP="00CA78AE">
      <w:pPr>
        <w:jc w:val="both"/>
        <w:rPr>
          <w:b/>
          <w:sz w:val="26"/>
          <w:szCs w:val="26"/>
        </w:rPr>
      </w:pPr>
      <w:r w:rsidRPr="00FC7FDC">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CA78AE" w:rsidRPr="00FC7FDC" w:rsidRDefault="00CA78AE" w:rsidP="00CA78AE">
      <w:pPr>
        <w:jc w:val="center"/>
        <w:rPr>
          <w:b/>
          <w:sz w:val="26"/>
          <w:szCs w:val="26"/>
        </w:rPr>
      </w:pPr>
      <w:r w:rsidRPr="00FC7FDC">
        <w:rPr>
          <w:b/>
          <w:sz w:val="26"/>
          <w:szCs w:val="26"/>
        </w:rPr>
        <w:t xml:space="preserve">                                                     </w:t>
      </w:r>
      <w:r w:rsidRPr="00FC7FDC">
        <w:rPr>
          <w:b/>
          <w:sz w:val="26"/>
          <w:szCs w:val="26"/>
        </w:rPr>
        <w:tab/>
      </w:r>
      <w:r w:rsidRPr="00FC7FDC">
        <w:rPr>
          <w:b/>
          <w:sz w:val="26"/>
          <w:szCs w:val="26"/>
        </w:rPr>
        <w:tab/>
      </w:r>
      <w:r w:rsidRPr="00FC7FDC">
        <w:rPr>
          <w:b/>
          <w:sz w:val="26"/>
          <w:szCs w:val="26"/>
        </w:rPr>
        <w:tab/>
        <w:t xml:space="preserve">             ГРАДСКОГ ВЕЋА</w:t>
      </w:r>
    </w:p>
    <w:p w:rsidR="00CA78AE" w:rsidRPr="00291181" w:rsidRDefault="00CA78AE" w:rsidP="00CA78AE">
      <w:pPr>
        <w:ind w:firstLine="708"/>
        <w:jc w:val="both"/>
        <w:rPr>
          <w:b/>
          <w:sz w:val="26"/>
          <w:szCs w:val="26"/>
        </w:rPr>
      </w:pPr>
      <w:r w:rsidRPr="00FC7FDC">
        <w:rPr>
          <w:b/>
          <w:sz w:val="26"/>
          <w:szCs w:val="26"/>
        </w:rPr>
        <w:t xml:space="preserve">                                                     </w:t>
      </w:r>
      <w:r w:rsidR="00291181">
        <w:rPr>
          <w:b/>
          <w:sz w:val="26"/>
          <w:szCs w:val="26"/>
        </w:rPr>
        <w:t xml:space="preserve">                         </w:t>
      </w:r>
      <w:r>
        <w:rPr>
          <w:b/>
          <w:sz w:val="26"/>
          <w:szCs w:val="26"/>
        </w:rPr>
        <w:t xml:space="preserve"> </w:t>
      </w:r>
      <w:proofErr w:type="gramStart"/>
      <w:r w:rsidRPr="00FC7FDC">
        <w:rPr>
          <w:b/>
          <w:sz w:val="26"/>
          <w:szCs w:val="26"/>
        </w:rPr>
        <w:t>др</w:t>
      </w:r>
      <w:proofErr w:type="gramEnd"/>
      <w:r w:rsidRPr="00FC7FDC">
        <w:rPr>
          <w:b/>
          <w:sz w:val="26"/>
          <w:szCs w:val="26"/>
        </w:rPr>
        <w:t xml:space="preserve"> Слободан Миленковић</w:t>
      </w:r>
      <w:r w:rsidR="00291181">
        <w:rPr>
          <w:b/>
          <w:sz w:val="26"/>
          <w:szCs w:val="26"/>
        </w:rPr>
        <w:t>,с.р.</w:t>
      </w:r>
    </w:p>
    <w:p w:rsidR="00CA78AE" w:rsidRPr="00FC7FDC" w:rsidRDefault="00CA78AE" w:rsidP="00CA78AE">
      <w:pPr>
        <w:jc w:val="both"/>
        <w:rPr>
          <w:b/>
          <w:sz w:val="26"/>
          <w:szCs w:val="26"/>
        </w:rPr>
      </w:pPr>
    </w:p>
    <w:p w:rsidR="00CA78AE" w:rsidRPr="00FC7FDC" w:rsidRDefault="00CA78AE" w:rsidP="00CA78AE">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8900A0" w:rsidRDefault="008900A0" w:rsidP="00B15651">
      <w:pPr>
        <w:jc w:val="both"/>
        <w:rPr>
          <w:b/>
          <w:sz w:val="26"/>
          <w:szCs w:val="26"/>
        </w:rPr>
      </w:pPr>
    </w:p>
    <w:p w:rsidR="008900A0" w:rsidRDefault="008900A0" w:rsidP="00B15651">
      <w:pPr>
        <w:jc w:val="both"/>
        <w:rPr>
          <w:b/>
          <w:sz w:val="26"/>
          <w:szCs w:val="26"/>
        </w:rPr>
      </w:pPr>
    </w:p>
    <w:p w:rsidR="008900A0" w:rsidRDefault="008900A0" w:rsidP="00B15651">
      <w:pPr>
        <w:jc w:val="both"/>
        <w:rPr>
          <w:b/>
          <w:sz w:val="26"/>
          <w:szCs w:val="26"/>
        </w:rPr>
      </w:pPr>
    </w:p>
    <w:p w:rsidR="00CA78AE" w:rsidRDefault="00CA78AE" w:rsidP="00B15651">
      <w:pPr>
        <w:jc w:val="both"/>
        <w:rPr>
          <w:b/>
          <w:sz w:val="26"/>
          <w:szCs w:val="26"/>
        </w:rPr>
      </w:pPr>
    </w:p>
    <w:p w:rsidR="008900A0" w:rsidRDefault="008900A0" w:rsidP="00CA78AE">
      <w:pPr>
        <w:rPr>
          <w:b/>
          <w:sz w:val="26"/>
          <w:szCs w:val="26"/>
          <w:lang w:val="sr-Cyrl-CS"/>
        </w:rPr>
      </w:pPr>
    </w:p>
    <w:p w:rsidR="00CA78AE" w:rsidRPr="00FC7FDC" w:rsidRDefault="00CA78AE" w:rsidP="00CA78AE">
      <w:pPr>
        <w:rPr>
          <w:b/>
          <w:sz w:val="26"/>
          <w:szCs w:val="26"/>
          <w:lang w:val="sr-Cyrl-CS"/>
        </w:rPr>
      </w:pPr>
      <w:r w:rsidRPr="00FC7FDC">
        <w:rPr>
          <w:b/>
          <w:sz w:val="26"/>
          <w:szCs w:val="26"/>
          <w:lang w:val="sr-Cyrl-CS"/>
        </w:rPr>
        <w:t>Република Србија</w:t>
      </w:r>
    </w:p>
    <w:p w:rsidR="00CA78AE" w:rsidRPr="00FC7FDC" w:rsidRDefault="00CA78AE" w:rsidP="00CA78AE">
      <w:pPr>
        <w:rPr>
          <w:b/>
          <w:sz w:val="26"/>
          <w:szCs w:val="26"/>
          <w:lang w:val="sr-Cyrl-CS"/>
        </w:rPr>
      </w:pPr>
      <w:r w:rsidRPr="00FC7FDC">
        <w:rPr>
          <w:b/>
          <w:sz w:val="26"/>
          <w:szCs w:val="26"/>
          <w:lang w:val="sr-Cyrl-CS"/>
        </w:rPr>
        <w:t>ГРАД ВРАЊЕ</w:t>
      </w:r>
    </w:p>
    <w:p w:rsidR="00CA78AE" w:rsidRPr="00FC7FDC" w:rsidRDefault="00CA78AE" w:rsidP="00CA78AE">
      <w:pPr>
        <w:rPr>
          <w:b/>
          <w:sz w:val="26"/>
          <w:szCs w:val="26"/>
          <w:lang w:val="sr-Cyrl-CS"/>
        </w:rPr>
      </w:pPr>
      <w:r w:rsidRPr="00FC7FDC">
        <w:rPr>
          <w:b/>
          <w:sz w:val="26"/>
          <w:szCs w:val="26"/>
          <w:lang w:val="sr-Cyrl-CS"/>
        </w:rPr>
        <w:t>ГРАДСКО ВЕЋЕ</w:t>
      </w:r>
    </w:p>
    <w:p w:rsidR="00CA78AE" w:rsidRPr="00FC7FDC" w:rsidRDefault="00CA78AE" w:rsidP="00CA78AE">
      <w:pPr>
        <w:rPr>
          <w:b/>
          <w:sz w:val="26"/>
          <w:szCs w:val="26"/>
          <w:lang w:val="sr-Cyrl-CS"/>
        </w:rPr>
      </w:pPr>
      <w:r w:rsidRPr="00FC7FDC">
        <w:rPr>
          <w:b/>
          <w:sz w:val="26"/>
          <w:szCs w:val="26"/>
          <w:lang w:val="sr-Cyrl-CS"/>
        </w:rPr>
        <w:t>Број: 06-</w:t>
      </w:r>
      <w:r>
        <w:rPr>
          <w:b/>
          <w:sz w:val="26"/>
          <w:szCs w:val="26"/>
        </w:rPr>
        <w:t>153</w:t>
      </w:r>
      <w:r w:rsidRPr="00FC7FDC">
        <w:rPr>
          <w:b/>
          <w:sz w:val="26"/>
          <w:szCs w:val="26"/>
          <w:lang w:val="sr-Cyrl-CS"/>
        </w:rPr>
        <w:t>/2017-04</w:t>
      </w:r>
    </w:p>
    <w:p w:rsidR="00CA78AE" w:rsidRPr="00FC7FDC" w:rsidRDefault="00CA78AE" w:rsidP="00CA78AE">
      <w:pPr>
        <w:rPr>
          <w:b/>
          <w:sz w:val="26"/>
          <w:szCs w:val="26"/>
          <w:lang w:val="sr-Cyrl-CS"/>
        </w:rPr>
      </w:pPr>
      <w:r w:rsidRPr="00FC7FDC">
        <w:rPr>
          <w:b/>
          <w:sz w:val="26"/>
          <w:szCs w:val="26"/>
          <w:lang w:val="sr-Cyrl-CS"/>
        </w:rPr>
        <w:t xml:space="preserve">Дана: </w:t>
      </w:r>
      <w:r>
        <w:rPr>
          <w:b/>
          <w:sz w:val="26"/>
          <w:szCs w:val="26"/>
        </w:rPr>
        <w:t>11</w:t>
      </w:r>
      <w:r w:rsidRPr="00FC7FDC">
        <w:rPr>
          <w:b/>
          <w:sz w:val="26"/>
          <w:szCs w:val="26"/>
        </w:rPr>
        <w:t>.07.</w:t>
      </w:r>
      <w:r w:rsidRPr="00FC7FDC">
        <w:rPr>
          <w:b/>
          <w:sz w:val="26"/>
          <w:szCs w:val="26"/>
          <w:lang w:val="sr-Cyrl-CS"/>
        </w:rPr>
        <w:t>2017. године</w:t>
      </w:r>
    </w:p>
    <w:p w:rsidR="00CA78AE" w:rsidRPr="00FC7FDC" w:rsidRDefault="00CA78AE" w:rsidP="00CA78AE">
      <w:pPr>
        <w:rPr>
          <w:b/>
          <w:sz w:val="26"/>
          <w:szCs w:val="26"/>
          <w:lang w:val="sr-Cyrl-CS"/>
        </w:rPr>
      </w:pPr>
      <w:r w:rsidRPr="00FC7FDC">
        <w:rPr>
          <w:b/>
          <w:sz w:val="26"/>
          <w:szCs w:val="26"/>
          <w:lang w:val="sr-Cyrl-CS"/>
        </w:rPr>
        <w:t>В р а њ е</w:t>
      </w:r>
    </w:p>
    <w:p w:rsidR="00CA78AE" w:rsidRPr="00FC7FDC" w:rsidRDefault="00CA78AE" w:rsidP="00CA78AE">
      <w:pPr>
        <w:rPr>
          <w:b/>
          <w:sz w:val="26"/>
          <w:szCs w:val="26"/>
          <w:lang w:val="sr-Cyrl-CS"/>
        </w:rPr>
      </w:pPr>
      <w:r w:rsidRPr="00FC7FDC">
        <w:rPr>
          <w:b/>
          <w:sz w:val="26"/>
          <w:szCs w:val="26"/>
          <w:lang w:val="sr-Cyrl-CS"/>
        </w:rPr>
        <w:t xml:space="preserve"> </w:t>
      </w:r>
    </w:p>
    <w:p w:rsidR="00CA78AE" w:rsidRPr="00FC7FDC" w:rsidRDefault="00CA78AE" w:rsidP="00CA78AE">
      <w:pPr>
        <w:jc w:val="center"/>
        <w:rPr>
          <w:b/>
          <w:sz w:val="26"/>
          <w:szCs w:val="26"/>
          <w:lang w:val="sr-Cyrl-CS"/>
        </w:rPr>
      </w:pPr>
    </w:p>
    <w:p w:rsidR="00CA78AE" w:rsidRPr="00FC7FDC" w:rsidRDefault="00CA78AE" w:rsidP="00CA78AE">
      <w:pPr>
        <w:jc w:val="center"/>
        <w:rPr>
          <w:b/>
          <w:sz w:val="26"/>
          <w:szCs w:val="26"/>
          <w:lang w:val="sr-Cyrl-CS"/>
        </w:rPr>
      </w:pPr>
      <w:r w:rsidRPr="00FC7FDC">
        <w:rPr>
          <w:b/>
          <w:sz w:val="26"/>
          <w:szCs w:val="26"/>
          <w:lang w:val="sr-Cyrl-CS"/>
        </w:rPr>
        <w:t xml:space="preserve">СКУПШТИНА ГРАДА ВРАЊА </w:t>
      </w:r>
    </w:p>
    <w:p w:rsidR="00CA78AE" w:rsidRPr="00FC7FDC" w:rsidRDefault="00CA78AE" w:rsidP="00CA78AE">
      <w:pPr>
        <w:jc w:val="center"/>
        <w:rPr>
          <w:b/>
          <w:sz w:val="26"/>
          <w:szCs w:val="26"/>
          <w:lang w:val="sr-Cyrl-CS"/>
        </w:rPr>
      </w:pPr>
      <w:r w:rsidRPr="00FC7FDC">
        <w:rPr>
          <w:b/>
          <w:sz w:val="26"/>
          <w:szCs w:val="26"/>
          <w:lang w:val="sr-Cyrl-CS"/>
        </w:rPr>
        <w:t>-председнику-</w:t>
      </w:r>
    </w:p>
    <w:p w:rsidR="00CA78AE" w:rsidRPr="00FC7FDC" w:rsidRDefault="00CA78AE" w:rsidP="00CA78AE">
      <w:pPr>
        <w:jc w:val="center"/>
        <w:rPr>
          <w:b/>
          <w:sz w:val="26"/>
          <w:szCs w:val="26"/>
        </w:rPr>
      </w:pPr>
    </w:p>
    <w:p w:rsidR="00CA78AE" w:rsidRPr="00FC7FDC" w:rsidRDefault="00CA78AE" w:rsidP="00CA78AE">
      <w:pPr>
        <w:ind w:firstLine="720"/>
        <w:jc w:val="both"/>
        <w:rPr>
          <w:sz w:val="26"/>
          <w:szCs w:val="26"/>
          <w:lang w:val="sr-Cyrl-CS"/>
        </w:rPr>
      </w:pPr>
      <w:r w:rsidRPr="00FC7FDC">
        <w:rPr>
          <w:sz w:val="26"/>
          <w:szCs w:val="26"/>
          <w:lang w:val="sr-Cyrl-CS"/>
        </w:rPr>
        <w:t xml:space="preserve">На основу члана </w:t>
      </w:r>
      <w:r w:rsidRPr="00FC7FDC">
        <w:rPr>
          <w:sz w:val="26"/>
          <w:szCs w:val="26"/>
        </w:rPr>
        <w:t xml:space="preserve">61. </w:t>
      </w:r>
      <w:r w:rsidRPr="00FC7FDC">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11</w:t>
      </w:r>
      <w:r w:rsidRPr="00FC7FDC">
        <w:rPr>
          <w:sz w:val="26"/>
          <w:szCs w:val="26"/>
        </w:rPr>
        <w:t>.07.201</w:t>
      </w:r>
      <w:r w:rsidR="00E4308B">
        <w:rPr>
          <w:sz w:val="26"/>
          <w:szCs w:val="26"/>
          <w:lang w:val="sr-Cyrl-CS"/>
        </w:rPr>
        <w:t>7. године, разматрало је Нацрт</w:t>
      </w:r>
      <w:r w:rsidRPr="00FC7FDC">
        <w:rPr>
          <w:sz w:val="26"/>
          <w:szCs w:val="26"/>
          <w:lang w:val="sr-Cyrl-CS"/>
        </w:rPr>
        <w:t xml:space="preserve">  Одлуке о</w:t>
      </w:r>
      <w:r w:rsidRPr="00CA78AE">
        <w:rPr>
          <w:sz w:val="26"/>
          <w:szCs w:val="26"/>
          <w:lang w:val="sr-Cyrl-CS"/>
        </w:rPr>
        <w:t xml:space="preserve"> </w:t>
      </w:r>
      <w:r>
        <w:rPr>
          <w:sz w:val="26"/>
          <w:szCs w:val="26"/>
          <w:lang w:val="sr-Cyrl-CS"/>
        </w:rPr>
        <w:t>измени Одлуке о одређивању максималног броја запослених на неодређено време у систему локалне самоуправе – Града Врања за 2015. годину</w:t>
      </w:r>
      <w:r w:rsidRPr="00FC7FDC">
        <w:rPr>
          <w:sz w:val="26"/>
          <w:szCs w:val="26"/>
          <w:lang w:val="sr-Cyrl-CS"/>
        </w:rPr>
        <w:t xml:space="preserve"> и донело следећ</w:t>
      </w:r>
      <w:r w:rsidRPr="00FC7FDC">
        <w:rPr>
          <w:sz w:val="26"/>
          <w:szCs w:val="26"/>
        </w:rPr>
        <w:t>и</w:t>
      </w:r>
    </w:p>
    <w:p w:rsidR="00CA78AE" w:rsidRPr="00FC7FDC" w:rsidRDefault="00CA78AE" w:rsidP="00CA78AE">
      <w:pPr>
        <w:ind w:firstLine="706"/>
        <w:jc w:val="both"/>
        <w:rPr>
          <w:b/>
          <w:i/>
          <w:sz w:val="26"/>
          <w:szCs w:val="26"/>
          <w:lang w:val="sr-Cyrl-CS"/>
        </w:rPr>
      </w:pPr>
    </w:p>
    <w:p w:rsidR="00CA78AE" w:rsidRDefault="00CA78AE" w:rsidP="00CA78AE">
      <w:pPr>
        <w:jc w:val="center"/>
        <w:rPr>
          <w:b/>
          <w:i/>
          <w:sz w:val="26"/>
          <w:szCs w:val="26"/>
          <w:lang w:val="sr-Cyrl-CS"/>
        </w:rPr>
      </w:pPr>
      <w:r w:rsidRPr="00FC7FDC">
        <w:rPr>
          <w:b/>
          <w:i/>
          <w:sz w:val="26"/>
          <w:szCs w:val="26"/>
          <w:lang w:val="sr-Cyrl-CS"/>
        </w:rPr>
        <w:t>З А К Љ У Ч А К</w:t>
      </w:r>
    </w:p>
    <w:p w:rsidR="00CA78AE" w:rsidRDefault="00CA78AE" w:rsidP="00CA78AE">
      <w:pPr>
        <w:jc w:val="center"/>
        <w:rPr>
          <w:b/>
          <w:i/>
          <w:sz w:val="26"/>
          <w:szCs w:val="26"/>
          <w:lang w:val="sr-Cyrl-CS"/>
        </w:rPr>
      </w:pPr>
    </w:p>
    <w:p w:rsidR="00CA78AE" w:rsidRPr="00FC7FDC" w:rsidRDefault="00CA78AE" w:rsidP="00CA78AE">
      <w:pPr>
        <w:jc w:val="both"/>
        <w:rPr>
          <w:sz w:val="26"/>
          <w:szCs w:val="26"/>
        </w:rPr>
      </w:pPr>
      <w:r>
        <w:rPr>
          <w:b/>
          <w:i/>
          <w:sz w:val="26"/>
          <w:szCs w:val="26"/>
          <w:lang w:val="sr-Cyrl-CS"/>
        </w:rPr>
        <w:tab/>
      </w:r>
      <w:r w:rsidRPr="00FC7FDC">
        <w:rPr>
          <w:sz w:val="26"/>
          <w:szCs w:val="26"/>
          <w:lang w:val="sr-Cyrl-CS"/>
        </w:rPr>
        <w:t xml:space="preserve">Утврђује се  Предлог Одлуке </w:t>
      </w:r>
      <w:r>
        <w:rPr>
          <w:sz w:val="26"/>
          <w:szCs w:val="26"/>
          <w:lang w:val="sr-Cyrl-CS"/>
        </w:rPr>
        <w:t>о измени Одлуке о одређивању максималног броја запослених на неодређено време у систему локалне самоуправе – Града Врања за 2015. годину</w:t>
      </w:r>
      <w:r w:rsidRPr="00FC7FDC">
        <w:rPr>
          <w:sz w:val="26"/>
          <w:szCs w:val="26"/>
          <w:lang w:val="sr-Cyrl-CS"/>
        </w:rPr>
        <w:t xml:space="preserve"> и доставља Скупштини на разматрање и усвајање.</w:t>
      </w:r>
    </w:p>
    <w:p w:rsidR="00CA78AE" w:rsidRDefault="00CA78AE" w:rsidP="00CA78AE">
      <w:pPr>
        <w:jc w:val="both"/>
        <w:rPr>
          <w:sz w:val="26"/>
          <w:szCs w:val="26"/>
          <w:u w:val="single"/>
        </w:rPr>
      </w:pPr>
    </w:p>
    <w:p w:rsidR="00CA78AE" w:rsidRDefault="00CA78AE" w:rsidP="00CA78AE">
      <w:pPr>
        <w:jc w:val="both"/>
        <w:rPr>
          <w:sz w:val="26"/>
          <w:szCs w:val="26"/>
        </w:rPr>
      </w:pPr>
      <w:r>
        <w:rPr>
          <w:sz w:val="26"/>
          <w:szCs w:val="26"/>
        </w:rPr>
        <w:tab/>
      </w:r>
      <w:proofErr w:type="gramStart"/>
      <w:r>
        <w:rPr>
          <w:sz w:val="26"/>
          <w:szCs w:val="26"/>
        </w:rPr>
        <w:t>Уводне напомене на седници</w:t>
      </w:r>
      <w:r w:rsidR="000D300E">
        <w:rPr>
          <w:sz w:val="26"/>
          <w:szCs w:val="26"/>
        </w:rPr>
        <w:t xml:space="preserve"> Скупштине</w:t>
      </w:r>
      <w:r>
        <w:rPr>
          <w:sz w:val="26"/>
          <w:szCs w:val="26"/>
        </w:rPr>
        <w:t xml:space="preserve"> поднеће Душан Аритоновић, начелник Градске управе.</w:t>
      </w:r>
      <w:proofErr w:type="gramEnd"/>
    </w:p>
    <w:p w:rsidR="00CA78AE" w:rsidRPr="00FC7FDC" w:rsidRDefault="00CA78AE" w:rsidP="00CA78AE">
      <w:pPr>
        <w:jc w:val="both"/>
        <w:rPr>
          <w:sz w:val="26"/>
          <w:szCs w:val="26"/>
          <w:u w:val="single"/>
        </w:rPr>
      </w:pPr>
    </w:p>
    <w:p w:rsidR="00CA78AE" w:rsidRPr="00FC7FDC" w:rsidRDefault="00CA78AE" w:rsidP="00CA78AE">
      <w:pPr>
        <w:jc w:val="both"/>
        <w:rPr>
          <w:b/>
          <w:sz w:val="26"/>
          <w:szCs w:val="26"/>
        </w:rPr>
      </w:pPr>
      <w:r w:rsidRPr="00FC7FDC">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CA78AE" w:rsidRPr="00FC7FDC" w:rsidRDefault="00CA78AE" w:rsidP="00CA78AE">
      <w:pPr>
        <w:jc w:val="center"/>
        <w:rPr>
          <w:b/>
          <w:sz w:val="26"/>
          <w:szCs w:val="26"/>
        </w:rPr>
      </w:pPr>
      <w:r w:rsidRPr="00FC7FDC">
        <w:rPr>
          <w:b/>
          <w:sz w:val="26"/>
          <w:szCs w:val="26"/>
        </w:rPr>
        <w:t xml:space="preserve">                                                     </w:t>
      </w:r>
      <w:r w:rsidRPr="00FC7FDC">
        <w:rPr>
          <w:b/>
          <w:sz w:val="26"/>
          <w:szCs w:val="26"/>
        </w:rPr>
        <w:tab/>
      </w:r>
      <w:r w:rsidRPr="00FC7FDC">
        <w:rPr>
          <w:b/>
          <w:sz w:val="26"/>
          <w:szCs w:val="26"/>
        </w:rPr>
        <w:tab/>
      </w:r>
      <w:r w:rsidRPr="00FC7FDC">
        <w:rPr>
          <w:b/>
          <w:sz w:val="26"/>
          <w:szCs w:val="26"/>
        </w:rPr>
        <w:tab/>
        <w:t xml:space="preserve">             ГРАДСКОГ ВЕЋА</w:t>
      </w:r>
    </w:p>
    <w:p w:rsidR="00CA78AE" w:rsidRPr="00291181" w:rsidRDefault="00CA78AE" w:rsidP="00CA78AE">
      <w:pPr>
        <w:ind w:firstLine="708"/>
        <w:jc w:val="both"/>
        <w:rPr>
          <w:b/>
          <w:sz w:val="26"/>
          <w:szCs w:val="26"/>
        </w:rPr>
      </w:pPr>
      <w:r w:rsidRPr="00FC7FDC">
        <w:rPr>
          <w:b/>
          <w:sz w:val="26"/>
          <w:szCs w:val="26"/>
        </w:rPr>
        <w:t xml:space="preserve">                                                     </w:t>
      </w:r>
      <w:r>
        <w:rPr>
          <w:b/>
          <w:sz w:val="26"/>
          <w:szCs w:val="26"/>
        </w:rPr>
        <w:t xml:space="preserve">                         </w:t>
      </w:r>
      <w:proofErr w:type="gramStart"/>
      <w:r w:rsidRPr="00FC7FDC">
        <w:rPr>
          <w:b/>
          <w:sz w:val="26"/>
          <w:szCs w:val="26"/>
        </w:rPr>
        <w:t>др</w:t>
      </w:r>
      <w:proofErr w:type="gramEnd"/>
      <w:r w:rsidRPr="00FC7FDC">
        <w:rPr>
          <w:b/>
          <w:sz w:val="26"/>
          <w:szCs w:val="26"/>
        </w:rPr>
        <w:t xml:space="preserve"> Слободан Миленковић</w:t>
      </w:r>
      <w:r w:rsidR="00291181">
        <w:rPr>
          <w:b/>
          <w:sz w:val="26"/>
          <w:szCs w:val="26"/>
        </w:rPr>
        <w:t>,с.р.</w:t>
      </w:r>
    </w:p>
    <w:p w:rsidR="00CA78AE" w:rsidRPr="00FC7FDC" w:rsidRDefault="00CA78AE" w:rsidP="00CA78AE">
      <w:pPr>
        <w:jc w:val="both"/>
        <w:rPr>
          <w:b/>
          <w:sz w:val="26"/>
          <w:szCs w:val="26"/>
        </w:rPr>
      </w:pPr>
    </w:p>
    <w:p w:rsidR="00CA78AE" w:rsidRPr="00FC7FDC" w:rsidRDefault="00CA78AE" w:rsidP="00CA78AE">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8900A0" w:rsidRDefault="008900A0" w:rsidP="00B15651">
      <w:pPr>
        <w:jc w:val="both"/>
        <w:rPr>
          <w:b/>
          <w:sz w:val="26"/>
          <w:szCs w:val="26"/>
        </w:rPr>
      </w:pPr>
    </w:p>
    <w:p w:rsidR="008900A0" w:rsidRDefault="008900A0" w:rsidP="00B15651">
      <w:pPr>
        <w:jc w:val="both"/>
        <w:rPr>
          <w:b/>
          <w:sz w:val="26"/>
          <w:szCs w:val="26"/>
        </w:rPr>
      </w:pPr>
    </w:p>
    <w:p w:rsidR="008900A0" w:rsidRDefault="008900A0" w:rsidP="00B15651">
      <w:pPr>
        <w:jc w:val="both"/>
        <w:rPr>
          <w:b/>
          <w:sz w:val="26"/>
          <w:szCs w:val="26"/>
        </w:rPr>
      </w:pPr>
    </w:p>
    <w:p w:rsidR="00CA78AE" w:rsidRPr="00FC7FDC" w:rsidRDefault="00CA78AE" w:rsidP="00CA78AE">
      <w:pPr>
        <w:rPr>
          <w:b/>
          <w:sz w:val="26"/>
          <w:szCs w:val="26"/>
          <w:lang w:val="sr-Cyrl-CS"/>
        </w:rPr>
      </w:pPr>
      <w:r w:rsidRPr="00FC7FDC">
        <w:rPr>
          <w:b/>
          <w:sz w:val="26"/>
          <w:szCs w:val="26"/>
          <w:lang w:val="sr-Cyrl-CS"/>
        </w:rPr>
        <w:t>Република Србија</w:t>
      </w:r>
    </w:p>
    <w:p w:rsidR="00CA78AE" w:rsidRPr="00FC7FDC" w:rsidRDefault="00CA78AE" w:rsidP="00CA78AE">
      <w:pPr>
        <w:rPr>
          <w:b/>
          <w:sz w:val="26"/>
          <w:szCs w:val="26"/>
          <w:lang w:val="sr-Cyrl-CS"/>
        </w:rPr>
      </w:pPr>
      <w:r w:rsidRPr="00FC7FDC">
        <w:rPr>
          <w:b/>
          <w:sz w:val="26"/>
          <w:szCs w:val="26"/>
          <w:lang w:val="sr-Cyrl-CS"/>
        </w:rPr>
        <w:t>ГРАД ВРАЊЕ</w:t>
      </w:r>
    </w:p>
    <w:p w:rsidR="00CA78AE" w:rsidRPr="00FC7FDC" w:rsidRDefault="00CA78AE" w:rsidP="00CA78AE">
      <w:pPr>
        <w:rPr>
          <w:b/>
          <w:sz w:val="26"/>
          <w:szCs w:val="26"/>
          <w:lang w:val="sr-Cyrl-CS"/>
        </w:rPr>
      </w:pPr>
      <w:r w:rsidRPr="00FC7FDC">
        <w:rPr>
          <w:b/>
          <w:sz w:val="26"/>
          <w:szCs w:val="26"/>
          <w:lang w:val="sr-Cyrl-CS"/>
        </w:rPr>
        <w:t>ГРАДСКО ВЕЋЕ</w:t>
      </w:r>
    </w:p>
    <w:p w:rsidR="00CA78AE" w:rsidRPr="00FC7FDC" w:rsidRDefault="00CA78AE" w:rsidP="00CA78AE">
      <w:pPr>
        <w:rPr>
          <w:b/>
          <w:sz w:val="26"/>
          <w:szCs w:val="26"/>
          <w:lang w:val="sr-Cyrl-CS"/>
        </w:rPr>
      </w:pPr>
      <w:r w:rsidRPr="00FC7FDC">
        <w:rPr>
          <w:b/>
          <w:sz w:val="26"/>
          <w:szCs w:val="26"/>
          <w:lang w:val="sr-Cyrl-CS"/>
        </w:rPr>
        <w:t>Број: 06-</w:t>
      </w:r>
      <w:r>
        <w:rPr>
          <w:b/>
          <w:sz w:val="26"/>
          <w:szCs w:val="26"/>
        </w:rPr>
        <w:t>153</w:t>
      </w:r>
      <w:r w:rsidRPr="00FC7FDC">
        <w:rPr>
          <w:b/>
          <w:sz w:val="26"/>
          <w:szCs w:val="26"/>
          <w:lang w:val="sr-Cyrl-CS"/>
        </w:rPr>
        <w:t>/2017-04</w:t>
      </w:r>
    </w:p>
    <w:p w:rsidR="00CA78AE" w:rsidRPr="00FC7FDC" w:rsidRDefault="00CA78AE" w:rsidP="00CA78AE">
      <w:pPr>
        <w:rPr>
          <w:b/>
          <w:sz w:val="26"/>
          <w:szCs w:val="26"/>
          <w:lang w:val="sr-Cyrl-CS"/>
        </w:rPr>
      </w:pPr>
      <w:r w:rsidRPr="00FC7FDC">
        <w:rPr>
          <w:b/>
          <w:sz w:val="26"/>
          <w:szCs w:val="26"/>
          <w:lang w:val="sr-Cyrl-CS"/>
        </w:rPr>
        <w:t>Дана:</w:t>
      </w:r>
      <w:r w:rsidR="000D300E">
        <w:rPr>
          <w:b/>
          <w:sz w:val="26"/>
          <w:szCs w:val="26"/>
          <w:lang w:val="sr-Cyrl-CS"/>
        </w:rPr>
        <w:t>1</w:t>
      </w:r>
      <w:r w:rsidRPr="00FC7FDC">
        <w:rPr>
          <w:b/>
          <w:sz w:val="26"/>
          <w:szCs w:val="26"/>
          <w:lang w:val="sr-Cyrl-CS"/>
        </w:rPr>
        <w:t xml:space="preserve"> </w:t>
      </w:r>
      <w:r>
        <w:rPr>
          <w:b/>
          <w:sz w:val="26"/>
          <w:szCs w:val="26"/>
        </w:rPr>
        <w:t>1</w:t>
      </w:r>
      <w:r w:rsidRPr="00FC7FDC">
        <w:rPr>
          <w:b/>
          <w:sz w:val="26"/>
          <w:szCs w:val="26"/>
        </w:rPr>
        <w:t>.07.</w:t>
      </w:r>
      <w:r w:rsidRPr="00FC7FDC">
        <w:rPr>
          <w:b/>
          <w:sz w:val="26"/>
          <w:szCs w:val="26"/>
          <w:lang w:val="sr-Cyrl-CS"/>
        </w:rPr>
        <w:t>2017. године</w:t>
      </w:r>
    </w:p>
    <w:p w:rsidR="00CA78AE" w:rsidRPr="00FC7FDC" w:rsidRDefault="00CA78AE" w:rsidP="00CA78AE">
      <w:pPr>
        <w:rPr>
          <w:b/>
          <w:sz w:val="26"/>
          <w:szCs w:val="26"/>
          <w:lang w:val="sr-Cyrl-CS"/>
        </w:rPr>
      </w:pPr>
      <w:r w:rsidRPr="00FC7FDC">
        <w:rPr>
          <w:b/>
          <w:sz w:val="26"/>
          <w:szCs w:val="26"/>
          <w:lang w:val="sr-Cyrl-CS"/>
        </w:rPr>
        <w:t>В р а њ е</w:t>
      </w:r>
    </w:p>
    <w:p w:rsidR="00CA78AE" w:rsidRPr="00FC7FDC" w:rsidRDefault="00CA78AE" w:rsidP="00CA78AE">
      <w:pPr>
        <w:rPr>
          <w:b/>
          <w:sz w:val="26"/>
          <w:szCs w:val="26"/>
          <w:lang w:val="sr-Cyrl-CS"/>
        </w:rPr>
      </w:pPr>
      <w:r w:rsidRPr="00FC7FDC">
        <w:rPr>
          <w:b/>
          <w:sz w:val="26"/>
          <w:szCs w:val="26"/>
          <w:lang w:val="sr-Cyrl-CS"/>
        </w:rPr>
        <w:t xml:space="preserve"> </w:t>
      </w:r>
    </w:p>
    <w:p w:rsidR="00CA78AE" w:rsidRPr="00FC7FDC" w:rsidRDefault="00CA78AE" w:rsidP="00CA78AE">
      <w:pPr>
        <w:jc w:val="center"/>
        <w:rPr>
          <w:b/>
          <w:sz w:val="26"/>
          <w:szCs w:val="26"/>
          <w:lang w:val="sr-Cyrl-CS"/>
        </w:rPr>
      </w:pPr>
    </w:p>
    <w:p w:rsidR="00CA78AE" w:rsidRPr="00FC7FDC" w:rsidRDefault="00CA78AE" w:rsidP="00CA78AE">
      <w:pPr>
        <w:jc w:val="center"/>
        <w:rPr>
          <w:b/>
          <w:sz w:val="26"/>
          <w:szCs w:val="26"/>
          <w:lang w:val="sr-Cyrl-CS"/>
        </w:rPr>
      </w:pPr>
      <w:r w:rsidRPr="00FC7FDC">
        <w:rPr>
          <w:b/>
          <w:sz w:val="26"/>
          <w:szCs w:val="26"/>
          <w:lang w:val="sr-Cyrl-CS"/>
        </w:rPr>
        <w:t xml:space="preserve">СКУПШТИНА ГРАДА ВРАЊА </w:t>
      </w:r>
    </w:p>
    <w:p w:rsidR="00CA78AE" w:rsidRPr="00FC7FDC" w:rsidRDefault="00CA78AE" w:rsidP="00CA78AE">
      <w:pPr>
        <w:jc w:val="center"/>
        <w:rPr>
          <w:b/>
          <w:sz w:val="26"/>
          <w:szCs w:val="26"/>
          <w:lang w:val="sr-Cyrl-CS"/>
        </w:rPr>
      </w:pPr>
      <w:r w:rsidRPr="00FC7FDC">
        <w:rPr>
          <w:b/>
          <w:sz w:val="26"/>
          <w:szCs w:val="26"/>
          <w:lang w:val="sr-Cyrl-CS"/>
        </w:rPr>
        <w:t>-председнику-</w:t>
      </w:r>
    </w:p>
    <w:p w:rsidR="00CA78AE" w:rsidRPr="00FC7FDC" w:rsidRDefault="00CA78AE" w:rsidP="00CA78AE">
      <w:pPr>
        <w:jc w:val="center"/>
        <w:rPr>
          <w:b/>
          <w:sz w:val="26"/>
          <w:szCs w:val="26"/>
        </w:rPr>
      </w:pPr>
    </w:p>
    <w:p w:rsidR="00CA78AE" w:rsidRPr="00FC7FDC" w:rsidRDefault="00CA78AE" w:rsidP="00CA78AE">
      <w:pPr>
        <w:ind w:firstLine="720"/>
        <w:jc w:val="both"/>
        <w:rPr>
          <w:sz w:val="26"/>
          <w:szCs w:val="26"/>
          <w:lang w:val="sr-Cyrl-CS"/>
        </w:rPr>
      </w:pPr>
      <w:r w:rsidRPr="00FC7FDC">
        <w:rPr>
          <w:sz w:val="26"/>
          <w:szCs w:val="26"/>
          <w:lang w:val="sr-Cyrl-CS"/>
        </w:rPr>
        <w:t xml:space="preserve">На основу члана </w:t>
      </w:r>
      <w:r w:rsidRPr="00FC7FDC">
        <w:rPr>
          <w:sz w:val="26"/>
          <w:szCs w:val="26"/>
        </w:rPr>
        <w:t xml:space="preserve">61. </w:t>
      </w:r>
      <w:r w:rsidRPr="00FC7FDC">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11</w:t>
      </w:r>
      <w:r w:rsidRPr="00FC7FDC">
        <w:rPr>
          <w:sz w:val="26"/>
          <w:szCs w:val="26"/>
        </w:rPr>
        <w:t>.07.201</w:t>
      </w:r>
      <w:r w:rsidRPr="00FC7FDC">
        <w:rPr>
          <w:sz w:val="26"/>
          <w:szCs w:val="26"/>
          <w:lang w:val="sr-Cyrl-CS"/>
        </w:rPr>
        <w:t>7. године, разматрало је Нацрта  Одлуке о</w:t>
      </w:r>
      <w:r w:rsidRPr="00CA78AE">
        <w:rPr>
          <w:sz w:val="26"/>
          <w:szCs w:val="26"/>
          <w:lang w:val="sr-Cyrl-CS"/>
        </w:rPr>
        <w:t xml:space="preserve"> </w:t>
      </w:r>
      <w:r>
        <w:rPr>
          <w:sz w:val="26"/>
          <w:szCs w:val="26"/>
          <w:lang w:val="sr-Cyrl-CS"/>
        </w:rPr>
        <w:t xml:space="preserve"> приступању промени Статута Града Врања</w:t>
      </w:r>
      <w:r w:rsidRPr="00FC7FDC">
        <w:rPr>
          <w:sz w:val="26"/>
          <w:szCs w:val="26"/>
          <w:lang w:val="sr-Cyrl-CS"/>
        </w:rPr>
        <w:t xml:space="preserve"> и донело следећ</w:t>
      </w:r>
      <w:r w:rsidRPr="00FC7FDC">
        <w:rPr>
          <w:sz w:val="26"/>
          <w:szCs w:val="26"/>
        </w:rPr>
        <w:t>и</w:t>
      </w:r>
    </w:p>
    <w:p w:rsidR="00CA78AE" w:rsidRPr="00FC7FDC" w:rsidRDefault="00CA78AE" w:rsidP="00CA78AE">
      <w:pPr>
        <w:ind w:firstLine="706"/>
        <w:jc w:val="both"/>
        <w:rPr>
          <w:b/>
          <w:i/>
          <w:sz w:val="26"/>
          <w:szCs w:val="26"/>
          <w:lang w:val="sr-Cyrl-CS"/>
        </w:rPr>
      </w:pPr>
    </w:p>
    <w:p w:rsidR="00CA78AE" w:rsidRDefault="00CA78AE" w:rsidP="00CA78AE">
      <w:pPr>
        <w:jc w:val="center"/>
        <w:rPr>
          <w:b/>
          <w:i/>
          <w:sz w:val="26"/>
          <w:szCs w:val="26"/>
          <w:lang w:val="sr-Cyrl-CS"/>
        </w:rPr>
      </w:pPr>
      <w:r w:rsidRPr="00FC7FDC">
        <w:rPr>
          <w:b/>
          <w:i/>
          <w:sz w:val="26"/>
          <w:szCs w:val="26"/>
          <w:lang w:val="sr-Cyrl-CS"/>
        </w:rPr>
        <w:t>З А К Љ У Ч А К</w:t>
      </w:r>
    </w:p>
    <w:p w:rsidR="00CA78AE" w:rsidRDefault="00CA78AE" w:rsidP="00CA78AE">
      <w:pPr>
        <w:jc w:val="center"/>
        <w:rPr>
          <w:b/>
          <w:i/>
          <w:sz w:val="26"/>
          <w:szCs w:val="26"/>
          <w:lang w:val="sr-Cyrl-CS"/>
        </w:rPr>
      </w:pPr>
    </w:p>
    <w:p w:rsidR="00CA78AE" w:rsidRPr="00FC7FDC" w:rsidRDefault="00CA78AE" w:rsidP="00CA78AE">
      <w:pPr>
        <w:jc w:val="both"/>
        <w:rPr>
          <w:sz w:val="26"/>
          <w:szCs w:val="26"/>
        </w:rPr>
      </w:pPr>
      <w:r>
        <w:rPr>
          <w:b/>
          <w:i/>
          <w:sz w:val="26"/>
          <w:szCs w:val="26"/>
          <w:lang w:val="sr-Cyrl-CS"/>
        </w:rPr>
        <w:tab/>
      </w:r>
      <w:r w:rsidRPr="00FC7FDC">
        <w:rPr>
          <w:sz w:val="26"/>
          <w:szCs w:val="26"/>
          <w:lang w:val="sr-Cyrl-CS"/>
        </w:rPr>
        <w:t>Утврђује се  Предлог Одлуке</w:t>
      </w:r>
      <w:r w:rsidRPr="00CA78AE">
        <w:rPr>
          <w:sz w:val="26"/>
          <w:szCs w:val="26"/>
          <w:lang w:val="sr-Cyrl-CS"/>
        </w:rPr>
        <w:t xml:space="preserve"> </w:t>
      </w:r>
      <w:r>
        <w:rPr>
          <w:sz w:val="26"/>
          <w:szCs w:val="26"/>
          <w:lang w:val="sr-Cyrl-CS"/>
        </w:rPr>
        <w:t>о приступању промени Статута Града Врања</w:t>
      </w:r>
      <w:r w:rsidRPr="00FC7FDC">
        <w:rPr>
          <w:sz w:val="26"/>
          <w:szCs w:val="26"/>
          <w:lang w:val="sr-Cyrl-CS"/>
        </w:rPr>
        <w:t xml:space="preserve"> и доставља Скупштини на разматрање и усвајање.</w:t>
      </w:r>
    </w:p>
    <w:p w:rsidR="00CA78AE" w:rsidRDefault="00CA78AE" w:rsidP="00CA78AE">
      <w:pPr>
        <w:jc w:val="both"/>
        <w:rPr>
          <w:sz w:val="26"/>
          <w:szCs w:val="26"/>
          <w:u w:val="single"/>
        </w:rPr>
      </w:pPr>
    </w:p>
    <w:p w:rsidR="00CA78AE" w:rsidRDefault="00CA78AE" w:rsidP="00CA78AE">
      <w:pPr>
        <w:jc w:val="both"/>
        <w:rPr>
          <w:sz w:val="26"/>
          <w:szCs w:val="26"/>
        </w:rPr>
      </w:pPr>
      <w:r>
        <w:rPr>
          <w:sz w:val="26"/>
          <w:szCs w:val="26"/>
        </w:rPr>
        <w:tab/>
      </w:r>
      <w:proofErr w:type="gramStart"/>
      <w:r w:rsidR="000D300E">
        <w:rPr>
          <w:sz w:val="26"/>
          <w:szCs w:val="26"/>
        </w:rPr>
        <w:t xml:space="preserve">Уводне напомене на седници </w:t>
      </w:r>
      <w:r w:rsidR="0092113B">
        <w:rPr>
          <w:sz w:val="26"/>
          <w:szCs w:val="26"/>
        </w:rPr>
        <w:t>Скупштине поднеће Марко Тричковић, секретар Скупштине Града</w:t>
      </w:r>
      <w:r w:rsidR="000D300E">
        <w:rPr>
          <w:sz w:val="26"/>
          <w:szCs w:val="26"/>
        </w:rPr>
        <w:t>.</w:t>
      </w:r>
      <w:proofErr w:type="gramEnd"/>
    </w:p>
    <w:p w:rsidR="00291181" w:rsidRPr="000D300E" w:rsidRDefault="00291181" w:rsidP="00CA78AE">
      <w:pPr>
        <w:jc w:val="both"/>
        <w:rPr>
          <w:sz w:val="26"/>
          <w:szCs w:val="26"/>
          <w:u w:val="single"/>
        </w:rPr>
      </w:pPr>
    </w:p>
    <w:p w:rsidR="00CA78AE" w:rsidRPr="00FC7FDC" w:rsidRDefault="00CA78AE" w:rsidP="00CA78AE">
      <w:pPr>
        <w:jc w:val="both"/>
        <w:rPr>
          <w:b/>
          <w:sz w:val="26"/>
          <w:szCs w:val="26"/>
        </w:rPr>
      </w:pPr>
      <w:r w:rsidRPr="00FC7FDC">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CA78AE" w:rsidRPr="00291181" w:rsidRDefault="00CA78AE" w:rsidP="00CA78AE">
      <w:pPr>
        <w:jc w:val="center"/>
        <w:rPr>
          <w:b/>
          <w:sz w:val="26"/>
          <w:szCs w:val="26"/>
        </w:rPr>
      </w:pPr>
      <w:r w:rsidRPr="00FC7FDC">
        <w:rPr>
          <w:b/>
          <w:sz w:val="26"/>
          <w:szCs w:val="26"/>
        </w:rPr>
        <w:t xml:space="preserve">                                                     </w:t>
      </w:r>
      <w:r w:rsidRPr="00FC7FDC">
        <w:rPr>
          <w:b/>
          <w:sz w:val="26"/>
          <w:szCs w:val="26"/>
        </w:rPr>
        <w:tab/>
      </w:r>
      <w:r w:rsidRPr="00FC7FDC">
        <w:rPr>
          <w:b/>
          <w:sz w:val="26"/>
          <w:szCs w:val="26"/>
        </w:rPr>
        <w:tab/>
      </w:r>
      <w:r w:rsidRPr="00FC7FDC">
        <w:rPr>
          <w:b/>
          <w:sz w:val="26"/>
          <w:szCs w:val="26"/>
        </w:rPr>
        <w:tab/>
        <w:t xml:space="preserve">             ГРАДСКОГ ВЕЋА</w:t>
      </w:r>
      <w:r w:rsidR="00291181">
        <w:rPr>
          <w:b/>
          <w:sz w:val="26"/>
          <w:szCs w:val="26"/>
        </w:rPr>
        <w:t>,</w:t>
      </w:r>
    </w:p>
    <w:p w:rsidR="00CA78AE" w:rsidRPr="00291181" w:rsidRDefault="00CA78AE" w:rsidP="00CA78AE">
      <w:pPr>
        <w:ind w:firstLine="708"/>
        <w:jc w:val="both"/>
        <w:rPr>
          <w:b/>
          <w:sz w:val="26"/>
          <w:szCs w:val="26"/>
        </w:rPr>
      </w:pPr>
      <w:r w:rsidRPr="00FC7FDC">
        <w:rPr>
          <w:b/>
          <w:sz w:val="26"/>
          <w:szCs w:val="26"/>
        </w:rPr>
        <w:t xml:space="preserve">                                                     </w:t>
      </w:r>
      <w:r>
        <w:rPr>
          <w:b/>
          <w:sz w:val="26"/>
          <w:szCs w:val="26"/>
        </w:rPr>
        <w:t xml:space="preserve">                         </w:t>
      </w:r>
      <w:r w:rsidR="00291181">
        <w:rPr>
          <w:b/>
          <w:sz w:val="26"/>
          <w:szCs w:val="26"/>
        </w:rPr>
        <w:t xml:space="preserve"> </w:t>
      </w:r>
      <w:proofErr w:type="gramStart"/>
      <w:r w:rsidRPr="00FC7FDC">
        <w:rPr>
          <w:b/>
          <w:sz w:val="26"/>
          <w:szCs w:val="26"/>
        </w:rPr>
        <w:t>др</w:t>
      </w:r>
      <w:proofErr w:type="gramEnd"/>
      <w:r w:rsidRPr="00FC7FDC">
        <w:rPr>
          <w:b/>
          <w:sz w:val="26"/>
          <w:szCs w:val="26"/>
        </w:rPr>
        <w:t xml:space="preserve"> Слободан Миленковић</w:t>
      </w:r>
      <w:r w:rsidR="00291181">
        <w:rPr>
          <w:b/>
          <w:sz w:val="26"/>
          <w:szCs w:val="26"/>
        </w:rPr>
        <w:t>,с.р.</w:t>
      </w: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rPr>
      </w:pPr>
    </w:p>
    <w:p w:rsidR="0092113B" w:rsidRDefault="0092113B" w:rsidP="00CA78AE">
      <w:pPr>
        <w:ind w:firstLine="708"/>
        <w:jc w:val="both"/>
        <w:rPr>
          <w:b/>
          <w:sz w:val="26"/>
          <w:szCs w:val="26"/>
          <w:lang/>
        </w:rPr>
      </w:pPr>
    </w:p>
    <w:p w:rsidR="00711779" w:rsidRDefault="00711779" w:rsidP="00CA78AE">
      <w:pPr>
        <w:ind w:firstLine="708"/>
        <w:jc w:val="both"/>
        <w:rPr>
          <w:b/>
          <w:sz w:val="26"/>
          <w:szCs w:val="26"/>
          <w:lang/>
        </w:rPr>
      </w:pPr>
    </w:p>
    <w:p w:rsidR="00711779" w:rsidRPr="00711779" w:rsidRDefault="00711779" w:rsidP="00CA78AE">
      <w:pPr>
        <w:ind w:firstLine="708"/>
        <w:jc w:val="both"/>
        <w:rPr>
          <w:b/>
          <w:sz w:val="26"/>
          <w:szCs w:val="26"/>
          <w:lang/>
        </w:rPr>
      </w:pPr>
    </w:p>
    <w:p w:rsidR="0092113B" w:rsidRDefault="0092113B" w:rsidP="00CA78AE">
      <w:pPr>
        <w:ind w:firstLine="708"/>
        <w:jc w:val="both"/>
        <w:rPr>
          <w:b/>
          <w:sz w:val="26"/>
          <w:szCs w:val="26"/>
        </w:rPr>
      </w:pPr>
    </w:p>
    <w:p w:rsidR="008900A0" w:rsidRDefault="008900A0" w:rsidP="00CA78AE">
      <w:pPr>
        <w:ind w:firstLine="708"/>
        <w:jc w:val="both"/>
        <w:rPr>
          <w:b/>
          <w:sz w:val="26"/>
          <w:szCs w:val="26"/>
        </w:rPr>
      </w:pPr>
    </w:p>
    <w:p w:rsidR="0092113B" w:rsidRPr="00FC7FDC" w:rsidRDefault="0092113B" w:rsidP="0092113B">
      <w:pPr>
        <w:rPr>
          <w:b/>
          <w:sz w:val="26"/>
          <w:szCs w:val="26"/>
          <w:lang w:val="sr-Cyrl-CS"/>
        </w:rPr>
      </w:pPr>
      <w:r w:rsidRPr="00FC7FDC">
        <w:rPr>
          <w:b/>
          <w:sz w:val="26"/>
          <w:szCs w:val="26"/>
          <w:lang w:val="sr-Cyrl-CS"/>
        </w:rPr>
        <w:lastRenderedPageBreak/>
        <w:t>Република Србија</w:t>
      </w:r>
    </w:p>
    <w:p w:rsidR="0092113B" w:rsidRPr="00FC7FDC" w:rsidRDefault="0092113B" w:rsidP="0092113B">
      <w:pPr>
        <w:rPr>
          <w:b/>
          <w:sz w:val="26"/>
          <w:szCs w:val="26"/>
          <w:lang w:val="sr-Cyrl-CS"/>
        </w:rPr>
      </w:pPr>
      <w:r w:rsidRPr="00FC7FDC">
        <w:rPr>
          <w:b/>
          <w:sz w:val="26"/>
          <w:szCs w:val="26"/>
          <w:lang w:val="sr-Cyrl-CS"/>
        </w:rPr>
        <w:t>ГРАД ВРАЊЕ</w:t>
      </w:r>
    </w:p>
    <w:p w:rsidR="0092113B" w:rsidRPr="00FC7FDC" w:rsidRDefault="0092113B" w:rsidP="0092113B">
      <w:pPr>
        <w:rPr>
          <w:b/>
          <w:sz w:val="26"/>
          <w:szCs w:val="26"/>
          <w:lang w:val="sr-Cyrl-CS"/>
        </w:rPr>
      </w:pPr>
      <w:r w:rsidRPr="00FC7FDC">
        <w:rPr>
          <w:b/>
          <w:sz w:val="26"/>
          <w:szCs w:val="26"/>
          <w:lang w:val="sr-Cyrl-CS"/>
        </w:rPr>
        <w:t>ГРАДСКО ВЕЋЕ</w:t>
      </w:r>
    </w:p>
    <w:p w:rsidR="0092113B" w:rsidRPr="00FC7FDC" w:rsidRDefault="0092113B" w:rsidP="0092113B">
      <w:pPr>
        <w:rPr>
          <w:b/>
          <w:sz w:val="26"/>
          <w:szCs w:val="26"/>
          <w:lang w:val="sr-Cyrl-CS"/>
        </w:rPr>
      </w:pPr>
      <w:r w:rsidRPr="00FC7FDC">
        <w:rPr>
          <w:b/>
          <w:sz w:val="26"/>
          <w:szCs w:val="26"/>
          <w:lang w:val="sr-Cyrl-CS"/>
        </w:rPr>
        <w:t>Број: 06-</w:t>
      </w:r>
      <w:r>
        <w:rPr>
          <w:b/>
          <w:sz w:val="26"/>
          <w:szCs w:val="26"/>
        </w:rPr>
        <w:t>153</w:t>
      </w:r>
      <w:r w:rsidRPr="00FC7FDC">
        <w:rPr>
          <w:b/>
          <w:sz w:val="26"/>
          <w:szCs w:val="26"/>
          <w:lang w:val="sr-Cyrl-CS"/>
        </w:rPr>
        <w:t>/2017-04</w:t>
      </w:r>
    </w:p>
    <w:p w:rsidR="0092113B" w:rsidRPr="00FC7FDC" w:rsidRDefault="0092113B" w:rsidP="0092113B">
      <w:pPr>
        <w:rPr>
          <w:b/>
          <w:sz w:val="26"/>
          <w:szCs w:val="26"/>
          <w:lang w:val="sr-Cyrl-CS"/>
        </w:rPr>
      </w:pPr>
      <w:r w:rsidRPr="00FC7FDC">
        <w:rPr>
          <w:b/>
          <w:sz w:val="26"/>
          <w:szCs w:val="26"/>
          <w:lang w:val="sr-Cyrl-CS"/>
        </w:rPr>
        <w:t>Дана:</w:t>
      </w:r>
      <w:r>
        <w:rPr>
          <w:b/>
          <w:sz w:val="26"/>
          <w:szCs w:val="26"/>
          <w:lang w:val="sr-Cyrl-CS"/>
        </w:rPr>
        <w:t>1</w:t>
      </w:r>
      <w:r w:rsidRPr="00FC7FDC">
        <w:rPr>
          <w:b/>
          <w:sz w:val="26"/>
          <w:szCs w:val="26"/>
          <w:lang w:val="sr-Cyrl-CS"/>
        </w:rPr>
        <w:t xml:space="preserve"> </w:t>
      </w:r>
      <w:r>
        <w:rPr>
          <w:b/>
          <w:sz w:val="26"/>
          <w:szCs w:val="26"/>
        </w:rPr>
        <w:t>1</w:t>
      </w:r>
      <w:r w:rsidRPr="00FC7FDC">
        <w:rPr>
          <w:b/>
          <w:sz w:val="26"/>
          <w:szCs w:val="26"/>
        </w:rPr>
        <w:t>.07.</w:t>
      </w:r>
      <w:r w:rsidRPr="00FC7FDC">
        <w:rPr>
          <w:b/>
          <w:sz w:val="26"/>
          <w:szCs w:val="26"/>
          <w:lang w:val="sr-Cyrl-CS"/>
        </w:rPr>
        <w:t>2017. године</w:t>
      </w:r>
    </w:p>
    <w:p w:rsidR="0092113B" w:rsidRPr="00FC7FDC" w:rsidRDefault="0092113B" w:rsidP="0092113B">
      <w:pPr>
        <w:rPr>
          <w:b/>
          <w:sz w:val="26"/>
          <w:szCs w:val="26"/>
          <w:lang w:val="sr-Cyrl-CS"/>
        </w:rPr>
      </w:pPr>
      <w:r w:rsidRPr="00FC7FDC">
        <w:rPr>
          <w:b/>
          <w:sz w:val="26"/>
          <w:szCs w:val="26"/>
          <w:lang w:val="sr-Cyrl-CS"/>
        </w:rPr>
        <w:t>В р а њ е</w:t>
      </w:r>
    </w:p>
    <w:p w:rsidR="0092113B" w:rsidRPr="00FC7FDC" w:rsidRDefault="0092113B" w:rsidP="0092113B">
      <w:pPr>
        <w:rPr>
          <w:b/>
          <w:sz w:val="26"/>
          <w:szCs w:val="26"/>
          <w:lang w:val="sr-Cyrl-CS"/>
        </w:rPr>
      </w:pPr>
      <w:r w:rsidRPr="00FC7FDC">
        <w:rPr>
          <w:b/>
          <w:sz w:val="26"/>
          <w:szCs w:val="26"/>
          <w:lang w:val="sr-Cyrl-CS"/>
        </w:rPr>
        <w:t xml:space="preserve"> </w:t>
      </w:r>
    </w:p>
    <w:p w:rsidR="0092113B" w:rsidRPr="00FC7FDC" w:rsidRDefault="0092113B" w:rsidP="0092113B">
      <w:pPr>
        <w:jc w:val="center"/>
        <w:rPr>
          <w:b/>
          <w:sz w:val="26"/>
          <w:szCs w:val="26"/>
          <w:lang w:val="sr-Cyrl-CS"/>
        </w:rPr>
      </w:pPr>
    </w:p>
    <w:p w:rsidR="0092113B" w:rsidRPr="0092113B" w:rsidRDefault="0092113B" w:rsidP="0092113B">
      <w:pPr>
        <w:jc w:val="both"/>
        <w:rPr>
          <w:sz w:val="26"/>
          <w:szCs w:val="26"/>
        </w:rPr>
      </w:pPr>
      <w:r>
        <w:rPr>
          <w:sz w:val="26"/>
          <w:szCs w:val="26"/>
          <w:lang w:val="sr-Cyrl-CS"/>
        </w:rPr>
        <w:tab/>
      </w:r>
      <w:r w:rsidRPr="00FC7FDC">
        <w:rPr>
          <w:sz w:val="26"/>
          <w:szCs w:val="26"/>
          <w:lang w:val="sr-Cyrl-CS"/>
        </w:rPr>
        <w:t xml:space="preserve">На основу члана </w:t>
      </w:r>
      <w:r w:rsidRPr="00FC7FDC">
        <w:rPr>
          <w:sz w:val="26"/>
          <w:szCs w:val="26"/>
        </w:rPr>
        <w:t xml:space="preserve">61. </w:t>
      </w:r>
      <w:r w:rsidRPr="00FC7FDC">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11</w:t>
      </w:r>
      <w:r w:rsidRPr="00FC7FDC">
        <w:rPr>
          <w:sz w:val="26"/>
          <w:szCs w:val="26"/>
        </w:rPr>
        <w:t>.07.201</w:t>
      </w:r>
      <w:r w:rsidRPr="00FC7FDC">
        <w:rPr>
          <w:sz w:val="26"/>
          <w:szCs w:val="26"/>
          <w:lang w:val="sr-Cyrl-CS"/>
        </w:rPr>
        <w:t xml:space="preserve">7. године, разматрало је </w:t>
      </w:r>
      <w:r>
        <w:rPr>
          <w:sz w:val="26"/>
          <w:szCs w:val="26"/>
          <w:lang w:val="sr-Cyrl-CS"/>
        </w:rPr>
        <w:t xml:space="preserve">Захтев </w:t>
      </w:r>
      <w:r>
        <w:rPr>
          <w:sz w:val="26"/>
          <w:szCs w:val="26"/>
        </w:rPr>
        <w:t>Основне школе „Вук Караџић“ и Основне школе „Светозар Марковић“</w:t>
      </w:r>
      <w:r w:rsidR="00711779">
        <w:rPr>
          <w:sz w:val="26"/>
          <w:szCs w:val="26"/>
          <w:lang/>
        </w:rPr>
        <w:t>,</w:t>
      </w:r>
      <w:r>
        <w:rPr>
          <w:sz w:val="26"/>
          <w:szCs w:val="26"/>
        </w:rPr>
        <w:t xml:space="preserve"> за пренос права својине </w:t>
      </w:r>
      <w:r w:rsidRPr="00FC7FDC">
        <w:rPr>
          <w:sz w:val="26"/>
          <w:szCs w:val="26"/>
          <w:lang w:val="sr-Cyrl-CS"/>
        </w:rPr>
        <w:t>и донело следећ</w:t>
      </w:r>
      <w:r>
        <w:rPr>
          <w:sz w:val="26"/>
          <w:szCs w:val="26"/>
        </w:rPr>
        <w:t>е</w:t>
      </w:r>
    </w:p>
    <w:p w:rsidR="0092113B" w:rsidRPr="00FC7FDC" w:rsidRDefault="0092113B" w:rsidP="0092113B">
      <w:pPr>
        <w:ind w:firstLine="706"/>
        <w:jc w:val="both"/>
        <w:rPr>
          <w:b/>
          <w:i/>
          <w:sz w:val="26"/>
          <w:szCs w:val="26"/>
          <w:lang w:val="sr-Cyrl-CS"/>
        </w:rPr>
      </w:pPr>
    </w:p>
    <w:p w:rsidR="0092113B" w:rsidRDefault="0092113B" w:rsidP="0092113B">
      <w:pPr>
        <w:jc w:val="center"/>
        <w:rPr>
          <w:b/>
          <w:i/>
          <w:sz w:val="26"/>
          <w:szCs w:val="26"/>
          <w:lang w:val="sr-Cyrl-CS"/>
        </w:rPr>
      </w:pPr>
      <w:r>
        <w:rPr>
          <w:b/>
          <w:i/>
          <w:sz w:val="26"/>
          <w:szCs w:val="26"/>
          <w:lang w:val="sr-Cyrl-CS"/>
        </w:rPr>
        <w:t xml:space="preserve">З А К Љ У Ч </w:t>
      </w:r>
      <w:r w:rsidRPr="00FC7FDC">
        <w:rPr>
          <w:b/>
          <w:i/>
          <w:sz w:val="26"/>
          <w:szCs w:val="26"/>
          <w:lang w:val="sr-Cyrl-CS"/>
        </w:rPr>
        <w:t>К</w:t>
      </w:r>
      <w:r>
        <w:rPr>
          <w:b/>
          <w:i/>
          <w:sz w:val="26"/>
          <w:szCs w:val="26"/>
          <w:lang w:val="sr-Cyrl-CS"/>
        </w:rPr>
        <w:t xml:space="preserve"> Е</w:t>
      </w:r>
    </w:p>
    <w:p w:rsidR="0092113B" w:rsidRDefault="0092113B" w:rsidP="0092113B">
      <w:pPr>
        <w:jc w:val="center"/>
        <w:rPr>
          <w:b/>
          <w:i/>
          <w:sz w:val="26"/>
          <w:szCs w:val="26"/>
          <w:lang w:val="sr-Cyrl-CS"/>
        </w:rPr>
      </w:pPr>
    </w:p>
    <w:p w:rsidR="0092113B" w:rsidRDefault="0092113B" w:rsidP="0092113B">
      <w:pPr>
        <w:ind w:firstLine="720"/>
        <w:jc w:val="both"/>
        <w:rPr>
          <w:sz w:val="28"/>
          <w:szCs w:val="28"/>
          <w:lang w:val="sr-Cyrl-CS"/>
        </w:rPr>
      </w:pPr>
      <w:r w:rsidRPr="002E6A06">
        <w:rPr>
          <w:sz w:val="28"/>
          <w:szCs w:val="28"/>
          <w:lang w:val="sr-Cyrl-CS"/>
        </w:rPr>
        <w:t>1.</w:t>
      </w:r>
      <w:r>
        <w:rPr>
          <w:sz w:val="28"/>
          <w:szCs w:val="28"/>
          <w:lang w:val="sr-Cyrl-CS"/>
        </w:rPr>
        <w:t>Даје се сагласност Основној школи „Вук Караџић“ и Основној школи „Светозар Марковић, из Врања, за пренос права својине, односно права коришћења, располагања и отуђења расходов</w:t>
      </w:r>
      <w:r>
        <w:rPr>
          <w:sz w:val="28"/>
          <w:szCs w:val="28"/>
        </w:rPr>
        <w:t>a</w:t>
      </w:r>
      <w:r>
        <w:rPr>
          <w:sz w:val="28"/>
          <w:szCs w:val="28"/>
          <w:lang w:val="sr-Cyrl-CS"/>
        </w:rPr>
        <w:t>них покретних ствари, кој</w:t>
      </w:r>
      <w:r>
        <w:rPr>
          <w:sz w:val="28"/>
          <w:szCs w:val="28"/>
        </w:rPr>
        <w:t>e</w:t>
      </w:r>
      <w:r>
        <w:rPr>
          <w:sz w:val="28"/>
          <w:szCs w:val="28"/>
          <w:lang w:val="sr-Cyrl-CS"/>
        </w:rPr>
        <w:t xml:space="preserve"> су скинут</w:t>
      </w:r>
      <w:r>
        <w:rPr>
          <w:sz w:val="28"/>
          <w:szCs w:val="28"/>
        </w:rPr>
        <w:t>e</w:t>
      </w:r>
      <w:r>
        <w:rPr>
          <w:sz w:val="28"/>
          <w:szCs w:val="28"/>
          <w:lang w:val="sr-Cyrl-CS"/>
        </w:rPr>
        <w:t xml:space="preserve"> и складиштен</w:t>
      </w:r>
      <w:r>
        <w:rPr>
          <w:sz w:val="28"/>
          <w:szCs w:val="28"/>
        </w:rPr>
        <w:t>e</w:t>
      </w:r>
      <w:r>
        <w:rPr>
          <w:sz w:val="28"/>
          <w:szCs w:val="28"/>
          <w:lang w:val="sr-Cyrl-CS"/>
        </w:rPr>
        <w:t xml:space="preserve"> у просторијама истоимене школе.</w:t>
      </w:r>
    </w:p>
    <w:p w:rsidR="0092113B" w:rsidRDefault="0092113B" w:rsidP="0092113B">
      <w:pPr>
        <w:ind w:firstLine="720"/>
        <w:jc w:val="both"/>
        <w:rPr>
          <w:sz w:val="28"/>
          <w:szCs w:val="28"/>
        </w:rPr>
      </w:pPr>
      <w:r>
        <w:rPr>
          <w:sz w:val="28"/>
          <w:szCs w:val="28"/>
          <w:lang w:val="sr-Cyrl-CS"/>
        </w:rPr>
        <w:t>2. Градско веће налаже сви</w:t>
      </w:r>
      <w:r>
        <w:rPr>
          <w:sz w:val="28"/>
          <w:szCs w:val="28"/>
        </w:rPr>
        <w:t>м</w:t>
      </w:r>
      <w:r>
        <w:rPr>
          <w:sz w:val="28"/>
          <w:szCs w:val="28"/>
          <w:lang w:val="sr-Cyrl-CS"/>
        </w:rPr>
        <w:t xml:space="preserve"> основним школама који су обухваћене програмом рекострукције школског објекта средствима Канцеларије за управљање  јавним улагањем Владе Републике Србије и средствима локалне самоуправе, да претходно доставе захтев уз спецификацију свих расходованих покретних ствари Одсеку за образовање, културу, спорт, омладину и информисање.</w:t>
      </w:r>
    </w:p>
    <w:p w:rsidR="0092113B" w:rsidRDefault="0092113B" w:rsidP="0092113B">
      <w:pPr>
        <w:ind w:firstLine="720"/>
        <w:jc w:val="both"/>
        <w:rPr>
          <w:sz w:val="28"/>
          <w:szCs w:val="28"/>
        </w:rPr>
      </w:pPr>
      <w:r>
        <w:rPr>
          <w:sz w:val="28"/>
          <w:szCs w:val="28"/>
          <w:lang w:val="sr-Cyrl-CS"/>
        </w:rPr>
        <w:t xml:space="preserve">  3. Налаже се Школском одбору Основне школе „Вук Караџић“ и Основне школе „Светозар Марковић“, из Врања, да формира радну групу која ће да спроведе поступак јавног оглашавања за продају расходованих покретних ствари кој</w:t>
      </w:r>
      <w:r>
        <w:rPr>
          <w:sz w:val="28"/>
          <w:szCs w:val="28"/>
        </w:rPr>
        <w:t>e</w:t>
      </w:r>
      <w:r>
        <w:rPr>
          <w:sz w:val="28"/>
          <w:szCs w:val="28"/>
          <w:lang w:val="sr-Cyrl-CS"/>
        </w:rPr>
        <w:t xml:space="preserve"> су стављен</w:t>
      </w:r>
      <w:r>
        <w:rPr>
          <w:sz w:val="28"/>
          <w:szCs w:val="28"/>
        </w:rPr>
        <w:t>e</w:t>
      </w:r>
      <w:r w:rsidR="002D5C01">
        <w:rPr>
          <w:sz w:val="28"/>
          <w:szCs w:val="28"/>
          <w:lang w:val="sr-Cyrl-CS"/>
        </w:rPr>
        <w:t xml:space="preserve"> ван употребе, с`тим да</w:t>
      </w:r>
      <w:r w:rsidR="004367E5">
        <w:rPr>
          <w:sz w:val="28"/>
          <w:szCs w:val="28"/>
          <w:lang w:val="sr-Cyrl-CS"/>
        </w:rPr>
        <w:t xml:space="preserve">  чланови</w:t>
      </w:r>
      <w:r w:rsidR="002D5C01">
        <w:rPr>
          <w:sz w:val="28"/>
          <w:szCs w:val="28"/>
          <w:lang w:val="sr-Cyrl-CS"/>
        </w:rPr>
        <w:t xml:space="preserve"> </w:t>
      </w:r>
      <w:r>
        <w:rPr>
          <w:sz w:val="28"/>
          <w:szCs w:val="28"/>
          <w:lang w:val="sr-Cyrl-CS"/>
        </w:rPr>
        <w:t xml:space="preserve"> Радне групе буду и</w:t>
      </w:r>
      <w:r w:rsidR="008900A0">
        <w:rPr>
          <w:sz w:val="28"/>
          <w:szCs w:val="28"/>
          <w:lang w:val="sr-Cyrl-CS"/>
        </w:rPr>
        <w:t>:</w:t>
      </w:r>
      <w:r>
        <w:rPr>
          <w:sz w:val="28"/>
          <w:szCs w:val="28"/>
          <w:lang w:val="sr-Cyrl-CS"/>
        </w:rPr>
        <w:t xml:space="preserve"> Мирјана Савов, шеф Одсека за образовање,</w:t>
      </w:r>
      <w:r w:rsidR="004367E5">
        <w:rPr>
          <w:sz w:val="28"/>
          <w:szCs w:val="28"/>
          <w:lang w:val="sr-Cyrl-CS"/>
        </w:rPr>
        <w:t xml:space="preserve"> </w:t>
      </w:r>
      <w:r>
        <w:rPr>
          <w:sz w:val="28"/>
          <w:szCs w:val="28"/>
          <w:lang w:val="sr-Cyrl-CS"/>
        </w:rPr>
        <w:t>културу, спорт, омладину и информисање</w:t>
      </w:r>
      <w:r w:rsidR="002D5C01">
        <w:rPr>
          <w:sz w:val="28"/>
          <w:szCs w:val="28"/>
          <w:lang w:val="sr-Cyrl-CS"/>
        </w:rPr>
        <w:t>, Срђан Станковић, Служба</w:t>
      </w:r>
      <w:r>
        <w:rPr>
          <w:sz w:val="28"/>
          <w:szCs w:val="28"/>
          <w:lang w:val="sr-Cyrl-CS"/>
        </w:rPr>
        <w:t xml:space="preserve"> за Јавне набавке Градске управе</w:t>
      </w:r>
      <w:r w:rsidR="00A76265">
        <w:rPr>
          <w:sz w:val="28"/>
          <w:szCs w:val="28"/>
          <w:lang w:val="sr-Cyrl-CS"/>
        </w:rPr>
        <w:t xml:space="preserve"> града Врања и Саша Цвет</w:t>
      </w:r>
      <w:r>
        <w:rPr>
          <w:sz w:val="28"/>
          <w:szCs w:val="28"/>
          <w:lang w:val="sr-Cyrl-CS"/>
        </w:rPr>
        <w:t>к</w:t>
      </w:r>
      <w:r w:rsidR="002D5C01">
        <w:rPr>
          <w:sz w:val="28"/>
          <w:szCs w:val="28"/>
          <w:lang w:val="sr-Cyrl-CS"/>
        </w:rPr>
        <w:t>овић, Канцеларија за локални економски развој</w:t>
      </w:r>
      <w:r>
        <w:rPr>
          <w:sz w:val="28"/>
          <w:szCs w:val="28"/>
          <w:lang w:val="sr-Cyrl-CS"/>
        </w:rPr>
        <w:t>.</w:t>
      </w:r>
    </w:p>
    <w:p w:rsidR="0092113B" w:rsidRDefault="0092113B" w:rsidP="0092113B">
      <w:pPr>
        <w:ind w:firstLine="720"/>
        <w:jc w:val="both"/>
        <w:rPr>
          <w:sz w:val="28"/>
          <w:szCs w:val="28"/>
        </w:rPr>
      </w:pPr>
      <w:r>
        <w:rPr>
          <w:sz w:val="28"/>
          <w:szCs w:val="28"/>
        </w:rPr>
        <w:t xml:space="preserve">4. Налаже се Просветној инспекцији, да изађе на лице места и записником утврди чињенично стање, којим ће констатовати да ли је и шта </w:t>
      </w:r>
      <w:proofErr w:type="gramStart"/>
      <w:r>
        <w:rPr>
          <w:sz w:val="28"/>
          <w:szCs w:val="28"/>
        </w:rPr>
        <w:t>је  отуђено</w:t>
      </w:r>
      <w:proofErr w:type="gramEnd"/>
      <w:r>
        <w:rPr>
          <w:sz w:val="28"/>
          <w:szCs w:val="28"/>
        </w:rPr>
        <w:t xml:space="preserve"> од следећих ствари: столарија,  санитарнa опремa, кровне конструкције, кровни покривач итд., које су уклоњене приликом реконструкције.</w:t>
      </w:r>
    </w:p>
    <w:p w:rsidR="008900A0" w:rsidRDefault="0092113B" w:rsidP="0092113B">
      <w:pPr>
        <w:ind w:firstLine="720"/>
        <w:jc w:val="both"/>
        <w:rPr>
          <w:sz w:val="28"/>
          <w:szCs w:val="28"/>
          <w:lang w:val="sr-Cyrl-CS"/>
        </w:rPr>
      </w:pPr>
      <w:r>
        <w:rPr>
          <w:sz w:val="28"/>
          <w:szCs w:val="28"/>
          <w:lang w:val="sr-Cyrl-CS"/>
        </w:rPr>
        <w:t xml:space="preserve">5. Тачком 1. овог закључка дефинише се пренос права својине на све школске објекте који су обухваћени програмом рекострукције школског </w:t>
      </w:r>
    </w:p>
    <w:p w:rsidR="008900A0" w:rsidRDefault="008900A0" w:rsidP="0092113B">
      <w:pPr>
        <w:ind w:firstLine="720"/>
        <w:jc w:val="both"/>
        <w:rPr>
          <w:sz w:val="28"/>
          <w:szCs w:val="28"/>
          <w:lang w:val="sr-Cyrl-CS"/>
        </w:rPr>
      </w:pPr>
    </w:p>
    <w:p w:rsidR="008900A0" w:rsidRDefault="008900A0" w:rsidP="0092113B">
      <w:pPr>
        <w:ind w:firstLine="720"/>
        <w:jc w:val="both"/>
        <w:rPr>
          <w:sz w:val="28"/>
          <w:szCs w:val="28"/>
          <w:lang w:val="sr-Cyrl-CS"/>
        </w:rPr>
      </w:pPr>
    </w:p>
    <w:p w:rsidR="008900A0" w:rsidRDefault="008900A0" w:rsidP="0092113B">
      <w:pPr>
        <w:ind w:firstLine="720"/>
        <w:jc w:val="both"/>
        <w:rPr>
          <w:sz w:val="28"/>
          <w:szCs w:val="28"/>
          <w:lang w:val="sr-Cyrl-CS"/>
        </w:rPr>
      </w:pPr>
    </w:p>
    <w:p w:rsidR="008900A0" w:rsidRDefault="008900A0" w:rsidP="0092113B">
      <w:pPr>
        <w:ind w:firstLine="720"/>
        <w:jc w:val="both"/>
        <w:rPr>
          <w:sz w:val="28"/>
          <w:szCs w:val="28"/>
          <w:lang w:val="sr-Cyrl-CS"/>
        </w:rPr>
      </w:pPr>
    </w:p>
    <w:p w:rsidR="0092113B" w:rsidRPr="00C62E70" w:rsidRDefault="0092113B" w:rsidP="008900A0">
      <w:pPr>
        <w:ind w:firstLine="90"/>
        <w:jc w:val="both"/>
        <w:rPr>
          <w:sz w:val="28"/>
          <w:szCs w:val="28"/>
          <w:lang w:val="sr-Cyrl-CS"/>
        </w:rPr>
      </w:pPr>
      <w:r>
        <w:rPr>
          <w:sz w:val="28"/>
          <w:szCs w:val="28"/>
          <w:lang w:val="sr-Cyrl-CS"/>
        </w:rPr>
        <w:lastRenderedPageBreak/>
        <w:t>објекта средствима Канцеларије за управљање  јавним улагањем Владе Републике Србије и средствима локалне самоуправе.</w:t>
      </w:r>
    </w:p>
    <w:p w:rsidR="0092113B" w:rsidRDefault="0092113B" w:rsidP="0092113B">
      <w:pPr>
        <w:jc w:val="both"/>
        <w:rPr>
          <w:sz w:val="28"/>
          <w:szCs w:val="28"/>
        </w:rPr>
      </w:pPr>
      <w:r w:rsidRPr="00E16C48">
        <w:rPr>
          <w:sz w:val="28"/>
          <w:szCs w:val="28"/>
        </w:rPr>
        <w:tab/>
      </w:r>
    </w:p>
    <w:p w:rsidR="0092113B" w:rsidRPr="0092113B" w:rsidRDefault="0092113B" w:rsidP="0092113B">
      <w:pPr>
        <w:jc w:val="both"/>
        <w:rPr>
          <w:sz w:val="26"/>
          <w:szCs w:val="26"/>
          <w:lang w:val="sr-Cyrl-CS"/>
        </w:rPr>
      </w:pPr>
    </w:p>
    <w:p w:rsidR="0092113B" w:rsidRPr="0092113B" w:rsidRDefault="0092113B" w:rsidP="0092113B">
      <w:pPr>
        <w:jc w:val="both"/>
        <w:rPr>
          <w:sz w:val="26"/>
          <w:szCs w:val="26"/>
        </w:rPr>
      </w:pPr>
      <w:r>
        <w:rPr>
          <w:b/>
          <w:i/>
          <w:sz w:val="26"/>
          <w:szCs w:val="26"/>
          <w:lang w:val="sr-Cyrl-CS"/>
        </w:rPr>
        <w:tab/>
      </w:r>
      <w:r>
        <w:rPr>
          <w:b/>
          <w:sz w:val="26"/>
          <w:szCs w:val="26"/>
          <w:lang w:val="sr-Cyrl-CS"/>
        </w:rPr>
        <w:t xml:space="preserve">Закључке доставити: </w:t>
      </w:r>
      <w:r w:rsidR="002D5C01">
        <w:rPr>
          <w:sz w:val="28"/>
          <w:szCs w:val="28"/>
          <w:lang w:val="sr-Cyrl-CS"/>
        </w:rPr>
        <w:t>Основној школи „Вук Караџић“, Основној школи „Светозар Марковић,</w:t>
      </w:r>
      <w:r w:rsidR="002D5C01" w:rsidRPr="002D5C01">
        <w:rPr>
          <w:sz w:val="28"/>
          <w:szCs w:val="28"/>
          <w:lang w:val="sr-Cyrl-CS"/>
        </w:rPr>
        <w:t xml:space="preserve"> </w:t>
      </w:r>
      <w:r w:rsidR="002D5C01">
        <w:rPr>
          <w:sz w:val="28"/>
          <w:szCs w:val="28"/>
          <w:lang w:val="sr-Cyrl-CS"/>
        </w:rPr>
        <w:t>Мирјани Савов, шеф</w:t>
      </w:r>
      <w:r w:rsidR="004367E5">
        <w:rPr>
          <w:sz w:val="28"/>
          <w:szCs w:val="28"/>
          <w:lang w:val="sr-Cyrl-CS"/>
        </w:rPr>
        <w:t>у</w:t>
      </w:r>
      <w:r w:rsidR="002D5C01">
        <w:rPr>
          <w:sz w:val="28"/>
          <w:szCs w:val="28"/>
          <w:lang w:val="sr-Cyrl-CS"/>
        </w:rPr>
        <w:t xml:space="preserve"> Одсека за образовање,културу, спорт, омладину и информисање, Срђану Станковићу, Служба з</w:t>
      </w:r>
      <w:r w:rsidR="008900A0">
        <w:rPr>
          <w:sz w:val="28"/>
          <w:szCs w:val="28"/>
          <w:lang w:val="sr-Cyrl-CS"/>
        </w:rPr>
        <w:t>а Јавне набавке Градске управе,</w:t>
      </w:r>
      <w:r w:rsidR="002D5C01">
        <w:rPr>
          <w:sz w:val="28"/>
          <w:szCs w:val="28"/>
          <w:lang w:val="sr-Cyrl-CS"/>
        </w:rPr>
        <w:t>Саши Цветковићу, Канцеларија за локални економски развој,</w:t>
      </w:r>
      <w:r w:rsidR="004367E5">
        <w:rPr>
          <w:sz w:val="28"/>
          <w:szCs w:val="28"/>
          <w:lang w:val="sr-Cyrl-CS"/>
        </w:rPr>
        <w:t xml:space="preserve"> </w:t>
      </w:r>
      <w:r w:rsidR="008900A0">
        <w:rPr>
          <w:sz w:val="28"/>
          <w:szCs w:val="28"/>
          <w:lang w:val="sr-Cyrl-CS"/>
        </w:rPr>
        <w:t>Бобану Антанасијевићу, начелнику Одељења за инспекцијске послове и заштиту животне средине</w:t>
      </w:r>
      <w:r w:rsidR="004367E5">
        <w:rPr>
          <w:sz w:val="28"/>
          <w:szCs w:val="28"/>
          <w:lang w:val="sr-Cyrl-CS"/>
        </w:rPr>
        <w:t xml:space="preserve"> и Писиарници града Врања.</w:t>
      </w:r>
    </w:p>
    <w:p w:rsidR="0092113B" w:rsidRPr="000D300E" w:rsidRDefault="0092113B" w:rsidP="0092113B">
      <w:pPr>
        <w:jc w:val="both"/>
        <w:rPr>
          <w:sz w:val="26"/>
          <w:szCs w:val="26"/>
          <w:u w:val="single"/>
        </w:rPr>
      </w:pPr>
      <w:r>
        <w:rPr>
          <w:sz w:val="26"/>
          <w:szCs w:val="26"/>
        </w:rPr>
        <w:t>.</w:t>
      </w:r>
    </w:p>
    <w:p w:rsidR="0092113B" w:rsidRPr="00FC7FDC" w:rsidRDefault="0092113B" w:rsidP="0092113B">
      <w:pPr>
        <w:jc w:val="both"/>
        <w:rPr>
          <w:b/>
          <w:sz w:val="26"/>
          <w:szCs w:val="26"/>
        </w:rPr>
      </w:pPr>
      <w:r w:rsidRPr="00FC7FDC">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92113B" w:rsidRPr="00FC7FDC" w:rsidRDefault="0092113B" w:rsidP="0092113B">
      <w:pPr>
        <w:jc w:val="center"/>
        <w:rPr>
          <w:b/>
          <w:sz w:val="26"/>
          <w:szCs w:val="26"/>
        </w:rPr>
      </w:pPr>
      <w:r w:rsidRPr="00FC7FDC">
        <w:rPr>
          <w:b/>
          <w:sz w:val="26"/>
          <w:szCs w:val="26"/>
        </w:rPr>
        <w:t xml:space="preserve">                                                     </w:t>
      </w:r>
      <w:r w:rsidRPr="00FC7FDC">
        <w:rPr>
          <w:b/>
          <w:sz w:val="26"/>
          <w:szCs w:val="26"/>
        </w:rPr>
        <w:tab/>
      </w:r>
      <w:r w:rsidRPr="00FC7FDC">
        <w:rPr>
          <w:b/>
          <w:sz w:val="26"/>
          <w:szCs w:val="26"/>
        </w:rPr>
        <w:tab/>
      </w:r>
      <w:r w:rsidRPr="00FC7FDC">
        <w:rPr>
          <w:b/>
          <w:sz w:val="26"/>
          <w:szCs w:val="26"/>
        </w:rPr>
        <w:tab/>
        <w:t xml:space="preserve">             ГРАДСКОГ ВЕЋА</w:t>
      </w:r>
    </w:p>
    <w:p w:rsidR="0092113B" w:rsidRPr="00CA78AE" w:rsidRDefault="0092113B" w:rsidP="0092113B">
      <w:pPr>
        <w:ind w:firstLine="708"/>
        <w:jc w:val="both"/>
        <w:rPr>
          <w:b/>
          <w:sz w:val="26"/>
          <w:szCs w:val="26"/>
        </w:rPr>
      </w:pPr>
      <w:r w:rsidRPr="00FC7FDC">
        <w:rPr>
          <w:b/>
          <w:sz w:val="26"/>
          <w:szCs w:val="26"/>
        </w:rPr>
        <w:t xml:space="preserve">                                                     </w:t>
      </w:r>
      <w:r>
        <w:rPr>
          <w:b/>
          <w:sz w:val="26"/>
          <w:szCs w:val="26"/>
        </w:rPr>
        <w:t xml:space="preserve">                            </w:t>
      </w:r>
      <w:proofErr w:type="gramStart"/>
      <w:r w:rsidRPr="00FC7FDC">
        <w:rPr>
          <w:b/>
          <w:sz w:val="26"/>
          <w:szCs w:val="26"/>
        </w:rPr>
        <w:t>др</w:t>
      </w:r>
      <w:proofErr w:type="gramEnd"/>
      <w:r w:rsidRPr="00FC7FDC">
        <w:rPr>
          <w:b/>
          <w:sz w:val="26"/>
          <w:szCs w:val="26"/>
        </w:rPr>
        <w:t xml:space="preserve"> Слободан Миленковић</w:t>
      </w:r>
    </w:p>
    <w:p w:rsidR="0092113B" w:rsidRPr="0092113B" w:rsidRDefault="0092113B" w:rsidP="00CA78AE">
      <w:pPr>
        <w:ind w:firstLine="708"/>
        <w:jc w:val="both"/>
        <w:rPr>
          <w:b/>
          <w:sz w:val="26"/>
          <w:szCs w:val="26"/>
        </w:rPr>
      </w:pPr>
    </w:p>
    <w:p w:rsidR="00CA78AE" w:rsidRPr="00FC7FDC" w:rsidRDefault="00CA78AE" w:rsidP="00CA78AE">
      <w:pPr>
        <w:jc w:val="both"/>
        <w:rPr>
          <w:b/>
          <w:sz w:val="26"/>
          <w:szCs w:val="26"/>
        </w:rPr>
      </w:pPr>
    </w:p>
    <w:p w:rsidR="00CA78AE" w:rsidRPr="00FC7FDC" w:rsidRDefault="00CA78AE" w:rsidP="00CA78AE">
      <w:pPr>
        <w:jc w:val="both"/>
        <w:rPr>
          <w:b/>
          <w:sz w:val="26"/>
          <w:szCs w:val="26"/>
        </w:rPr>
      </w:pPr>
    </w:p>
    <w:p w:rsidR="00CA78AE" w:rsidRDefault="00CA78AE" w:rsidP="00B15651">
      <w:pPr>
        <w:jc w:val="both"/>
        <w:rPr>
          <w:b/>
          <w:sz w:val="26"/>
          <w:szCs w:val="26"/>
        </w:rPr>
      </w:pPr>
    </w:p>
    <w:p w:rsidR="00CA78AE" w:rsidRDefault="00CA78AE" w:rsidP="00B15651">
      <w:pPr>
        <w:jc w:val="both"/>
        <w:rPr>
          <w:b/>
          <w:sz w:val="26"/>
          <w:szCs w:val="26"/>
        </w:rPr>
      </w:pPr>
    </w:p>
    <w:p w:rsidR="00CA78AE" w:rsidRPr="00CA78AE" w:rsidRDefault="00CA78AE" w:rsidP="00B15651">
      <w:pPr>
        <w:jc w:val="both"/>
        <w:rPr>
          <w:b/>
          <w:sz w:val="26"/>
          <w:szCs w:val="26"/>
        </w:rPr>
      </w:pPr>
    </w:p>
    <w:p w:rsidR="00B15651" w:rsidRPr="00FC7FDC" w:rsidRDefault="00B15651" w:rsidP="00B15651">
      <w:pPr>
        <w:jc w:val="both"/>
        <w:rPr>
          <w:b/>
          <w:sz w:val="26"/>
          <w:szCs w:val="26"/>
        </w:rPr>
      </w:pPr>
    </w:p>
    <w:p w:rsidR="00B15651" w:rsidRPr="00FC7FDC" w:rsidRDefault="00B15651" w:rsidP="00B15651">
      <w:pPr>
        <w:jc w:val="both"/>
        <w:rPr>
          <w:b/>
          <w:sz w:val="26"/>
          <w:szCs w:val="26"/>
          <w:lang w:val="sr-Cyrl-CS"/>
        </w:rPr>
      </w:pPr>
    </w:p>
    <w:p w:rsidR="00B15651" w:rsidRDefault="00B15651" w:rsidP="00B15651"/>
    <w:p w:rsidR="00B15651" w:rsidRDefault="00B15651" w:rsidP="00B15651"/>
    <w:p w:rsidR="00B15651" w:rsidRDefault="00B15651" w:rsidP="00B15651"/>
    <w:p w:rsidR="007F0394" w:rsidRDefault="007F0394"/>
    <w:sectPr w:rsidR="007F0394" w:rsidSect="008900A0">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22"/>
    <w:multiLevelType w:val="hybridMultilevel"/>
    <w:tmpl w:val="90521C88"/>
    <w:lvl w:ilvl="0" w:tplc="5AFE4B0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2D00C44"/>
    <w:multiLevelType w:val="hybridMultilevel"/>
    <w:tmpl w:val="B894842C"/>
    <w:lvl w:ilvl="0" w:tplc="8744DBE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4072A85"/>
    <w:multiLevelType w:val="hybridMultilevel"/>
    <w:tmpl w:val="54D25DA2"/>
    <w:lvl w:ilvl="0" w:tplc="FEDE3D8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85B0DF8"/>
    <w:multiLevelType w:val="hybridMultilevel"/>
    <w:tmpl w:val="99CEFD2E"/>
    <w:lvl w:ilvl="0" w:tplc="22601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C77898"/>
    <w:multiLevelType w:val="hybridMultilevel"/>
    <w:tmpl w:val="8AB00ACC"/>
    <w:lvl w:ilvl="0" w:tplc="B8644F4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C0370"/>
    <w:rsid w:val="0000389D"/>
    <w:rsid w:val="000D300E"/>
    <w:rsid w:val="00101DAB"/>
    <w:rsid w:val="00151726"/>
    <w:rsid w:val="001B2454"/>
    <w:rsid w:val="00291181"/>
    <w:rsid w:val="002A295F"/>
    <w:rsid w:val="002D5C01"/>
    <w:rsid w:val="004367E5"/>
    <w:rsid w:val="004B7E00"/>
    <w:rsid w:val="00711779"/>
    <w:rsid w:val="007C0370"/>
    <w:rsid w:val="007F0394"/>
    <w:rsid w:val="007F3D92"/>
    <w:rsid w:val="008900A0"/>
    <w:rsid w:val="0092113B"/>
    <w:rsid w:val="00A004C8"/>
    <w:rsid w:val="00A76265"/>
    <w:rsid w:val="00B0600C"/>
    <w:rsid w:val="00B15651"/>
    <w:rsid w:val="00C7603F"/>
    <w:rsid w:val="00C814CE"/>
    <w:rsid w:val="00CA78AE"/>
    <w:rsid w:val="00E4308B"/>
    <w:rsid w:val="00E54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37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C0370"/>
    <w:pPr>
      <w:keepNext/>
      <w:keepLines/>
      <w:spacing w:before="480"/>
      <w:outlineLvl w:val="0"/>
    </w:pPr>
    <w:rPr>
      <w:rFonts w:asciiTheme="majorHAnsi" w:eastAsiaTheme="majorEastAsia" w:hAnsiTheme="majorHAnsi" w:cstheme="majorBidi"/>
      <w:b/>
      <w:bCs/>
      <w:color w:val="C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70"/>
    <w:rPr>
      <w:rFonts w:asciiTheme="majorHAnsi" w:eastAsiaTheme="majorEastAsia" w:hAnsiTheme="majorHAnsi" w:cstheme="majorBidi"/>
      <w:b/>
      <w:bCs/>
      <w:color w:val="C00000"/>
      <w:sz w:val="28"/>
      <w:szCs w:val="28"/>
    </w:rPr>
  </w:style>
  <w:style w:type="paragraph" w:styleId="NormalWeb">
    <w:name w:val="Normal (Web)"/>
    <w:basedOn w:val="Normal"/>
    <w:uiPriority w:val="99"/>
    <w:unhideWhenUsed/>
    <w:rsid w:val="007C0370"/>
    <w:pPr>
      <w:spacing w:before="100" w:beforeAutospacing="1" w:after="115"/>
    </w:pPr>
    <w:rPr>
      <w:rFonts w:eastAsia="Calibri"/>
      <w:sz w:val="24"/>
      <w:szCs w:val="24"/>
    </w:rPr>
  </w:style>
  <w:style w:type="paragraph" w:styleId="ListParagraph">
    <w:name w:val="List Paragraph"/>
    <w:basedOn w:val="Normal"/>
    <w:uiPriority w:val="34"/>
    <w:qFormat/>
    <w:rsid w:val="007C0370"/>
    <w:pPr>
      <w:ind w:left="720"/>
      <w:contextualSpacing/>
    </w:pPr>
  </w:style>
  <w:style w:type="paragraph" w:customStyle="1" w:styleId="normal0">
    <w:name w:val="normal"/>
    <w:basedOn w:val="Normal"/>
    <w:uiPriority w:val="99"/>
    <w:rsid w:val="007C0370"/>
    <w:pPr>
      <w:spacing w:before="100" w:beforeAutospacing="1" w:after="100" w:afterAutospacing="1"/>
    </w:pPr>
    <w:rPr>
      <w:rFonts w:ascii="Arial" w:hAnsi="Arial" w:cs="Arial"/>
      <w:sz w:val="22"/>
      <w:szCs w:val="22"/>
    </w:rPr>
  </w:style>
  <w:style w:type="paragraph" w:customStyle="1" w:styleId="clan">
    <w:name w:val="clan"/>
    <w:basedOn w:val="Normal"/>
    <w:uiPriority w:val="99"/>
    <w:rsid w:val="007C0370"/>
    <w:pPr>
      <w:spacing w:before="240" w:after="120"/>
      <w:jc w:val="center"/>
    </w:pPr>
    <w:rPr>
      <w:rFonts w:ascii="Arial" w:hAnsi="Arial" w:cs="Arial"/>
      <w:b/>
      <w:bCs/>
      <w:sz w:val="24"/>
      <w:szCs w:val="24"/>
    </w:rPr>
  </w:style>
  <w:style w:type="paragraph" w:customStyle="1" w:styleId="wyq060---pododeljak">
    <w:name w:val="wyq060---pododeljak"/>
    <w:basedOn w:val="Normal"/>
    <w:uiPriority w:val="99"/>
    <w:rsid w:val="007C0370"/>
    <w:pPr>
      <w:jc w:val="center"/>
    </w:pPr>
    <w:rPr>
      <w:rFonts w:ascii="Arial" w:hAnsi="Arial" w:cs="Arial"/>
      <w:sz w:val="31"/>
      <w:szCs w:val="31"/>
    </w:rPr>
  </w:style>
</w:styles>
</file>

<file path=word/webSettings.xml><?xml version="1.0" encoding="utf-8"?>
<w:webSettings xmlns:r="http://schemas.openxmlformats.org/officeDocument/2006/relationships" xmlns:w="http://schemas.openxmlformats.org/wordprocessingml/2006/main">
  <w:divs>
    <w:div w:id="95605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608A-BB49-4DCC-9F50-0D0D1F3A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40</Pages>
  <Words>11899</Words>
  <Characters>67830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11</cp:revision>
  <cp:lastPrinted>2017-07-11T11:32:00Z</cp:lastPrinted>
  <dcterms:created xsi:type="dcterms:W3CDTF">2017-07-08T09:08:00Z</dcterms:created>
  <dcterms:modified xsi:type="dcterms:W3CDTF">2017-07-13T08:38:00Z</dcterms:modified>
</cp:coreProperties>
</file>