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060" w:rsidRPr="00104C0D" w:rsidRDefault="000C7060" w:rsidP="000C7060">
      <w:pPr>
        <w:ind w:firstLine="720"/>
        <w:jc w:val="both"/>
        <w:rPr>
          <w:lang w:val="sr-Cyrl-CS"/>
        </w:rPr>
      </w:pPr>
      <w:r w:rsidRPr="00104C0D">
        <w:rPr>
          <w:lang w:val="sr-Cyrl-CS"/>
        </w:rPr>
        <w:t xml:space="preserve">На основу члана 76. став </w:t>
      </w:r>
      <w:r>
        <w:rPr>
          <w:lang w:val="sr-Cyrl-CS"/>
        </w:rPr>
        <w:t xml:space="preserve">13. </w:t>
      </w:r>
      <w:r w:rsidRPr="00104C0D">
        <w:rPr>
          <w:lang w:val="sr-Cyrl-CS"/>
        </w:rPr>
        <w:t xml:space="preserve"> Закона о култури („Службени гласник РС“, број 72/09, 13/2016 и 30/2016), члана 14. став 1. тачка 17. Статута града Врања („Службени гласник града Врања“, број: 18/15 и 1/16), члана 6. став 1. тачка 10., члана 61. и 63. Пословника Градског већа града Врања („Службени гласник града Врања“, број: 20/2016), Градско веће Града Врања, на седници одржаној дана</w:t>
      </w:r>
      <w:r w:rsidR="00E37B1D">
        <w:t xml:space="preserve"> 19.01.</w:t>
      </w:r>
      <w:r w:rsidRPr="00104C0D">
        <w:rPr>
          <w:lang w:val="sr-Cyrl-CS"/>
        </w:rPr>
        <w:t>2017. године, донело је</w:t>
      </w:r>
    </w:p>
    <w:p w:rsidR="000C7060" w:rsidRPr="00104C0D" w:rsidRDefault="000C7060" w:rsidP="000C7060">
      <w:pPr>
        <w:ind w:firstLine="720"/>
        <w:jc w:val="both"/>
        <w:rPr>
          <w:lang w:val="sr-Cyrl-CS"/>
        </w:rPr>
      </w:pPr>
    </w:p>
    <w:p w:rsidR="000C7060" w:rsidRPr="00D9209F" w:rsidRDefault="000C7060" w:rsidP="000C7060">
      <w:pPr>
        <w:jc w:val="center"/>
        <w:rPr>
          <w:b/>
          <w:lang w:val="sr-Cyrl-CS"/>
        </w:rPr>
      </w:pPr>
      <w:r w:rsidRPr="00D9209F">
        <w:rPr>
          <w:b/>
          <w:lang w:val="sr-Cyrl-CS"/>
        </w:rPr>
        <w:t>П   Р   А   В   И   Л   Н   И   К</w:t>
      </w:r>
    </w:p>
    <w:p w:rsidR="000C7060" w:rsidRPr="00D9209F" w:rsidRDefault="000C7060" w:rsidP="000C7060">
      <w:pPr>
        <w:jc w:val="center"/>
        <w:rPr>
          <w:b/>
          <w:lang w:val="sr-Cyrl-CS"/>
        </w:rPr>
      </w:pPr>
      <w:r w:rsidRPr="00D9209F">
        <w:rPr>
          <w:b/>
          <w:lang w:val="sr-Cyrl-CS"/>
        </w:rPr>
        <w:t>О РАДУ КОМИСИЈЕ ЗА ФИНАНСИРАЊЕ/СУФИНАНСИРАЊЕ ПРОГРАМА/ПРОЈЕКАТА ИЗ ОБЛАСТИ КУЛТУРЕ И УМЕТНОСТИ</w:t>
      </w:r>
    </w:p>
    <w:p w:rsidR="000C7060" w:rsidRPr="00D9209F" w:rsidRDefault="000C7060" w:rsidP="000C7060">
      <w:pPr>
        <w:jc w:val="center"/>
        <w:rPr>
          <w:b/>
          <w:lang w:val="sr-Cyrl-CS"/>
        </w:rPr>
      </w:pPr>
    </w:p>
    <w:p w:rsidR="000C7060" w:rsidRPr="00D9209F" w:rsidRDefault="000C7060" w:rsidP="000C7060">
      <w:pPr>
        <w:jc w:val="center"/>
        <w:rPr>
          <w:b/>
          <w:lang w:val="sr-Cyrl-CS"/>
        </w:rPr>
      </w:pPr>
    </w:p>
    <w:p w:rsidR="000C7060" w:rsidRPr="00D9209F" w:rsidRDefault="000C7060" w:rsidP="000C7060">
      <w:pPr>
        <w:jc w:val="both"/>
        <w:rPr>
          <w:b/>
          <w:lang w:val="sr-Cyrl-CS"/>
        </w:rPr>
      </w:pPr>
      <w:r w:rsidRPr="00D9209F">
        <w:rPr>
          <w:b/>
        </w:rPr>
        <w:t>I ОПШТЕ ОДРЕДБЕ</w:t>
      </w:r>
    </w:p>
    <w:p w:rsidR="000C7060" w:rsidRPr="00D9209F" w:rsidRDefault="000C7060" w:rsidP="000C7060">
      <w:pPr>
        <w:jc w:val="center"/>
        <w:rPr>
          <w:b/>
          <w:lang w:val="sr-Cyrl-CS"/>
        </w:rPr>
      </w:pPr>
      <w:r w:rsidRPr="00D9209F">
        <w:rPr>
          <w:b/>
          <w:lang w:val="sr-Cyrl-CS"/>
        </w:rPr>
        <w:t>Члан 1.</w:t>
      </w:r>
    </w:p>
    <w:p w:rsidR="000C7060" w:rsidRPr="00D9209F" w:rsidRDefault="000C7060" w:rsidP="000C7060">
      <w:pPr>
        <w:jc w:val="both"/>
        <w:rPr>
          <w:lang w:val="sr-Cyrl-CS"/>
        </w:rPr>
      </w:pPr>
      <w:r w:rsidRPr="00D9209F">
        <w:rPr>
          <w:lang w:val="sr-Cyrl-CS"/>
        </w:rPr>
        <w:tab/>
        <w:t xml:space="preserve">Овим правилником оснива се и именује Комисија за финсирање/суфинансирање програма/пројекта из области културе и уметности </w:t>
      </w:r>
      <w:r w:rsidRPr="00D9209F">
        <w:t xml:space="preserve">(у даљем тексту: </w:t>
      </w:r>
      <w:r w:rsidRPr="00D9209F">
        <w:rPr>
          <w:lang w:val="sr-Cyrl-CS"/>
        </w:rPr>
        <w:t>Комисија</w:t>
      </w:r>
      <w:r w:rsidRPr="00D9209F">
        <w:t>)</w:t>
      </w:r>
      <w:r w:rsidRPr="00D9209F">
        <w:rPr>
          <w:lang w:val="sr-Cyrl-CS"/>
        </w:rPr>
        <w:t>, уређује  делокруг Комисије, начин рада и одлучивања и друга питања од значаја за рад Комисије.</w:t>
      </w:r>
    </w:p>
    <w:p w:rsidR="000C7060" w:rsidRPr="00D9209F" w:rsidRDefault="000C7060" w:rsidP="000C7060">
      <w:pPr>
        <w:rPr>
          <w:b/>
          <w:lang w:val="sr-Cyrl-CS"/>
        </w:rPr>
      </w:pPr>
    </w:p>
    <w:p w:rsidR="000C7060" w:rsidRPr="00D9209F" w:rsidRDefault="000C7060" w:rsidP="000C7060">
      <w:pPr>
        <w:jc w:val="center"/>
        <w:rPr>
          <w:b/>
          <w:lang w:val="sr-Cyrl-CS"/>
        </w:rPr>
      </w:pPr>
      <w:r w:rsidRPr="00D9209F">
        <w:rPr>
          <w:b/>
          <w:lang w:val="sr-Cyrl-CS"/>
        </w:rPr>
        <w:t>Члан 2.</w:t>
      </w:r>
    </w:p>
    <w:p w:rsidR="000C7060" w:rsidRPr="00D9209F" w:rsidRDefault="000C7060" w:rsidP="000C7060">
      <w:pPr>
        <w:jc w:val="both"/>
        <w:rPr>
          <w:lang w:val="sr-Cyrl-CS"/>
        </w:rPr>
      </w:pPr>
      <w:r w:rsidRPr="00D9209F">
        <w:rPr>
          <w:b/>
          <w:lang w:val="sr-Cyrl-CS"/>
        </w:rPr>
        <w:tab/>
      </w:r>
      <w:r w:rsidRPr="00D9209F">
        <w:rPr>
          <w:lang w:val="sr-Cyrl-CS"/>
        </w:rPr>
        <w:t>Комисију именује Градско веће посебним актом.</w:t>
      </w:r>
    </w:p>
    <w:p w:rsidR="000C7060" w:rsidRPr="00D9209F" w:rsidRDefault="000C7060" w:rsidP="000C7060">
      <w:pPr>
        <w:jc w:val="both"/>
        <w:rPr>
          <w:lang w:val="sr-Cyrl-CS"/>
        </w:rPr>
      </w:pPr>
      <w:r w:rsidRPr="00D9209F">
        <w:rPr>
          <w:lang w:val="sr-Cyrl-CS"/>
        </w:rPr>
        <w:tab/>
        <w:t>Комисија  је независна у свом раду.</w:t>
      </w:r>
    </w:p>
    <w:p w:rsidR="000C7060" w:rsidRPr="00D9209F" w:rsidRDefault="000C7060" w:rsidP="000C7060">
      <w:pPr>
        <w:jc w:val="both"/>
      </w:pPr>
      <w:r w:rsidRPr="00D9209F">
        <w:rPr>
          <w:lang w:val="sr-Cyrl-CS"/>
        </w:rPr>
        <w:tab/>
        <w:t>Комисија за свој рад одговара Градском већу Врања ( у даљем тексту: Градско веће).</w:t>
      </w:r>
    </w:p>
    <w:p w:rsidR="000C7060" w:rsidRPr="00D9209F" w:rsidRDefault="000C7060" w:rsidP="000C7060">
      <w:pPr>
        <w:jc w:val="both"/>
        <w:rPr>
          <w:lang w:val="sr-Cyrl-CS"/>
        </w:rPr>
      </w:pPr>
      <w:r w:rsidRPr="00D9209F">
        <w:rPr>
          <w:lang w:val="sr-Cyrl-CS"/>
        </w:rPr>
        <w:tab/>
        <w:t>Комисија је дужна да на захтев Градског већа, а најмање једном годишње, поднесе извештај о свом раду.</w:t>
      </w:r>
    </w:p>
    <w:p w:rsidR="000C7060" w:rsidRPr="00D9209F" w:rsidRDefault="000C7060" w:rsidP="000C7060">
      <w:pPr>
        <w:jc w:val="both"/>
        <w:rPr>
          <w:lang w:val="sr-Cyrl-CS"/>
        </w:rPr>
      </w:pPr>
    </w:p>
    <w:p w:rsidR="000C7060" w:rsidRPr="00D9209F" w:rsidRDefault="000C7060" w:rsidP="000C7060">
      <w:pPr>
        <w:jc w:val="center"/>
        <w:rPr>
          <w:b/>
          <w:lang w:val="sr-Cyrl-CS"/>
        </w:rPr>
      </w:pPr>
      <w:r w:rsidRPr="00D9209F">
        <w:rPr>
          <w:b/>
          <w:lang w:val="sr-Cyrl-CS"/>
        </w:rPr>
        <w:t>Члан 3.</w:t>
      </w:r>
    </w:p>
    <w:p w:rsidR="000C7060" w:rsidRPr="00D9209F" w:rsidRDefault="000C7060" w:rsidP="000C7060">
      <w:pPr>
        <w:jc w:val="both"/>
        <w:rPr>
          <w:lang w:val="sr-Cyrl-CS"/>
        </w:rPr>
      </w:pPr>
      <w:r w:rsidRPr="00D9209F">
        <w:rPr>
          <w:lang w:val="sr-Cyrl-CS"/>
        </w:rPr>
        <w:tab/>
        <w:t>Рад Комисије је јаван.</w:t>
      </w:r>
    </w:p>
    <w:p w:rsidR="000C7060" w:rsidRPr="00D9209F" w:rsidRDefault="000C7060" w:rsidP="000C7060">
      <w:pPr>
        <w:jc w:val="both"/>
        <w:rPr>
          <w:lang w:val="sr-Cyrl-CS"/>
        </w:rPr>
      </w:pPr>
    </w:p>
    <w:p w:rsidR="000C7060" w:rsidRPr="00D9209F" w:rsidRDefault="000C7060" w:rsidP="000C7060">
      <w:pPr>
        <w:jc w:val="center"/>
        <w:rPr>
          <w:b/>
          <w:lang w:val="sr-Cyrl-CS"/>
        </w:rPr>
      </w:pPr>
      <w:r w:rsidRPr="00D9209F">
        <w:rPr>
          <w:b/>
          <w:lang w:val="sr-Cyrl-CS"/>
        </w:rPr>
        <w:t>Члан 4.</w:t>
      </w:r>
    </w:p>
    <w:p w:rsidR="000C7060" w:rsidRPr="00D9209F" w:rsidRDefault="000C7060" w:rsidP="000C7060">
      <w:pPr>
        <w:jc w:val="both"/>
      </w:pPr>
      <w:r w:rsidRPr="00D9209F">
        <w:rPr>
          <w:lang w:val="sr-Cyrl-CS"/>
        </w:rPr>
        <w:tab/>
        <w:t>Комисија предлаже висину и начин коришћења средстава из става 1. овог члана.</w:t>
      </w:r>
    </w:p>
    <w:p w:rsidR="000C7060" w:rsidRDefault="000C7060" w:rsidP="000C7060">
      <w:pPr>
        <w:jc w:val="both"/>
        <w:rPr>
          <w:lang w:val="sr-Cyrl-CS"/>
        </w:rPr>
      </w:pPr>
    </w:p>
    <w:p w:rsidR="000C7060" w:rsidRPr="00D9209F" w:rsidRDefault="000C7060" w:rsidP="000C7060">
      <w:pPr>
        <w:jc w:val="both"/>
        <w:rPr>
          <w:lang w:val="sr-Cyrl-CS"/>
        </w:rPr>
      </w:pPr>
    </w:p>
    <w:p w:rsidR="000C7060" w:rsidRPr="00D9209F" w:rsidRDefault="000C7060" w:rsidP="000C7060">
      <w:pPr>
        <w:jc w:val="both"/>
        <w:rPr>
          <w:b/>
          <w:lang w:val="sr-Cyrl-CS"/>
        </w:rPr>
      </w:pPr>
      <w:r w:rsidRPr="00D9209F">
        <w:rPr>
          <w:b/>
        </w:rPr>
        <w:t>II С</w:t>
      </w:r>
      <w:r w:rsidRPr="00D9209F">
        <w:rPr>
          <w:b/>
          <w:lang w:val="sr-Cyrl-CS"/>
        </w:rPr>
        <w:t>АСТАВ И ИМЕНОВАЊЕ КОМИСИЈЕ</w:t>
      </w:r>
    </w:p>
    <w:p w:rsidR="000C7060" w:rsidRPr="00D9209F" w:rsidRDefault="000C7060" w:rsidP="000C7060">
      <w:pPr>
        <w:rPr>
          <w:b/>
          <w:lang w:val="sr-Cyrl-CS"/>
        </w:rPr>
      </w:pPr>
    </w:p>
    <w:p w:rsidR="000C7060" w:rsidRPr="00D9209F" w:rsidRDefault="000C7060" w:rsidP="000C7060">
      <w:pPr>
        <w:jc w:val="center"/>
        <w:rPr>
          <w:b/>
          <w:lang w:val="sr-Cyrl-CS"/>
        </w:rPr>
      </w:pPr>
      <w:r w:rsidRPr="00D9209F">
        <w:rPr>
          <w:b/>
          <w:lang w:val="sr-Cyrl-CS"/>
        </w:rPr>
        <w:t>Члан 5.</w:t>
      </w:r>
    </w:p>
    <w:p w:rsidR="000C7060" w:rsidRPr="00D9209F" w:rsidRDefault="000C7060" w:rsidP="000C7060">
      <w:pPr>
        <w:jc w:val="both"/>
        <w:rPr>
          <w:lang w:val="sr-Cyrl-CS"/>
        </w:rPr>
      </w:pPr>
      <w:r w:rsidRPr="00D9209F">
        <w:rPr>
          <w:lang w:val="sr-Cyrl-CS"/>
        </w:rPr>
        <w:tab/>
        <w:t>Комисија има седам чланова, укључујући и председника и заменика председника Комисије.</w:t>
      </w:r>
    </w:p>
    <w:p w:rsidR="000C7060" w:rsidRPr="00D9209F" w:rsidRDefault="000C7060" w:rsidP="000C7060">
      <w:pPr>
        <w:jc w:val="both"/>
        <w:rPr>
          <w:lang w:val="sr-Cyrl-CS"/>
        </w:rPr>
      </w:pPr>
      <w:r w:rsidRPr="00D9209F">
        <w:rPr>
          <w:lang w:val="sr-Cyrl-CS"/>
        </w:rPr>
        <w:tab/>
        <w:t>Председник Комисије представља Комисију, заказује и председава седницама, потписује акта Комисије и обавља друге послове у складу са овим пословником и другим прописима.</w:t>
      </w:r>
    </w:p>
    <w:p w:rsidR="000C7060" w:rsidRPr="00D9209F" w:rsidRDefault="000C7060" w:rsidP="000C7060">
      <w:pPr>
        <w:jc w:val="both"/>
        <w:rPr>
          <w:lang w:val="sr-Cyrl-CS"/>
        </w:rPr>
      </w:pPr>
      <w:r w:rsidRPr="00D9209F">
        <w:rPr>
          <w:lang w:val="sr-Cyrl-CS"/>
        </w:rPr>
        <w:tab/>
        <w:t>Председник Комисије има заменика.</w:t>
      </w:r>
    </w:p>
    <w:p w:rsidR="000C7060" w:rsidRPr="00D9209F" w:rsidRDefault="000C7060" w:rsidP="000C7060">
      <w:pPr>
        <w:jc w:val="both"/>
        <w:rPr>
          <w:b/>
          <w:lang w:val="sr-Cyrl-CS"/>
        </w:rPr>
      </w:pPr>
    </w:p>
    <w:p w:rsidR="000C7060" w:rsidRPr="00D9209F" w:rsidRDefault="000C7060" w:rsidP="000C7060">
      <w:pPr>
        <w:jc w:val="center"/>
        <w:rPr>
          <w:b/>
          <w:lang w:val="sr-Cyrl-CS"/>
        </w:rPr>
      </w:pPr>
      <w:r w:rsidRPr="00D9209F">
        <w:rPr>
          <w:b/>
          <w:lang w:val="sr-Cyrl-CS"/>
        </w:rPr>
        <w:t>Члан 6.</w:t>
      </w:r>
    </w:p>
    <w:p w:rsidR="000C7060" w:rsidRPr="00D9209F" w:rsidRDefault="000C7060" w:rsidP="000C7060">
      <w:pPr>
        <w:jc w:val="both"/>
        <w:rPr>
          <w:lang w:val="sr-Cyrl-CS"/>
        </w:rPr>
      </w:pPr>
      <w:r w:rsidRPr="00D9209F">
        <w:rPr>
          <w:lang w:val="sr-Cyrl-CS"/>
        </w:rPr>
        <w:tab/>
        <w:t>Чланови Комисије се именују из реда лица која су својим радом у области културе и уметности дала значајан допринос унапређењу културног живота и уметничког стваралаштва Града.</w:t>
      </w:r>
    </w:p>
    <w:p w:rsidR="000C7060" w:rsidRPr="00D9209F" w:rsidRDefault="000C7060" w:rsidP="000C7060">
      <w:pPr>
        <w:jc w:val="both"/>
        <w:rPr>
          <w:lang w:val="sr-Cyrl-CS"/>
        </w:rPr>
      </w:pPr>
      <w:r w:rsidRPr="00D9209F">
        <w:rPr>
          <w:lang w:val="sr-Cyrl-CS"/>
        </w:rPr>
        <w:lastRenderedPageBreak/>
        <w:tab/>
        <w:t>Члан Градског већа за ресор култура и информисање је председник Комисије по функцији.</w:t>
      </w:r>
    </w:p>
    <w:p w:rsidR="000C7060" w:rsidRDefault="000C7060" w:rsidP="000C7060">
      <w:pPr>
        <w:ind w:firstLine="708"/>
        <w:jc w:val="both"/>
        <w:rPr>
          <w:lang w:val="sr-Cyrl-CS"/>
        </w:rPr>
      </w:pPr>
      <w:r w:rsidRPr="00D9209F">
        <w:rPr>
          <w:lang w:val="sr-Cyrl-CS"/>
        </w:rPr>
        <w:t>Председник Комисије има заменика, који га замењује у случају његове одсутности или спречености да обавља своју дужност и такође је члан Већа по функцији.</w:t>
      </w:r>
      <w:r w:rsidRPr="00D9209F">
        <w:rPr>
          <w:lang w:val="sr-Cyrl-CS"/>
        </w:rPr>
        <w:tab/>
      </w:r>
    </w:p>
    <w:p w:rsidR="000C7060" w:rsidRPr="00D9209F" w:rsidRDefault="000C7060" w:rsidP="000C7060">
      <w:pPr>
        <w:jc w:val="both"/>
        <w:rPr>
          <w:lang w:val="sr-Cyrl-CS"/>
        </w:rPr>
      </w:pPr>
    </w:p>
    <w:p w:rsidR="000C7060" w:rsidRPr="00D9209F" w:rsidRDefault="000C7060" w:rsidP="000C7060">
      <w:pPr>
        <w:jc w:val="center"/>
        <w:rPr>
          <w:b/>
          <w:lang w:val="sr-Cyrl-CS"/>
        </w:rPr>
      </w:pPr>
      <w:r w:rsidRPr="00D9209F">
        <w:rPr>
          <w:b/>
          <w:lang w:val="sr-Cyrl-CS"/>
        </w:rPr>
        <w:t>Члан 7.</w:t>
      </w:r>
    </w:p>
    <w:p w:rsidR="000C7060" w:rsidRPr="00D9209F" w:rsidRDefault="000C7060" w:rsidP="000C7060">
      <w:pPr>
        <w:jc w:val="both"/>
        <w:rPr>
          <w:lang w:val="sr-Cyrl-CS"/>
        </w:rPr>
      </w:pPr>
      <w:r w:rsidRPr="00D9209F">
        <w:rPr>
          <w:lang w:val="sr-Cyrl-CS"/>
        </w:rPr>
        <w:tab/>
        <w:t>Чланови Комисије се именују на време од четири године и по истеку мандата могу бити поново именовани, и то највише два пута.</w:t>
      </w:r>
    </w:p>
    <w:p w:rsidR="000C7060" w:rsidRPr="00D9209F" w:rsidRDefault="000C7060" w:rsidP="000C7060">
      <w:pPr>
        <w:rPr>
          <w:b/>
          <w:lang w:val="sr-Cyrl-CS"/>
        </w:rPr>
      </w:pPr>
    </w:p>
    <w:p w:rsidR="000C7060" w:rsidRPr="00D9209F" w:rsidRDefault="000C7060" w:rsidP="000C7060">
      <w:pPr>
        <w:jc w:val="center"/>
        <w:rPr>
          <w:b/>
          <w:lang w:val="sr-Cyrl-CS"/>
        </w:rPr>
      </w:pPr>
      <w:r w:rsidRPr="00D9209F">
        <w:rPr>
          <w:b/>
          <w:lang w:val="sr-Cyrl-CS"/>
        </w:rPr>
        <w:t>Члан 8.</w:t>
      </w:r>
    </w:p>
    <w:p w:rsidR="000C7060" w:rsidRPr="00D9209F" w:rsidRDefault="000C7060" w:rsidP="000C7060">
      <w:pPr>
        <w:jc w:val="both"/>
        <w:rPr>
          <w:lang w:val="sr-Cyrl-CS"/>
        </w:rPr>
      </w:pPr>
      <w:r w:rsidRPr="00D9209F">
        <w:rPr>
          <w:lang w:val="sr-Cyrl-CS"/>
        </w:rPr>
        <w:tab/>
        <w:t>Члановима Комисије престаје мандат пре истека времена на које су именовани, подношењем оставке или разрешењем.</w:t>
      </w:r>
    </w:p>
    <w:p w:rsidR="000C7060" w:rsidRPr="00D9209F" w:rsidRDefault="000C7060" w:rsidP="000C7060">
      <w:pPr>
        <w:jc w:val="both"/>
        <w:rPr>
          <w:lang w:val="sr-Cyrl-CS"/>
        </w:rPr>
      </w:pPr>
      <w:r w:rsidRPr="00D9209F">
        <w:rPr>
          <w:lang w:val="sr-Cyrl-CS"/>
        </w:rPr>
        <w:tab/>
        <w:t>Градско веће  може разрешити поједине чланове Комисије на образложен писани предлог најмање једне трећине чланова Комисије..</w:t>
      </w:r>
    </w:p>
    <w:p w:rsidR="000C7060" w:rsidRPr="00D9209F" w:rsidRDefault="000C7060" w:rsidP="000C7060">
      <w:pPr>
        <w:jc w:val="both"/>
        <w:rPr>
          <w:lang w:val="sr-Cyrl-CS"/>
        </w:rPr>
      </w:pPr>
      <w:r w:rsidRPr="00D9209F">
        <w:rPr>
          <w:lang w:val="sr-Cyrl-CS"/>
        </w:rPr>
        <w:tab/>
        <w:t xml:space="preserve">Члан Комисије се разрешава у случајевима када најмање три пута неоправдано одсуствује са седница Комисије, када несавесним радом онемогућава рад Комисије, као и када својом неактивношћу не доприноси раду Комисије. </w:t>
      </w:r>
    </w:p>
    <w:p w:rsidR="000C7060" w:rsidRPr="00D9209F" w:rsidRDefault="000C7060" w:rsidP="000C7060">
      <w:pPr>
        <w:jc w:val="both"/>
        <w:rPr>
          <w:lang w:val="sr-Cyrl-CS"/>
        </w:rPr>
      </w:pPr>
    </w:p>
    <w:p w:rsidR="000C7060" w:rsidRPr="00D9209F" w:rsidRDefault="000C7060" w:rsidP="000C7060">
      <w:pPr>
        <w:jc w:val="center"/>
        <w:rPr>
          <w:b/>
          <w:lang w:val="sr-Cyrl-CS"/>
        </w:rPr>
      </w:pPr>
      <w:r w:rsidRPr="00D9209F">
        <w:rPr>
          <w:b/>
          <w:lang w:val="sr-Cyrl-CS"/>
        </w:rPr>
        <w:t>Члан 9.</w:t>
      </w:r>
    </w:p>
    <w:p w:rsidR="000C7060" w:rsidRPr="00D9209F" w:rsidRDefault="000C7060" w:rsidP="000C7060">
      <w:pPr>
        <w:jc w:val="both"/>
        <w:rPr>
          <w:lang w:val="sr-Cyrl-CS"/>
        </w:rPr>
      </w:pPr>
      <w:r w:rsidRPr="00D9209F">
        <w:rPr>
          <w:lang w:val="sr-Cyrl-CS"/>
        </w:rPr>
        <w:tab/>
        <w:t>У случају престанка мандата члана Комисије пре истека времена на које је именован, до именовања новог члана, преостали број чланова Комисије чини његов пуни састав за постојање кворума за одлучивање, с тим да не могу бити мање од четири члана.</w:t>
      </w:r>
    </w:p>
    <w:p w:rsidR="000C7060" w:rsidRPr="00D9209F" w:rsidRDefault="000C7060" w:rsidP="000C7060">
      <w:pPr>
        <w:jc w:val="both"/>
        <w:rPr>
          <w:lang w:val="sr-Cyrl-CS"/>
        </w:rPr>
      </w:pPr>
    </w:p>
    <w:p w:rsidR="000C7060" w:rsidRPr="00D9209F" w:rsidRDefault="000C7060" w:rsidP="000C7060">
      <w:pPr>
        <w:jc w:val="center"/>
        <w:rPr>
          <w:b/>
          <w:lang w:val="sr-Cyrl-CS"/>
        </w:rPr>
      </w:pPr>
      <w:r w:rsidRPr="00D9209F">
        <w:rPr>
          <w:b/>
          <w:lang w:val="sr-Cyrl-CS"/>
        </w:rPr>
        <w:t>Члан 10.</w:t>
      </w:r>
    </w:p>
    <w:p w:rsidR="000C7060" w:rsidRPr="00D9209F" w:rsidRDefault="000C7060" w:rsidP="000C7060">
      <w:pPr>
        <w:jc w:val="both"/>
        <w:rPr>
          <w:lang w:val="sr-Cyrl-CS"/>
        </w:rPr>
      </w:pPr>
      <w:r w:rsidRPr="00D9209F">
        <w:rPr>
          <w:lang w:val="sr-Cyrl-CS"/>
        </w:rPr>
        <w:tab/>
        <w:t>Комисија има секретара.</w:t>
      </w:r>
    </w:p>
    <w:p w:rsidR="000C7060" w:rsidRPr="00D9209F" w:rsidRDefault="000C7060" w:rsidP="000C7060">
      <w:pPr>
        <w:jc w:val="both"/>
        <w:rPr>
          <w:lang w:val="sr-Cyrl-CS"/>
        </w:rPr>
      </w:pPr>
      <w:r w:rsidRPr="00D9209F">
        <w:rPr>
          <w:lang w:val="sr-Cyrl-CS"/>
        </w:rPr>
        <w:tab/>
        <w:t>Секретар Комисије обавља стручне и администартивно техничке послове за потребе Комисије.</w:t>
      </w:r>
    </w:p>
    <w:p w:rsidR="000C7060" w:rsidRDefault="000C7060" w:rsidP="000C7060">
      <w:pPr>
        <w:jc w:val="both"/>
        <w:rPr>
          <w:lang w:val="sr-Cyrl-CS"/>
        </w:rPr>
      </w:pPr>
    </w:p>
    <w:p w:rsidR="000C7060" w:rsidRPr="00D9209F" w:rsidRDefault="000C7060" w:rsidP="000C7060">
      <w:pPr>
        <w:jc w:val="both"/>
        <w:rPr>
          <w:lang w:val="sr-Cyrl-CS"/>
        </w:rPr>
      </w:pPr>
    </w:p>
    <w:p w:rsidR="000C7060" w:rsidRPr="00D9209F" w:rsidRDefault="000C7060" w:rsidP="000C7060">
      <w:pPr>
        <w:jc w:val="both"/>
        <w:rPr>
          <w:b/>
          <w:lang w:val="sr-Cyrl-CS"/>
        </w:rPr>
      </w:pPr>
      <w:r w:rsidRPr="00D9209F">
        <w:rPr>
          <w:b/>
        </w:rPr>
        <w:t xml:space="preserve">III ДЕЛОКРУГ </w:t>
      </w:r>
      <w:r w:rsidRPr="00D9209F">
        <w:rPr>
          <w:b/>
          <w:lang w:val="sr-Cyrl-CS"/>
        </w:rPr>
        <w:t>КОМИСИЈЕ</w:t>
      </w:r>
    </w:p>
    <w:p w:rsidR="000C7060" w:rsidRPr="00D9209F" w:rsidRDefault="000C7060" w:rsidP="000C7060">
      <w:pPr>
        <w:rPr>
          <w:b/>
          <w:lang w:val="sr-Cyrl-CS"/>
        </w:rPr>
      </w:pPr>
    </w:p>
    <w:p w:rsidR="000C7060" w:rsidRPr="00D9209F" w:rsidRDefault="000C7060" w:rsidP="000C7060">
      <w:pPr>
        <w:jc w:val="center"/>
        <w:rPr>
          <w:b/>
          <w:lang w:val="sr-Cyrl-CS"/>
        </w:rPr>
      </w:pPr>
      <w:r w:rsidRPr="00D9209F">
        <w:rPr>
          <w:b/>
          <w:lang w:val="sr-Cyrl-CS"/>
        </w:rPr>
        <w:t>Члан 11.</w:t>
      </w:r>
    </w:p>
    <w:p w:rsidR="000C7060" w:rsidRPr="00D9209F" w:rsidRDefault="000C7060" w:rsidP="000C7060">
      <w:pPr>
        <w:jc w:val="both"/>
        <w:rPr>
          <w:lang w:val="sr-Cyrl-CS"/>
        </w:rPr>
      </w:pPr>
      <w:r w:rsidRPr="00D9209F">
        <w:rPr>
          <w:lang w:val="sr-Cyrl-CS"/>
        </w:rPr>
        <w:tab/>
        <w:t>Комисија спроводи поступак по расписаном конкурсу Градског већа за финансирање и суфинансирање програма и пројеката из области културе и уметности из буџета града Врања.</w:t>
      </w:r>
    </w:p>
    <w:p w:rsidR="000C7060" w:rsidRPr="00D9209F" w:rsidRDefault="000C7060" w:rsidP="000C7060">
      <w:pPr>
        <w:jc w:val="both"/>
        <w:rPr>
          <w:lang w:val="sr-Cyrl-CS"/>
        </w:rPr>
      </w:pPr>
      <w:r w:rsidRPr="00D9209F">
        <w:rPr>
          <w:lang w:val="sr-Cyrl-CS"/>
        </w:rPr>
        <w:tab/>
        <w:t>Комисија врши вредновање програма и пројеката из става 1 овог члана, у складу са овим правилником и Правилником о начину, мерилима и критеријумима за избор пројеката из области културе и уметности који се финансирају и суфинансирају из буџета града Врања.</w:t>
      </w:r>
    </w:p>
    <w:p w:rsidR="000C7060" w:rsidRPr="00D9209F" w:rsidRDefault="000C7060" w:rsidP="000C7060">
      <w:pPr>
        <w:jc w:val="both"/>
        <w:rPr>
          <w:lang w:val="sr-Cyrl-CS"/>
        </w:rPr>
      </w:pPr>
    </w:p>
    <w:p w:rsidR="000C7060" w:rsidRDefault="000C7060" w:rsidP="000C7060">
      <w:pPr>
        <w:jc w:val="center"/>
        <w:rPr>
          <w:b/>
          <w:lang w:val="sr-Cyrl-CS"/>
        </w:rPr>
      </w:pPr>
    </w:p>
    <w:p w:rsidR="000C7060" w:rsidRDefault="000C7060" w:rsidP="000C7060">
      <w:pPr>
        <w:jc w:val="center"/>
        <w:rPr>
          <w:b/>
          <w:lang w:val="sr-Cyrl-CS"/>
        </w:rPr>
      </w:pPr>
    </w:p>
    <w:p w:rsidR="000C7060" w:rsidRPr="00D9209F" w:rsidRDefault="000C7060" w:rsidP="000C7060">
      <w:pPr>
        <w:jc w:val="center"/>
        <w:rPr>
          <w:b/>
          <w:lang w:val="sr-Cyrl-CS"/>
        </w:rPr>
      </w:pPr>
      <w:r w:rsidRPr="00D9209F">
        <w:rPr>
          <w:b/>
          <w:lang w:val="sr-Cyrl-CS"/>
        </w:rPr>
        <w:t>Члан 12.</w:t>
      </w:r>
    </w:p>
    <w:p w:rsidR="000C7060" w:rsidRPr="00D9209F" w:rsidRDefault="000C7060" w:rsidP="000C7060">
      <w:pPr>
        <w:jc w:val="both"/>
        <w:rPr>
          <w:lang w:val="sr-Cyrl-CS"/>
        </w:rPr>
      </w:pPr>
      <w:r w:rsidRPr="00D9209F">
        <w:rPr>
          <w:lang w:val="sr-Cyrl-CS"/>
        </w:rPr>
        <w:tab/>
        <w:t>Комисија  може, по потреби, пре оцењивања, односно вредновања програма и пројеката из области културе и уметности да тражи информације и мишљења од органа града, других органа и организација, као и носилаца пројеката.</w:t>
      </w:r>
    </w:p>
    <w:p w:rsidR="000C7060" w:rsidRPr="00D9209F" w:rsidRDefault="000C7060" w:rsidP="000C7060">
      <w:pPr>
        <w:jc w:val="both"/>
        <w:rPr>
          <w:lang w:val="sr-Cyrl-CS"/>
        </w:rPr>
      </w:pPr>
      <w:r w:rsidRPr="00D9209F">
        <w:rPr>
          <w:lang w:val="sr-Cyrl-CS"/>
        </w:rPr>
        <w:lastRenderedPageBreak/>
        <w:tab/>
        <w:t>Дужност је органа и организација, као и одговорних субјеката из става 1. овог члана, да тражене податке доставе у одређеном року.</w:t>
      </w:r>
    </w:p>
    <w:p w:rsidR="000C7060" w:rsidRDefault="000C7060" w:rsidP="000C7060">
      <w:pPr>
        <w:jc w:val="both"/>
        <w:rPr>
          <w:b/>
        </w:rPr>
      </w:pPr>
    </w:p>
    <w:p w:rsidR="000C7060" w:rsidRDefault="000C7060" w:rsidP="000C7060">
      <w:pPr>
        <w:jc w:val="both"/>
        <w:rPr>
          <w:b/>
        </w:rPr>
      </w:pPr>
    </w:p>
    <w:p w:rsidR="000C7060" w:rsidRPr="00D9209F" w:rsidRDefault="000C7060" w:rsidP="000C7060">
      <w:pPr>
        <w:jc w:val="both"/>
        <w:rPr>
          <w:b/>
          <w:lang w:val="sr-Cyrl-CS"/>
        </w:rPr>
      </w:pPr>
      <w:r w:rsidRPr="00D9209F">
        <w:rPr>
          <w:b/>
        </w:rPr>
        <w:t>IV НАЧИН РАДА И ОДЛУЧИВАЊА</w:t>
      </w:r>
    </w:p>
    <w:p w:rsidR="000C7060" w:rsidRPr="00D9209F" w:rsidRDefault="000C7060" w:rsidP="000C7060">
      <w:pPr>
        <w:jc w:val="both"/>
        <w:rPr>
          <w:lang w:val="sr-Cyrl-CS"/>
        </w:rPr>
      </w:pPr>
    </w:p>
    <w:p w:rsidR="000C7060" w:rsidRPr="00D9209F" w:rsidRDefault="000C7060" w:rsidP="000C7060">
      <w:pPr>
        <w:jc w:val="center"/>
        <w:rPr>
          <w:b/>
          <w:lang w:val="sr-Cyrl-CS"/>
        </w:rPr>
      </w:pPr>
      <w:r w:rsidRPr="00D9209F">
        <w:rPr>
          <w:b/>
          <w:lang w:val="sr-Cyrl-CS"/>
        </w:rPr>
        <w:t>Члан 13.</w:t>
      </w:r>
    </w:p>
    <w:p w:rsidR="000C7060" w:rsidRPr="00D9209F" w:rsidRDefault="000C7060" w:rsidP="000C7060">
      <w:pPr>
        <w:jc w:val="both"/>
        <w:rPr>
          <w:lang w:val="sr-Cyrl-CS"/>
        </w:rPr>
      </w:pPr>
      <w:r w:rsidRPr="00D9209F">
        <w:rPr>
          <w:lang w:val="sr-Cyrl-CS"/>
        </w:rPr>
        <w:tab/>
        <w:t>Седнице Комисије сазива председник Комисије, по потреби..</w:t>
      </w:r>
    </w:p>
    <w:p w:rsidR="000C7060" w:rsidRPr="00D9209F" w:rsidRDefault="000C7060" w:rsidP="000C7060">
      <w:pPr>
        <w:jc w:val="both"/>
        <w:rPr>
          <w:lang w:val="sr-Cyrl-CS"/>
        </w:rPr>
      </w:pPr>
      <w:r w:rsidRPr="00D9209F">
        <w:rPr>
          <w:lang w:val="sr-Cyrl-CS"/>
        </w:rPr>
        <w:tab/>
        <w:t>Председник Комисије је дужан да сазове седницу на писани предлог најмање једне трећине чланова Комисије.</w:t>
      </w:r>
    </w:p>
    <w:p w:rsidR="000C7060" w:rsidRDefault="000C7060" w:rsidP="000C7060">
      <w:pPr>
        <w:jc w:val="both"/>
        <w:rPr>
          <w:lang w:val="sr-Cyrl-CS"/>
        </w:rPr>
      </w:pPr>
      <w:r w:rsidRPr="00D9209F">
        <w:rPr>
          <w:lang w:val="sr-Cyrl-CS"/>
        </w:rPr>
        <w:tab/>
        <w:t>У смислу става 1. и 2. овог члана, сазивају се, по потреби, консултативне седнице Комисије.</w:t>
      </w:r>
    </w:p>
    <w:p w:rsidR="000C7060" w:rsidRDefault="000C7060" w:rsidP="000C7060">
      <w:pPr>
        <w:jc w:val="both"/>
        <w:rPr>
          <w:lang w:val="sr-Cyrl-CS"/>
        </w:rPr>
      </w:pPr>
    </w:p>
    <w:p w:rsidR="000C7060" w:rsidRPr="00D9209F" w:rsidRDefault="000C7060" w:rsidP="000C7060">
      <w:pPr>
        <w:jc w:val="center"/>
        <w:rPr>
          <w:b/>
          <w:lang w:val="sr-Cyrl-CS"/>
        </w:rPr>
      </w:pPr>
      <w:r w:rsidRPr="00D9209F">
        <w:rPr>
          <w:b/>
          <w:lang w:val="sr-Cyrl-CS"/>
        </w:rPr>
        <w:t>Члан 14.</w:t>
      </w:r>
    </w:p>
    <w:p w:rsidR="000C7060" w:rsidRPr="00D9209F" w:rsidRDefault="000C7060" w:rsidP="000C7060">
      <w:pPr>
        <w:jc w:val="both"/>
        <w:rPr>
          <w:lang w:val="sr-Cyrl-CS"/>
        </w:rPr>
      </w:pPr>
      <w:r w:rsidRPr="00D9209F">
        <w:rPr>
          <w:lang w:val="sr-Cyrl-CS"/>
        </w:rPr>
        <w:tab/>
        <w:t>Седницама Комисије председава председник Комисије, кога у његовом одсуству мења заменик председника Комисије.</w:t>
      </w:r>
    </w:p>
    <w:p w:rsidR="000C7060" w:rsidRPr="00D9209F" w:rsidRDefault="000C7060" w:rsidP="000C7060">
      <w:pPr>
        <w:jc w:val="both"/>
        <w:rPr>
          <w:lang w:val="sr-Cyrl-CS"/>
        </w:rPr>
      </w:pPr>
      <w:r w:rsidRPr="00D9209F">
        <w:rPr>
          <w:lang w:val="sr-Cyrl-CS"/>
        </w:rPr>
        <w:tab/>
        <w:t>У случају одсуства и председника и заменика председника Комисије, чланови Комисије, под условом да је обезбеђен кворум за рад и пуноважно одлучивање, бирају председавајућег за ту седницу Комисије.</w:t>
      </w:r>
    </w:p>
    <w:p w:rsidR="000C7060" w:rsidRPr="00D9209F" w:rsidRDefault="000C7060" w:rsidP="000C7060">
      <w:pPr>
        <w:jc w:val="both"/>
        <w:rPr>
          <w:lang w:val="sr-Cyrl-CS"/>
        </w:rPr>
      </w:pPr>
    </w:p>
    <w:p w:rsidR="000C7060" w:rsidRPr="00D9209F" w:rsidRDefault="000C7060" w:rsidP="000C7060">
      <w:pPr>
        <w:jc w:val="center"/>
        <w:rPr>
          <w:b/>
          <w:lang w:val="sr-Cyrl-CS"/>
        </w:rPr>
      </w:pPr>
      <w:r w:rsidRPr="00D9209F">
        <w:rPr>
          <w:b/>
          <w:lang w:val="sr-Cyrl-CS"/>
        </w:rPr>
        <w:t>Члан 15.</w:t>
      </w:r>
    </w:p>
    <w:p w:rsidR="000C7060" w:rsidRPr="00D9209F" w:rsidRDefault="000C7060" w:rsidP="000C7060">
      <w:pPr>
        <w:jc w:val="both"/>
        <w:rPr>
          <w:lang w:val="sr-Cyrl-CS"/>
        </w:rPr>
      </w:pPr>
      <w:r w:rsidRPr="00D9209F">
        <w:rPr>
          <w:b/>
          <w:lang w:val="sr-Cyrl-CS"/>
        </w:rPr>
        <w:tab/>
      </w:r>
      <w:r w:rsidRPr="00D9209F">
        <w:rPr>
          <w:lang w:val="sr-Cyrl-CS"/>
        </w:rPr>
        <w:t>Комисија може да ради и пуноважно одлучује, ако седници присуствује већина од укупног броја чланова Комисије.</w:t>
      </w:r>
    </w:p>
    <w:p w:rsidR="000C7060" w:rsidRPr="00D9209F" w:rsidRDefault="000C7060" w:rsidP="000C7060">
      <w:pPr>
        <w:jc w:val="both"/>
        <w:rPr>
          <w:lang w:val="sr-Cyrl-CS"/>
        </w:rPr>
      </w:pPr>
      <w:r w:rsidRPr="00D9209F">
        <w:rPr>
          <w:lang w:val="sr-Cyrl-CS"/>
        </w:rPr>
        <w:tab/>
        <w:t>Консултативна седнице Комисије може да се одржи ако седници присуствује најмање три члана Комисије.</w:t>
      </w:r>
    </w:p>
    <w:p w:rsidR="000C7060" w:rsidRDefault="000C7060" w:rsidP="000C7060">
      <w:pPr>
        <w:jc w:val="both"/>
        <w:rPr>
          <w:lang w:val="sr-Cyrl-CS"/>
        </w:rPr>
      </w:pPr>
      <w:r w:rsidRPr="00D9209F">
        <w:rPr>
          <w:lang w:val="sr-Cyrl-CS"/>
        </w:rPr>
        <w:tab/>
        <w:t>На консултативним седницама, ставови и предлози заузимају се консензусом.</w:t>
      </w:r>
    </w:p>
    <w:p w:rsidR="000C7060" w:rsidRPr="00D9209F" w:rsidRDefault="000C7060" w:rsidP="000C7060">
      <w:pPr>
        <w:jc w:val="both"/>
        <w:rPr>
          <w:lang w:val="sr-Cyrl-CS"/>
        </w:rPr>
      </w:pPr>
    </w:p>
    <w:p w:rsidR="000C7060" w:rsidRPr="00D9209F" w:rsidRDefault="000C7060" w:rsidP="000C7060">
      <w:pPr>
        <w:jc w:val="center"/>
        <w:rPr>
          <w:b/>
          <w:lang w:val="sr-Cyrl-CS"/>
        </w:rPr>
      </w:pPr>
      <w:r w:rsidRPr="00D9209F">
        <w:rPr>
          <w:b/>
          <w:lang w:val="sr-Cyrl-CS"/>
        </w:rPr>
        <w:t>Члан 16.</w:t>
      </w:r>
    </w:p>
    <w:p w:rsidR="000C7060" w:rsidRPr="00D9209F" w:rsidRDefault="000C7060" w:rsidP="000C7060">
      <w:pPr>
        <w:jc w:val="both"/>
        <w:rPr>
          <w:lang w:val="sr-Cyrl-CS"/>
        </w:rPr>
      </w:pPr>
      <w:r w:rsidRPr="00D9209F">
        <w:rPr>
          <w:lang w:val="sr-Cyrl-CS"/>
        </w:rPr>
        <w:tab/>
        <w:t>Вредновање предлога програма и пројеката врши се попуњавањем формулара, који садржи три опције:</w:t>
      </w:r>
    </w:p>
    <w:p w:rsidR="000C7060" w:rsidRPr="00D9209F" w:rsidRDefault="000C7060" w:rsidP="000C7060">
      <w:pPr>
        <w:jc w:val="both"/>
        <w:rPr>
          <w:lang w:val="sr-Cyrl-CS"/>
        </w:rPr>
      </w:pPr>
      <w:r w:rsidRPr="00D9209F">
        <w:rPr>
          <w:lang w:val="sr-Cyrl-CS"/>
        </w:rPr>
        <w:tab/>
        <w:t>1) „ Снажно подржавам пружање финансијске подршке овом пројекту“;</w:t>
      </w:r>
    </w:p>
    <w:p w:rsidR="000C7060" w:rsidRPr="00D9209F" w:rsidRDefault="000C7060" w:rsidP="000C7060">
      <w:pPr>
        <w:jc w:val="both"/>
        <w:rPr>
          <w:lang w:val="sr-Cyrl-CS"/>
        </w:rPr>
      </w:pPr>
      <w:r w:rsidRPr="00D9209F">
        <w:rPr>
          <w:lang w:val="sr-Cyrl-CS"/>
        </w:rPr>
        <w:tab/>
        <w:t>2) „ Подржавам пружање финансијске подршке овом пројекту; или</w:t>
      </w:r>
    </w:p>
    <w:p w:rsidR="000C7060" w:rsidRPr="00D9209F" w:rsidRDefault="000C7060" w:rsidP="000C7060">
      <w:pPr>
        <w:jc w:val="both"/>
        <w:rPr>
          <w:lang w:val="sr-Cyrl-CS"/>
        </w:rPr>
      </w:pPr>
      <w:r w:rsidRPr="00D9209F">
        <w:rPr>
          <w:lang w:val="sr-Cyrl-CS"/>
        </w:rPr>
        <w:tab/>
        <w:t>3) „Изричито сам против пружања финансијске подршке овом пројекту“.</w:t>
      </w:r>
    </w:p>
    <w:p w:rsidR="000C7060" w:rsidRPr="00D9209F" w:rsidRDefault="000C7060" w:rsidP="000C7060">
      <w:pPr>
        <w:jc w:val="both"/>
        <w:rPr>
          <w:lang w:val="sr-Cyrl-CS"/>
        </w:rPr>
      </w:pPr>
      <w:r w:rsidRPr="00D9209F">
        <w:rPr>
          <w:lang w:val="sr-Cyrl-CS"/>
        </w:rPr>
        <w:tab/>
        <w:t>Позитивним гласањем за финансирање предлога програма или пројекта сматра се попуњени форм</w:t>
      </w:r>
      <w:r>
        <w:rPr>
          <w:lang w:val="sr-Cyrl-CS"/>
        </w:rPr>
        <w:t>улар са заокруженим опцијама: „</w:t>
      </w:r>
      <w:r w:rsidRPr="00D9209F">
        <w:rPr>
          <w:lang w:val="sr-Cyrl-CS"/>
        </w:rPr>
        <w:t>Снажно подржавам пружање финансијске подршке овом пројекту“ или „ Подржавам пружање финансијске подршке овом пројекту“, уколико  је такве формуларе попунила већина од укупног броја чланова Комисије.</w:t>
      </w:r>
    </w:p>
    <w:p w:rsidR="000C7060" w:rsidRPr="00D9209F" w:rsidRDefault="000C7060" w:rsidP="000C7060">
      <w:pPr>
        <w:jc w:val="both"/>
        <w:rPr>
          <w:lang w:val="sr-Cyrl-CS"/>
        </w:rPr>
      </w:pPr>
      <w:r w:rsidRPr="00D9209F">
        <w:rPr>
          <w:lang w:val="sr-Cyrl-CS"/>
        </w:rPr>
        <w:tab/>
        <w:t>У изузетним околностима, у случају неопходности одлучивања о пројектном финансирању, позитивним гласањем сматрају се и прибављени потписани формулари од стране чланова који нису присуствовали седници, уколико су попуњени у смислу става 2. овог члана.</w:t>
      </w:r>
    </w:p>
    <w:p w:rsidR="000C7060" w:rsidRPr="00D9209F" w:rsidRDefault="000C7060" w:rsidP="000C7060">
      <w:pPr>
        <w:jc w:val="both"/>
        <w:rPr>
          <w:lang w:val="sr-Cyrl-CS"/>
        </w:rPr>
      </w:pPr>
      <w:r w:rsidRPr="00D9209F">
        <w:rPr>
          <w:lang w:val="sr-Cyrl-CS"/>
        </w:rPr>
        <w:tab/>
        <w:t>О неопходности одлучивања у смислу става 3. овог члана, присутни чланови Комисије на седници одлучују консензусом.</w:t>
      </w:r>
    </w:p>
    <w:p w:rsidR="000C7060" w:rsidRPr="00D9209F" w:rsidRDefault="000C7060" w:rsidP="000C7060">
      <w:pPr>
        <w:rPr>
          <w:b/>
          <w:lang w:val="sr-Cyrl-CS"/>
        </w:rPr>
      </w:pPr>
    </w:p>
    <w:p w:rsidR="000C7060" w:rsidRDefault="000C7060" w:rsidP="000C7060">
      <w:pPr>
        <w:jc w:val="center"/>
        <w:rPr>
          <w:b/>
        </w:rPr>
      </w:pPr>
    </w:p>
    <w:p w:rsidR="000C7060" w:rsidRDefault="000C7060" w:rsidP="000C7060">
      <w:pPr>
        <w:jc w:val="center"/>
        <w:rPr>
          <w:b/>
        </w:rPr>
      </w:pPr>
    </w:p>
    <w:p w:rsidR="000C7060" w:rsidRPr="00D9209F" w:rsidRDefault="000C7060" w:rsidP="000C7060">
      <w:pPr>
        <w:jc w:val="center"/>
        <w:rPr>
          <w:b/>
          <w:lang w:val="sr-Cyrl-CS"/>
        </w:rPr>
      </w:pPr>
      <w:r w:rsidRPr="00D9209F">
        <w:rPr>
          <w:b/>
          <w:lang w:val="sr-Cyrl-CS"/>
        </w:rPr>
        <w:lastRenderedPageBreak/>
        <w:t>Члан 17.</w:t>
      </w:r>
    </w:p>
    <w:p w:rsidR="000C7060" w:rsidRDefault="000C7060" w:rsidP="000C7060">
      <w:pPr>
        <w:jc w:val="both"/>
        <w:rPr>
          <w:lang w:val="sr-Cyrl-CS"/>
        </w:rPr>
      </w:pPr>
      <w:r w:rsidRPr="00D9209F">
        <w:rPr>
          <w:lang w:val="sr-Cyrl-CS"/>
        </w:rPr>
        <w:tab/>
        <w:t>У случају конфликта интереса, односно када је подносилац предлога програма или пројекта институција у којој је члан Комисије запослен, или је на било који други начин укључен у актвности везане за тај пројекат, такав члан Комисије је дужан да о томе обавести остале чланове Комисије и изузима се из гласања о том предлогу пројекта.</w:t>
      </w:r>
    </w:p>
    <w:p w:rsidR="000C7060" w:rsidRDefault="000C7060" w:rsidP="000C7060">
      <w:pPr>
        <w:jc w:val="center"/>
        <w:rPr>
          <w:b/>
          <w:lang w:val="sr-Cyrl-CS"/>
        </w:rPr>
      </w:pPr>
    </w:p>
    <w:p w:rsidR="000C7060" w:rsidRPr="00D9209F" w:rsidRDefault="000C7060" w:rsidP="000C7060">
      <w:pPr>
        <w:jc w:val="center"/>
        <w:rPr>
          <w:b/>
          <w:lang w:val="sr-Cyrl-CS"/>
        </w:rPr>
      </w:pPr>
      <w:r w:rsidRPr="00D9209F">
        <w:rPr>
          <w:b/>
          <w:lang w:val="sr-Cyrl-CS"/>
        </w:rPr>
        <w:t>Члан 18.</w:t>
      </w:r>
    </w:p>
    <w:p w:rsidR="000C7060" w:rsidRPr="00D9209F" w:rsidRDefault="000C7060" w:rsidP="000C7060">
      <w:pPr>
        <w:jc w:val="both"/>
        <w:rPr>
          <w:lang w:val="sr-Cyrl-CS"/>
        </w:rPr>
      </w:pPr>
      <w:r w:rsidRPr="00D9209F">
        <w:rPr>
          <w:lang w:val="sr-Cyrl-CS"/>
        </w:rPr>
        <w:tab/>
        <w:t>Комисија је дужна да, најкасније у року од 20 дана од дана истека рока за подношење пријава по расписаном конкурсу, размотри приспеле пријаве и у складу са прописаним критеријумима утврди предлог програма и пројеката са расподелом средстава за финансирање или суфинансирање из буџета града Врања.</w:t>
      </w:r>
    </w:p>
    <w:p w:rsidR="000C7060" w:rsidRPr="00D9209F" w:rsidRDefault="000C7060" w:rsidP="000C7060">
      <w:pPr>
        <w:jc w:val="both"/>
        <w:rPr>
          <w:lang w:val="sr-Cyrl-CS"/>
        </w:rPr>
      </w:pPr>
      <w:r w:rsidRPr="00D9209F">
        <w:rPr>
          <w:lang w:val="sr-Cyrl-CS"/>
        </w:rPr>
        <w:tab/>
        <w:t>Приликом утврђивања предлога из става 1 овог члана, предност имају програми, односно пројекти који предвиђају суфинансирање из средстава буџета града и задовољавају критеријуме одрживости, као и који су вредновани већим бројем гласова за опцију: „Снажно подржавам пружање финансијске подршке овом пројекту“.</w:t>
      </w:r>
    </w:p>
    <w:p w:rsidR="000C7060" w:rsidRDefault="000C7060" w:rsidP="000C7060">
      <w:pPr>
        <w:jc w:val="both"/>
        <w:rPr>
          <w:lang w:val="sr-Cyrl-CS"/>
        </w:rPr>
      </w:pPr>
      <w:r w:rsidRPr="00D9209F">
        <w:rPr>
          <w:lang w:val="sr-Cyrl-CS"/>
        </w:rPr>
        <w:tab/>
        <w:t>Утврђени предлог из става 1 и 2 овог члана, Комисија доставља Градском већу, ради доношења одлуке о избору програма или пројекта и расподели средстава.</w:t>
      </w:r>
    </w:p>
    <w:p w:rsidR="000C7060" w:rsidRDefault="000C7060" w:rsidP="000C7060">
      <w:pPr>
        <w:jc w:val="both"/>
        <w:rPr>
          <w:lang w:val="sr-Cyrl-CS"/>
        </w:rPr>
      </w:pPr>
    </w:p>
    <w:p w:rsidR="000C7060" w:rsidRPr="00D9209F" w:rsidRDefault="000C7060" w:rsidP="000C7060">
      <w:pPr>
        <w:jc w:val="both"/>
        <w:rPr>
          <w:lang w:val="sr-Cyrl-CS"/>
        </w:rPr>
      </w:pPr>
    </w:p>
    <w:p w:rsidR="000C7060" w:rsidRPr="00D9209F" w:rsidRDefault="000C7060" w:rsidP="000C7060">
      <w:pPr>
        <w:jc w:val="both"/>
        <w:rPr>
          <w:lang w:val="sr-Cyrl-CS"/>
        </w:rPr>
      </w:pPr>
    </w:p>
    <w:p w:rsidR="000C7060" w:rsidRPr="00D9209F" w:rsidRDefault="000C7060" w:rsidP="000C7060">
      <w:pPr>
        <w:jc w:val="both"/>
        <w:rPr>
          <w:b/>
          <w:lang w:val="sr-Cyrl-CS"/>
        </w:rPr>
      </w:pPr>
      <w:r w:rsidRPr="00D9209F">
        <w:rPr>
          <w:b/>
        </w:rPr>
        <w:t xml:space="preserve">V </w:t>
      </w:r>
      <w:r w:rsidRPr="00D9209F">
        <w:rPr>
          <w:b/>
          <w:lang w:val="sr-Cyrl-CS"/>
        </w:rPr>
        <w:t>ПРЕЛАЗНЕ И ЗАВРШНЕ ОДРЕДБЕ</w:t>
      </w:r>
    </w:p>
    <w:p w:rsidR="000C7060" w:rsidRPr="00D9209F" w:rsidRDefault="000C7060" w:rsidP="000C7060">
      <w:pPr>
        <w:jc w:val="both"/>
        <w:rPr>
          <w:lang w:val="sr-Cyrl-CS"/>
        </w:rPr>
      </w:pPr>
    </w:p>
    <w:p w:rsidR="000C7060" w:rsidRPr="00D9209F" w:rsidRDefault="000C7060" w:rsidP="000C7060">
      <w:pPr>
        <w:jc w:val="center"/>
        <w:rPr>
          <w:b/>
          <w:lang w:val="sr-Cyrl-CS"/>
        </w:rPr>
      </w:pPr>
      <w:r w:rsidRPr="00D9209F">
        <w:rPr>
          <w:b/>
          <w:lang w:val="sr-Cyrl-CS"/>
        </w:rPr>
        <w:t>Члан 19.</w:t>
      </w:r>
    </w:p>
    <w:p w:rsidR="000C7060" w:rsidRPr="00D9209F" w:rsidRDefault="000C7060" w:rsidP="000C7060">
      <w:pPr>
        <w:jc w:val="both"/>
        <w:rPr>
          <w:lang w:val="sr-Cyrl-CS"/>
        </w:rPr>
      </w:pPr>
      <w:r w:rsidRPr="00D9209F">
        <w:rPr>
          <w:lang w:val="sr-Cyrl-CS"/>
        </w:rPr>
        <w:tab/>
        <w:t xml:space="preserve">Ступање, на снагу овог Правилника престаје да важи Правилник о оснивању и именовању Комисије за вредновање програма и пројеката из области културе и уметности који се финансирају и суфинанасирају средствима из буџета града („Службени гласник града Врања“, број: </w:t>
      </w:r>
      <w:r>
        <w:rPr>
          <w:lang w:val="sr-Cyrl-CS"/>
        </w:rPr>
        <w:t>8/2014</w:t>
      </w:r>
      <w:r w:rsidRPr="00D9209F">
        <w:rPr>
          <w:lang w:val="sr-Cyrl-CS"/>
        </w:rPr>
        <w:t>).</w:t>
      </w:r>
    </w:p>
    <w:p w:rsidR="000C7060" w:rsidRPr="00D9209F" w:rsidRDefault="000C7060" w:rsidP="000C7060">
      <w:pPr>
        <w:jc w:val="both"/>
        <w:rPr>
          <w:lang w:val="sr-Cyrl-CS"/>
        </w:rPr>
      </w:pPr>
    </w:p>
    <w:p w:rsidR="000C7060" w:rsidRPr="00D9209F" w:rsidRDefault="000C7060" w:rsidP="000C7060">
      <w:pPr>
        <w:jc w:val="center"/>
        <w:rPr>
          <w:b/>
          <w:lang w:val="sr-Cyrl-CS"/>
        </w:rPr>
      </w:pPr>
      <w:r>
        <w:rPr>
          <w:b/>
          <w:lang w:val="sr-Cyrl-CS"/>
        </w:rPr>
        <w:t>Члан 20.</w:t>
      </w:r>
    </w:p>
    <w:p w:rsidR="000C7060" w:rsidRPr="00D9209F" w:rsidRDefault="000C7060" w:rsidP="000C7060">
      <w:pPr>
        <w:jc w:val="both"/>
        <w:rPr>
          <w:lang w:val="sr-Cyrl-CS"/>
        </w:rPr>
      </w:pPr>
      <w:r w:rsidRPr="00D9209F">
        <w:rPr>
          <w:lang w:val="sr-Cyrl-CS"/>
        </w:rPr>
        <w:tab/>
        <w:t>Правилник  ступа на снагу даном доношења.</w:t>
      </w:r>
    </w:p>
    <w:p w:rsidR="000C7060" w:rsidRPr="00D9209F" w:rsidRDefault="000C7060" w:rsidP="000C7060">
      <w:pPr>
        <w:jc w:val="both"/>
        <w:rPr>
          <w:lang w:val="sr-Cyrl-CS"/>
        </w:rPr>
      </w:pPr>
    </w:p>
    <w:p w:rsidR="000C7060" w:rsidRPr="00D9209F" w:rsidRDefault="000C7060" w:rsidP="000C7060">
      <w:pPr>
        <w:jc w:val="center"/>
        <w:rPr>
          <w:b/>
          <w:lang w:val="sr-Cyrl-CS"/>
        </w:rPr>
      </w:pPr>
      <w:r>
        <w:rPr>
          <w:b/>
          <w:lang w:val="sr-Cyrl-CS"/>
        </w:rPr>
        <w:t>Члан 21</w:t>
      </w:r>
      <w:r w:rsidRPr="00D9209F">
        <w:rPr>
          <w:b/>
          <w:lang w:val="sr-Cyrl-CS"/>
        </w:rPr>
        <w:t>.</w:t>
      </w:r>
    </w:p>
    <w:p w:rsidR="000C7060" w:rsidRPr="00D9209F" w:rsidRDefault="000C7060" w:rsidP="000C7060">
      <w:pPr>
        <w:jc w:val="both"/>
        <w:rPr>
          <w:lang w:val="sr-Cyrl-CS"/>
        </w:rPr>
      </w:pPr>
      <w:r w:rsidRPr="00D9209F">
        <w:rPr>
          <w:lang w:val="sr-Cyrl-CS"/>
        </w:rPr>
        <w:tab/>
        <w:t>Правилник објавити у „Службеном гласнику града Врања“.</w:t>
      </w:r>
    </w:p>
    <w:p w:rsidR="000C7060" w:rsidRPr="00D9209F" w:rsidRDefault="000C7060" w:rsidP="000C7060">
      <w:pPr>
        <w:jc w:val="both"/>
        <w:rPr>
          <w:lang w:val="sr-Cyrl-CS"/>
        </w:rPr>
      </w:pPr>
    </w:p>
    <w:p w:rsidR="000C7060" w:rsidRPr="00D9209F" w:rsidRDefault="000C7060" w:rsidP="000C7060">
      <w:pPr>
        <w:jc w:val="center"/>
        <w:rPr>
          <w:b/>
          <w:lang w:val="sr-Cyrl-CS"/>
        </w:rPr>
      </w:pPr>
      <w:r w:rsidRPr="00D9209F">
        <w:rPr>
          <w:b/>
          <w:lang w:val="sr-Cyrl-CS"/>
        </w:rPr>
        <w:t xml:space="preserve">ГРАДСКО ВЕЋЕ ГРАДА ВРАЊА, </w:t>
      </w:r>
    </w:p>
    <w:p w:rsidR="000C7060" w:rsidRPr="00D9209F" w:rsidRDefault="00E37B1D" w:rsidP="000C7060">
      <w:pPr>
        <w:jc w:val="center"/>
        <w:rPr>
          <w:b/>
          <w:lang w:val="sr-Cyrl-CS"/>
        </w:rPr>
      </w:pPr>
      <w:r>
        <w:rPr>
          <w:b/>
          <w:lang w:val="sr-Cyrl-CS"/>
        </w:rPr>
        <w:t>д</w:t>
      </w:r>
      <w:r w:rsidR="000C7060" w:rsidRPr="00D9209F">
        <w:rPr>
          <w:b/>
          <w:lang w:val="sr-Cyrl-CS"/>
        </w:rPr>
        <w:t>ана</w:t>
      </w:r>
      <w:r>
        <w:rPr>
          <w:b/>
        </w:rPr>
        <w:t>:19.01.2017.</w:t>
      </w:r>
      <w:r w:rsidR="000C7060" w:rsidRPr="00D9209F">
        <w:rPr>
          <w:b/>
          <w:lang w:val="sr-Cyrl-CS"/>
        </w:rPr>
        <w:t xml:space="preserve"> године, број:</w:t>
      </w:r>
      <w:r>
        <w:rPr>
          <w:b/>
          <w:lang w:val="sr-Cyrl-CS"/>
        </w:rPr>
        <w:t xml:space="preserve"> 06-7</w:t>
      </w:r>
      <w:r w:rsidR="000C7060">
        <w:rPr>
          <w:b/>
          <w:lang w:val="sr-Cyrl-CS"/>
        </w:rPr>
        <w:t>/</w:t>
      </w:r>
      <w:r>
        <w:rPr>
          <w:b/>
          <w:lang w:val="sr-Cyrl-CS"/>
        </w:rPr>
        <w:t>2017</w:t>
      </w:r>
      <w:r w:rsidR="000C7060" w:rsidRPr="00D9209F">
        <w:rPr>
          <w:b/>
          <w:lang w:val="sr-Cyrl-CS"/>
        </w:rPr>
        <w:t>-04</w:t>
      </w:r>
    </w:p>
    <w:p w:rsidR="000C7060" w:rsidRPr="00D9209F" w:rsidRDefault="000C7060" w:rsidP="000C7060">
      <w:pPr>
        <w:jc w:val="center"/>
        <w:rPr>
          <w:b/>
          <w:lang w:val="sr-Cyrl-CS"/>
        </w:rPr>
      </w:pPr>
    </w:p>
    <w:p w:rsidR="000C7060" w:rsidRPr="00D9209F" w:rsidRDefault="000C7060" w:rsidP="000C7060">
      <w:pPr>
        <w:jc w:val="center"/>
        <w:rPr>
          <w:b/>
          <w:lang w:val="sr-Cyrl-CS"/>
        </w:rPr>
      </w:pPr>
    </w:p>
    <w:p w:rsidR="000C7060" w:rsidRPr="00D9209F" w:rsidRDefault="000C7060" w:rsidP="000C7060">
      <w:pPr>
        <w:jc w:val="both"/>
        <w:rPr>
          <w:b/>
          <w:lang w:val="sr-Cyrl-CS"/>
        </w:rPr>
      </w:pPr>
      <w:r w:rsidRPr="00D9209F">
        <w:rPr>
          <w:b/>
          <w:lang w:val="sr-Cyrl-CS"/>
        </w:rPr>
        <w:t xml:space="preserve">                                                                                                       ПРЕДСЕДНИК </w:t>
      </w:r>
    </w:p>
    <w:p w:rsidR="000C7060" w:rsidRPr="00D9209F" w:rsidRDefault="000C7060" w:rsidP="00CD0B75">
      <w:pPr>
        <w:jc w:val="both"/>
        <w:rPr>
          <w:b/>
          <w:lang w:val="sr-Cyrl-CS"/>
        </w:rPr>
      </w:pPr>
      <w:r w:rsidRPr="00D9209F">
        <w:rPr>
          <w:b/>
          <w:lang w:val="sr-Cyrl-CS"/>
        </w:rPr>
        <w:t xml:space="preserve">                                                                                                     ГРАДСКОГ ВЕЋА</w:t>
      </w:r>
      <w:r>
        <w:rPr>
          <w:b/>
          <w:lang w:val="sr-Cyrl-CS"/>
        </w:rPr>
        <w:tab/>
      </w:r>
      <w:r>
        <w:rPr>
          <w:b/>
          <w:lang w:val="sr-Cyrl-CS"/>
        </w:rPr>
        <w:tab/>
      </w:r>
      <w:r>
        <w:rPr>
          <w:b/>
          <w:lang w:val="sr-Cyrl-CS"/>
        </w:rPr>
        <w:tab/>
        <w:t xml:space="preserve">                                                </w:t>
      </w:r>
      <w:r w:rsidR="00CD0B75">
        <w:rPr>
          <w:b/>
          <w:lang w:val="sr-Cyrl-CS"/>
        </w:rPr>
        <w:t xml:space="preserve">                                     др Слободан Миленковић,с.р</w:t>
      </w:r>
    </w:p>
    <w:p w:rsidR="000C7060" w:rsidRPr="00D9209F" w:rsidRDefault="000C7060" w:rsidP="000C7060">
      <w:pPr>
        <w:jc w:val="center"/>
        <w:rPr>
          <w:b/>
          <w:lang w:val="sr-Cyrl-CS"/>
        </w:rPr>
      </w:pPr>
    </w:p>
    <w:p w:rsidR="000C7060" w:rsidRDefault="00CD0B75" w:rsidP="000C7060">
      <w:pPr>
        <w:jc w:val="both"/>
        <w:rPr>
          <w:b/>
        </w:rPr>
      </w:pPr>
      <w:r>
        <w:rPr>
          <w:b/>
        </w:rPr>
        <w:t>Taчност преписа оверава                                                    Самостални саветник</w:t>
      </w:r>
    </w:p>
    <w:p w:rsidR="00CD0B75" w:rsidRPr="00CD0B75" w:rsidRDefault="00CD0B75" w:rsidP="000C7060">
      <w:pPr>
        <w:jc w:val="both"/>
        <w:rPr>
          <w:b/>
        </w:rPr>
      </w:pPr>
      <w:r>
        <w:rPr>
          <w:b/>
        </w:rPr>
        <w:t xml:space="preserve">                                                                                                       Јелена Пејковић</w:t>
      </w:r>
    </w:p>
    <w:p w:rsidR="000C7060" w:rsidRDefault="000C7060" w:rsidP="000C7060">
      <w:pPr>
        <w:ind w:firstLine="720"/>
        <w:jc w:val="both"/>
        <w:rPr>
          <w:lang w:val="sr-Cyrl-CS"/>
        </w:rPr>
      </w:pPr>
    </w:p>
    <w:p w:rsidR="000C7060" w:rsidRPr="00104C0D" w:rsidRDefault="000C7060" w:rsidP="000C7060">
      <w:pPr>
        <w:ind w:firstLine="720"/>
        <w:jc w:val="both"/>
        <w:rPr>
          <w:lang w:val="sr-Cyrl-CS"/>
        </w:rPr>
      </w:pPr>
      <w:r w:rsidRPr="00104C0D">
        <w:rPr>
          <w:lang w:val="sr-Cyrl-CS"/>
        </w:rPr>
        <w:lastRenderedPageBreak/>
        <w:t xml:space="preserve">На основу члана 76. став </w:t>
      </w:r>
      <w:r>
        <w:rPr>
          <w:lang w:val="sr-Cyrl-CS"/>
        </w:rPr>
        <w:t>13.</w:t>
      </w:r>
      <w:r w:rsidRPr="00104C0D">
        <w:rPr>
          <w:lang w:val="sr-Cyrl-CS"/>
        </w:rPr>
        <w:t xml:space="preserve"> Закона о култури („Службени гласник РС“, број 72/09, 13/2016 и 30/2016), члана 14. став 1. тачка 17. Статута града Врања („Службени гласник града Врања“, број: 18/15 и 1/16), члана 6. став 1. тачка 10., члана 61. и 63. Пословника Градског већа града Врања („Службени гласник града Врања“, број: 20/2016), Градско веће Града Врања, на седници одржаној дана</w:t>
      </w:r>
      <w:r w:rsidR="00E37B1D">
        <w:t xml:space="preserve"> 19.01.2017</w:t>
      </w:r>
      <w:r w:rsidRPr="00104C0D">
        <w:rPr>
          <w:lang w:val="sr-Cyrl-CS"/>
        </w:rPr>
        <w:t>. године, донело је</w:t>
      </w:r>
    </w:p>
    <w:p w:rsidR="000C7060" w:rsidRPr="00E1100F" w:rsidRDefault="000C7060" w:rsidP="000C7060">
      <w:pPr>
        <w:rPr>
          <w:lang w:val="sr-Cyrl-CS"/>
        </w:rPr>
      </w:pPr>
    </w:p>
    <w:p w:rsidR="000C7060" w:rsidRPr="00D9209F" w:rsidRDefault="000C7060" w:rsidP="000C7060">
      <w:pPr>
        <w:rPr>
          <w:lang w:val="sr-Cyrl-CS"/>
        </w:rPr>
      </w:pPr>
    </w:p>
    <w:p w:rsidR="000C7060" w:rsidRPr="00D9209F" w:rsidRDefault="000C7060" w:rsidP="000C7060">
      <w:pPr>
        <w:jc w:val="center"/>
        <w:rPr>
          <w:b/>
          <w:lang w:val="sr-Cyrl-CS"/>
        </w:rPr>
      </w:pPr>
      <w:r w:rsidRPr="00D9209F">
        <w:rPr>
          <w:b/>
          <w:lang w:val="sr-Cyrl-CS"/>
        </w:rPr>
        <w:t>П Р А В И Л Н И К</w:t>
      </w:r>
    </w:p>
    <w:p w:rsidR="000C7060" w:rsidRPr="00D9209F" w:rsidRDefault="000C7060" w:rsidP="000C7060">
      <w:pPr>
        <w:jc w:val="center"/>
        <w:rPr>
          <w:b/>
          <w:lang w:val="sr-Cyrl-CS"/>
        </w:rPr>
      </w:pPr>
      <w:r w:rsidRPr="00D9209F">
        <w:rPr>
          <w:b/>
          <w:lang w:val="sr-Cyrl-CS"/>
        </w:rPr>
        <w:t>О  НАЧИНУ, МЕРИЛИМА И КРИТЕРИЈУМИМА  ЗА  ИЗБОР</w:t>
      </w:r>
    </w:p>
    <w:p w:rsidR="000C7060" w:rsidRPr="00D9209F" w:rsidRDefault="000C7060" w:rsidP="000C7060">
      <w:pPr>
        <w:jc w:val="center"/>
        <w:rPr>
          <w:b/>
          <w:lang w:val="sr-Cyrl-CS"/>
        </w:rPr>
      </w:pPr>
      <w:r w:rsidRPr="00D9209F">
        <w:rPr>
          <w:b/>
          <w:lang w:val="sr-Cyrl-CS"/>
        </w:rPr>
        <w:t>ПРОГРАМА/ПРОЈЕКАТА ИЗ ОБЛАСТИ КУЛТУРЕ И УМЕТНОСТИ</w:t>
      </w:r>
    </w:p>
    <w:p w:rsidR="000C7060" w:rsidRPr="00D9209F" w:rsidRDefault="000C7060" w:rsidP="000C7060">
      <w:pPr>
        <w:jc w:val="center"/>
        <w:rPr>
          <w:b/>
          <w:lang w:val="sr-Cyrl-CS"/>
        </w:rPr>
      </w:pPr>
      <w:r w:rsidRPr="00D9209F">
        <w:rPr>
          <w:b/>
          <w:lang w:val="sr-Cyrl-CS"/>
        </w:rPr>
        <w:t xml:space="preserve"> КОЈИ СЕ ФИНАНСИРАЈУ/СУФИНАНСИРАЈУ </w:t>
      </w:r>
    </w:p>
    <w:p w:rsidR="000C7060" w:rsidRPr="00D9209F" w:rsidRDefault="000C7060" w:rsidP="000C7060">
      <w:pPr>
        <w:jc w:val="center"/>
        <w:rPr>
          <w:b/>
          <w:lang w:val="sr-Cyrl-CS"/>
        </w:rPr>
      </w:pPr>
      <w:r w:rsidRPr="00D9209F">
        <w:rPr>
          <w:b/>
          <w:lang w:val="sr-Cyrl-CS"/>
        </w:rPr>
        <w:t>ИЗ БУЏЕТА ГРАДА ВРАЊА</w:t>
      </w:r>
    </w:p>
    <w:p w:rsidR="000C7060" w:rsidRPr="00D9209F" w:rsidRDefault="000C7060" w:rsidP="000C7060">
      <w:pPr>
        <w:jc w:val="center"/>
        <w:rPr>
          <w:b/>
          <w:lang w:val="sr-Cyrl-CS"/>
        </w:rPr>
      </w:pPr>
    </w:p>
    <w:p w:rsidR="000C7060" w:rsidRPr="00D9209F" w:rsidRDefault="000C7060" w:rsidP="000C7060">
      <w:pPr>
        <w:jc w:val="both"/>
        <w:rPr>
          <w:b/>
          <w:lang w:val="sr-Cyrl-CS"/>
        </w:rPr>
      </w:pPr>
      <w:r w:rsidRPr="00D9209F">
        <w:rPr>
          <w:b/>
        </w:rPr>
        <w:t>I ОСНОВН</w:t>
      </w:r>
      <w:r w:rsidRPr="00D9209F">
        <w:rPr>
          <w:b/>
          <w:lang w:val="sr-Cyrl-CS"/>
        </w:rPr>
        <w:t>Е ОДРЕДБЕ</w:t>
      </w:r>
    </w:p>
    <w:p w:rsidR="000C7060" w:rsidRPr="00D9209F" w:rsidRDefault="000C7060" w:rsidP="000C7060">
      <w:pPr>
        <w:jc w:val="center"/>
        <w:rPr>
          <w:b/>
          <w:lang w:val="sr-Cyrl-CS"/>
        </w:rPr>
      </w:pPr>
      <w:r w:rsidRPr="00D9209F">
        <w:rPr>
          <w:b/>
          <w:lang w:val="sr-Cyrl-CS"/>
        </w:rPr>
        <w:t>Члан 1.</w:t>
      </w:r>
    </w:p>
    <w:p w:rsidR="000C7060" w:rsidRPr="00D9209F" w:rsidRDefault="000C7060" w:rsidP="000C7060">
      <w:pPr>
        <w:jc w:val="both"/>
        <w:rPr>
          <w:lang w:val="sr-Cyrl-CS"/>
        </w:rPr>
      </w:pPr>
      <w:r w:rsidRPr="00D9209F">
        <w:rPr>
          <w:lang w:val="sr-Cyrl-CS"/>
        </w:rPr>
        <w:tab/>
        <w:t xml:space="preserve">Овим Правилником ближе се уређују намена, начин мерила и критеријуми за избор пројеката из области културе и уметности који својим квалитетом доприносе развоју и презентацији културе и уметности, а финансирају се, односно суфинансирају из буџета Града Врања. </w:t>
      </w:r>
    </w:p>
    <w:p w:rsidR="000C7060" w:rsidRPr="00D9209F" w:rsidRDefault="000C7060" w:rsidP="000C7060">
      <w:pPr>
        <w:jc w:val="both"/>
        <w:rPr>
          <w:lang w:val="sr-Cyrl-CS"/>
        </w:rPr>
      </w:pPr>
    </w:p>
    <w:p w:rsidR="000C7060" w:rsidRPr="00D9209F" w:rsidRDefault="000C7060" w:rsidP="000C7060">
      <w:pPr>
        <w:jc w:val="center"/>
        <w:rPr>
          <w:b/>
          <w:lang w:val="sr-Cyrl-CS"/>
        </w:rPr>
      </w:pPr>
      <w:r w:rsidRPr="00D9209F">
        <w:rPr>
          <w:b/>
          <w:lang w:val="sr-Cyrl-CS"/>
        </w:rPr>
        <w:t>Члан 2.</w:t>
      </w:r>
    </w:p>
    <w:p w:rsidR="000C7060" w:rsidRPr="00D9209F" w:rsidRDefault="000C7060" w:rsidP="000C7060">
      <w:pPr>
        <w:jc w:val="both"/>
        <w:rPr>
          <w:lang w:val="sr-Cyrl-CS"/>
        </w:rPr>
      </w:pPr>
      <w:r w:rsidRPr="00D9209F">
        <w:rPr>
          <w:lang w:val="sr-Cyrl-CS"/>
        </w:rPr>
        <w:tab/>
        <w:t>Финансирање и суфинансирање пројеката из области културе и уметности из буџета града Врања врши се на основу јавног конкурса ( у даљем тексту: конкурс), у складу са законом, овим правилником и другим прописима.</w:t>
      </w:r>
    </w:p>
    <w:p w:rsidR="000C7060" w:rsidRPr="00D9209F" w:rsidRDefault="000C7060" w:rsidP="000C7060">
      <w:pPr>
        <w:jc w:val="both"/>
        <w:rPr>
          <w:lang w:val="sr-Cyrl-CS"/>
        </w:rPr>
      </w:pPr>
      <w:r w:rsidRPr="00D9209F">
        <w:rPr>
          <w:lang w:val="sr-Cyrl-CS"/>
        </w:rPr>
        <w:tab/>
        <w:t xml:space="preserve">Висина средстава за намене из става 1. овог члана одређује се Одлуком о буџету града Врања. </w:t>
      </w:r>
    </w:p>
    <w:p w:rsidR="000C7060" w:rsidRPr="00D9209F" w:rsidRDefault="000C7060" w:rsidP="000C7060">
      <w:pPr>
        <w:jc w:val="both"/>
        <w:rPr>
          <w:lang w:val="sr-Cyrl-CS"/>
        </w:rPr>
      </w:pPr>
    </w:p>
    <w:p w:rsidR="000C7060" w:rsidRPr="00D9209F" w:rsidRDefault="000C7060" w:rsidP="000C7060">
      <w:pPr>
        <w:jc w:val="both"/>
        <w:rPr>
          <w:b/>
          <w:lang w:val="sr-Cyrl-CS"/>
        </w:rPr>
      </w:pPr>
      <w:r w:rsidRPr="00D9209F">
        <w:rPr>
          <w:b/>
        </w:rPr>
        <w:t xml:space="preserve">II </w:t>
      </w:r>
      <w:r w:rsidRPr="00D9209F">
        <w:rPr>
          <w:b/>
          <w:lang w:val="sr-Cyrl-CS"/>
        </w:rPr>
        <w:t>ИМЕНОВАЊЕ КОМИСИЈЕ И РАСПИСИВАЊЕ КОНКУРСА</w:t>
      </w:r>
    </w:p>
    <w:p w:rsidR="000C7060" w:rsidRPr="00D9209F" w:rsidRDefault="000C7060" w:rsidP="000C7060">
      <w:pPr>
        <w:jc w:val="both"/>
        <w:rPr>
          <w:b/>
          <w:lang w:val="sr-Cyrl-CS"/>
        </w:rPr>
      </w:pPr>
    </w:p>
    <w:p w:rsidR="000C7060" w:rsidRPr="00D9209F" w:rsidRDefault="000C7060" w:rsidP="000C7060">
      <w:pPr>
        <w:jc w:val="center"/>
        <w:rPr>
          <w:b/>
          <w:lang w:val="sr-Cyrl-CS"/>
        </w:rPr>
      </w:pPr>
      <w:r w:rsidRPr="00D9209F">
        <w:rPr>
          <w:b/>
          <w:lang w:val="sr-Cyrl-CS"/>
        </w:rPr>
        <w:t>Члан 3.</w:t>
      </w:r>
    </w:p>
    <w:p w:rsidR="000C7060" w:rsidRPr="00D9209F" w:rsidRDefault="000C7060" w:rsidP="000C7060">
      <w:pPr>
        <w:ind w:firstLine="720"/>
        <w:jc w:val="both"/>
        <w:rPr>
          <w:lang w:val="sr-Cyrl-CS"/>
        </w:rPr>
      </w:pPr>
      <w:r w:rsidRPr="00D9209F">
        <w:rPr>
          <w:lang w:val="sr-Cyrl-CS"/>
        </w:rPr>
        <w:t>Конкурс расписује Градско веће Врања ( у даљем тексту: Градско веће).</w:t>
      </w:r>
    </w:p>
    <w:p w:rsidR="000C7060" w:rsidRPr="00D9209F" w:rsidRDefault="000C7060" w:rsidP="000C7060">
      <w:pPr>
        <w:jc w:val="both"/>
      </w:pPr>
      <w:r w:rsidRPr="00D9209F">
        <w:tab/>
      </w:r>
      <w:proofErr w:type="gramStart"/>
      <w:r w:rsidRPr="00D9209F">
        <w:t xml:space="preserve">Конкурс се објављује у средствима јавног информисања и на званичном сајту </w:t>
      </w:r>
      <w:r w:rsidRPr="00D9209F">
        <w:rPr>
          <w:lang w:val="sr-Cyrl-CS"/>
        </w:rPr>
        <w:t>г</w:t>
      </w:r>
      <w:r w:rsidRPr="00D9209F">
        <w:t>рада</w:t>
      </w:r>
      <w:r w:rsidRPr="00D9209F">
        <w:rPr>
          <w:lang w:val="sr-Cyrl-CS"/>
        </w:rPr>
        <w:t>.</w:t>
      </w:r>
      <w:proofErr w:type="gramEnd"/>
      <w:r w:rsidRPr="00D9209F">
        <w:t xml:space="preserve"> </w:t>
      </w:r>
    </w:p>
    <w:p w:rsidR="000C7060" w:rsidRPr="00D9209F" w:rsidRDefault="000C7060" w:rsidP="000C7060">
      <w:pPr>
        <w:jc w:val="both"/>
        <w:rPr>
          <w:lang w:val="sr-Cyrl-CS"/>
        </w:rPr>
      </w:pPr>
      <w:r w:rsidRPr="00D9209F">
        <w:rPr>
          <w:lang w:val="sr-Cyrl-CS"/>
        </w:rPr>
        <w:tab/>
        <w:t>Конкурс се расписује најмање једном годишње.</w:t>
      </w:r>
    </w:p>
    <w:p w:rsidR="000C7060" w:rsidRPr="00D9209F" w:rsidRDefault="000C7060" w:rsidP="000C7060">
      <w:pPr>
        <w:jc w:val="both"/>
        <w:rPr>
          <w:lang w:val="sr-Cyrl-CS"/>
        </w:rPr>
      </w:pPr>
    </w:p>
    <w:p w:rsidR="000C7060" w:rsidRPr="00D9209F" w:rsidRDefault="000C7060" w:rsidP="000C7060">
      <w:pPr>
        <w:jc w:val="center"/>
        <w:rPr>
          <w:b/>
          <w:lang w:val="sr-Cyrl-CS"/>
        </w:rPr>
      </w:pPr>
      <w:r w:rsidRPr="00D9209F">
        <w:rPr>
          <w:b/>
          <w:lang w:val="sr-Cyrl-CS"/>
        </w:rPr>
        <w:t>Члан 4.</w:t>
      </w:r>
    </w:p>
    <w:p w:rsidR="000C7060" w:rsidRPr="00D9209F" w:rsidRDefault="000C7060" w:rsidP="000C7060">
      <w:pPr>
        <w:jc w:val="both"/>
        <w:rPr>
          <w:lang w:val="sr-Cyrl-CS"/>
        </w:rPr>
      </w:pPr>
      <w:r w:rsidRPr="00D9209F">
        <w:rPr>
          <w:lang w:val="sr-Cyrl-CS"/>
        </w:rPr>
        <w:tab/>
        <w:t xml:space="preserve">На конкурс се могу пријавити појединци, удружења грађана и неформалне групе чије је седиште, односно пребивалиште на територији града Врања, под условима и начин прописаним овим правилником и другим прописима. </w:t>
      </w:r>
    </w:p>
    <w:p w:rsidR="000C7060" w:rsidRPr="00D9209F" w:rsidRDefault="000C7060" w:rsidP="000C7060">
      <w:pPr>
        <w:jc w:val="both"/>
        <w:rPr>
          <w:lang w:val="sr-Cyrl-CS"/>
        </w:rPr>
      </w:pPr>
    </w:p>
    <w:p w:rsidR="000C7060" w:rsidRDefault="000C7060" w:rsidP="000C7060">
      <w:pPr>
        <w:jc w:val="center"/>
        <w:rPr>
          <w:b/>
          <w:lang w:val="sr-Cyrl-CS"/>
        </w:rPr>
      </w:pPr>
    </w:p>
    <w:p w:rsidR="000C7060" w:rsidRPr="00D9209F" w:rsidRDefault="000C7060" w:rsidP="000C7060">
      <w:pPr>
        <w:jc w:val="center"/>
        <w:rPr>
          <w:b/>
          <w:lang w:val="sr-Cyrl-CS"/>
        </w:rPr>
      </w:pPr>
      <w:r w:rsidRPr="00D9209F">
        <w:rPr>
          <w:b/>
          <w:lang w:val="sr-Cyrl-CS"/>
        </w:rPr>
        <w:t>Члан 5.</w:t>
      </w:r>
    </w:p>
    <w:p w:rsidR="000C7060" w:rsidRPr="00D9209F" w:rsidRDefault="000C7060" w:rsidP="000C7060">
      <w:pPr>
        <w:jc w:val="both"/>
        <w:rPr>
          <w:lang w:val="sr-Cyrl-CS"/>
        </w:rPr>
      </w:pPr>
      <w:r w:rsidRPr="00D9209F">
        <w:rPr>
          <w:lang w:val="sr-Cyrl-CS"/>
        </w:rPr>
        <w:tab/>
        <w:t xml:space="preserve">Рок за подношење пријаве на конкурс је </w:t>
      </w:r>
      <w:r w:rsidRPr="00D9209F">
        <w:t>3</w:t>
      </w:r>
      <w:r w:rsidRPr="00D9209F">
        <w:rPr>
          <w:lang w:val="sr-Cyrl-CS"/>
        </w:rPr>
        <w:t>0 дана од дана објављивања конкурса у средствима јавног информисања.</w:t>
      </w:r>
    </w:p>
    <w:p w:rsidR="000C7060" w:rsidRPr="00D9209F" w:rsidRDefault="000C7060" w:rsidP="000C7060">
      <w:pPr>
        <w:jc w:val="both"/>
        <w:rPr>
          <w:lang w:val="sr-Cyrl-CS"/>
        </w:rPr>
      </w:pPr>
      <w:r w:rsidRPr="00D9209F">
        <w:rPr>
          <w:lang w:val="sr-Cyrl-CS"/>
        </w:rPr>
        <w:tab/>
        <w:t xml:space="preserve">Пријава на конкурс мора да садржи: </w:t>
      </w:r>
    </w:p>
    <w:p w:rsidR="000C7060" w:rsidRPr="00D9209F" w:rsidRDefault="000C7060" w:rsidP="000C7060">
      <w:pPr>
        <w:jc w:val="both"/>
        <w:rPr>
          <w:lang w:val="sr-Cyrl-CS"/>
        </w:rPr>
      </w:pPr>
      <w:r w:rsidRPr="00D9209F">
        <w:rPr>
          <w:lang w:val="sr-Cyrl-CS"/>
        </w:rPr>
        <w:tab/>
        <w:t>1) основне податке о подносиоцу пројекта, са одговарајућом документацијом;</w:t>
      </w:r>
    </w:p>
    <w:p w:rsidR="000C7060" w:rsidRPr="00D9209F" w:rsidRDefault="000C7060" w:rsidP="000C7060">
      <w:pPr>
        <w:jc w:val="both"/>
        <w:rPr>
          <w:lang w:val="sr-Cyrl-CS"/>
        </w:rPr>
      </w:pPr>
      <w:r w:rsidRPr="00D9209F">
        <w:rPr>
          <w:lang w:val="sr-Cyrl-CS"/>
        </w:rPr>
        <w:lastRenderedPageBreak/>
        <w:tab/>
        <w:t>1а) за правна лица:</w:t>
      </w:r>
    </w:p>
    <w:p w:rsidR="000C7060" w:rsidRPr="00D9209F" w:rsidRDefault="000C7060" w:rsidP="000C7060">
      <w:pPr>
        <w:jc w:val="both"/>
        <w:rPr>
          <w:lang w:val="sr-Cyrl-CS"/>
        </w:rPr>
      </w:pPr>
      <w:r w:rsidRPr="00D9209F">
        <w:rPr>
          <w:lang w:val="sr-Cyrl-CS"/>
        </w:rPr>
        <w:tab/>
        <w:t>- назив, делатност, структуру запослених и ангажованих на пројектима, ПИБ, партнере;</w:t>
      </w:r>
    </w:p>
    <w:p w:rsidR="000C7060" w:rsidRPr="00D9209F" w:rsidRDefault="000C7060" w:rsidP="000C7060">
      <w:pPr>
        <w:jc w:val="both"/>
        <w:rPr>
          <w:lang w:val="sr-Cyrl-CS"/>
        </w:rPr>
      </w:pPr>
      <w:r w:rsidRPr="00D9209F">
        <w:rPr>
          <w:lang w:val="sr-Cyrl-CS"/>
        </w:rPr>
        <w:tab/>
        <w:t xml:space="preserve">- програме који су реализовани или су у току; </w:t>
      </w:r>
    </w:p>
    <w:p w:rsidR="000C7060" w:rsidRPr="00D9209F" w:rsidRDefault="000C7060" w:rsidP="000C7060">
      <w:pPr>
        <w:jc w:val="both"/>
        <w:rPr>
          <w:lang w:val="sr-Cyrl-CS"/>
        </w:rPr>
      </w:pPr>
      <w:r w:rsidRPr="00D9209F">
        <w:rPr>
          <w:lang w:val="sr-Cyrl-CS"/>
        </w:rPr>
        <w:tab/>
        <w:t>- евалуацију најзначајнијих активности у претходној години (скраћена верзија);</w:t>
      </w:r>
    </w:p>
    <w:p w:rsidR="000C7060" w:rsidRPr="00D9209F" w:rsidRDefault="000C7060" w:rsidP="000C7060">
      <w:pPr>
        <w:jc w:val="both"/>
        <w:rPr>
          <w:lang w:val="sr-Cyrl-CS"/>
        </w:rPr>
      </w:pPr>
      <w:r w:rsidRPr="00D9209F">
        <w:rPr>
          <w:lang w:val="sr-Cyrl-CS"/>
        </w:rPr>
        <w:tab/>
        <w:t>- начин финансирања  и финансијски извештај за претходну годину;</w:t>
      </w:r>
    </w:p>
    <w:p w:rsidR="000C7060" w:rsidRPr="00D9209F" w:rsidRDefault="000C7060" w:rsidP="000C7060">
      <w:pPr>
        <w:jc w:val="both"/>
        <w:rPr>
          <w:lang w:val="sr-Cyrl-CS"/>
        </w:rPr>
      </w:pPr>
      <w:r w:rsidRPr="00D9209F">
        <w:rPr>
          <w:lang w:val="sr-Cyrl-CS"/>
        </w:rPr>
        <w:tab/>
        <w:t>-одлуку надлежног органа  правног лица о усвајању предлога пројекта;</w:t>
      </w:r>
    </w:p>
    <w:p w:rsidR="000C7060" w:rsidRPr="00D9209F" w:rsidRDefault="000C7060" w:rsidP="000C7060">
      <w:pPr>
        <w:jc w:val="both"/>
        <w:rPr>
          <w:lang w:val="sr-Cyrl-CS"/>
        </w:rPr>
      </w:pPr>
      <w:r w:rsidRPr="00D9209F">
        <w:rPr>
          <w:lang w:val="sr-Cyrl-CS"/>
        </w:rPr>
        <w:tab/>
        <w:t>1б) за физичка лица (појединац или група аутора која није регистрована као правно лице):</w:t>
      </w:r>
    </w:p>
    <w:p w:rsidR="000C7060" w:rsidRPr="00D9209F" w:rsidRDefault="000C7060" w:rsidP="000C7060">
      <w:pPr>
        <w:jc w:val="both"/>
        <w:rPr>
          <w:lang w:val="sr-Cyrl-CS"/>
        </w:rPr>
      </w:pPr>
      <w:r w:rsidRPr="00D9209F">
        <w:rPr>
          <w:lang w:val="sr-Cyrl-CS"/>
        </w:rPr>
        <w:tab/>
        <w:t>- основне податке (име, презиме, матични број и адреса);</w:t>
      </w:r>
    </w:p>
    <w:p w:rsidR="000C7060" w:rsidRPr="00D9209F" w:rsidRDefault="000C7060" w:rsidP="000C7060">
      <w:pPr>
        <w:jc w:val="both"/>
        <w:rPr>
          <w:lang w:val="sr-Cyrl-CS"/>
        </w:rPr>
      </w:pPr>
      <w:r w:rsidRPr="00D9209F">
        <w:rPr>
          <w:lang w:val="sr-Cyrl-CS"/>
        </w:rPr>
        <w:tab/>
        <w:t>- професионалну биографију за сваког појединца;</w:t>
      </w:r>
    </w:p>
    <w:p w:rsidR="000C7060" w:rsidRPr="00D9209F" w:rsidRDefault="000C7060" w:rsidP="000C7060">
      <w:pPr>
        <w:jc w:val="both"/>
        <w:rPr>
          <w:lang w:val="sr-Cyrl-CS"/>
        </w:rPr>
      </w:pPr>
      <w:r w:rsidRPr="00D9209F">
        <w:rPr>
          <w:lang w:val="sr-Cyrl-CS"/>
        </w:rPr>
        <w:tab/>
        <w:t>2) пројекат којим се конкурише за средства, са описом истог, циљевима који се постижу његовом реализацијом, тачним подацима о средствима пројекта и изворима финансирања, времену и носиоцима реализације пројекта;</w:t>
      </w:r>
    </w:p>
    <w:p w:rsidR="000C7060" w:rsidRPr="00D9209F" w:rsidRDefault="000C7060" w:rsidP="000C7060">
      <w:pPr>
        <w:jc w:val="both"/>
        <w:rPr>
          <w:lang w:val="sr-Cyrl-CS"/>
        </w:rPr>
      </w:pPr>
      <w:r w:rsidRPr="00D9209F">
        <w:rPr>
          <w:lang w:val="sr-Cyrl-CS"/>
        </w:rPr>
        <w:tab/>
        <w:t xml:space="preserve">3) друге податке  који су саставни део пријавне на конкурс; </w:t>
      </w:r>
    </w:p>
    <w:p w:rsidR="000C7060" w:rsidRPr="00D9209F" w:rsidRDefault="000C7060" w:rsidP="000C7060">
      <w:pPr>
        <w:jc w:val="both"/>
        <w:rPr>
          <w:lang w:val="sr-Cyrl-CS"/>
        </w:rPr>
      </w:pPr>
      <w:r w:rsidRPr="00D9209F">
        <w:rPr>
          <w:lang w:val="sr-Cyrl-CS"/>
        </w:rPr>
        <w:tab/>
        <w:t>4) изјаву учесника конкурса да ће наменски утрошити средства и да ће након завршетка програма, односно пројекта доставити извештај о реализацији програма, односно пројекта као и два примерка реализованог програма, односно пројекта (нпр. књига, компакт диск, каталог и сл.).</w:t>
      </w:r>
    </w:p>
    <w:p w:rsidR="000C7060" w:rsidRPr="00D9209F" w:rsidRDefault="000C7060" w:rsidP="000C7060">
      <w:pPr>
        <w:ind w:firstLine="720"/>
        <w:jc w:val="both"/>
        <w:rPr>
          <w:lang w:val="sr-Cyrl-CS"/>
        </w:rPr>
      </w:pPr>
      <w:r w:rsidRPr="00D9209F">
        <w:rPr>
          <w:lang w:val="sr-Cyrl-CS"/>
        </w:rPr>
        <w:t xml:space="preserve">Образац пријаве  на конкурс је саставни део конкурса. </w:t>
      </w:r>
    </w:p>
    <w:p w:rsidR="000C7060" w:rsidRPr="00D9209F" w:rsidRDefault="000C7060" w:rsidP="000C7060">
      <w:pPr>
        <w:jc w:val="both"/>
        <w:rPr>
          <w:lang w:val="sr-Cyrl-CS"/>
        </w:rPr>
      </w:pPr>
      <w:r w:rsidRPr="00D9209F">
        <w:rPr>
          <w:lang w:val="sr-Cyrl-CS"/>
        </w:rPr>
        <w:tab/>
        <w:t>Пријава се подноси за укупна ( финансирање) или недостајућа средства (суфинансирање) за реализацију новог или завршетак започетог пројекта.</w:t>
      </w:r>
    </w:p>
    <w:p w:rsidR="000C7060" w:rsidRPr="00D9209F" w:rsidRDefault="000C7060" w:rsidP="000C7060">
      <w:pPr>
        <w:jc w:val="both"/>
        <w:rPr>
          <w:lang w:val="sr-Cyrl-CS"/>
        </w:rPr>
      </w:pPr>
      <w:r w:rsidRPr="00D9209F">
        <w:rPr>
          <w:lang w:val="sr-Cyrl-CS"/>
        </w:rPr>
        <w:tab/>
        <w:t xml:space="preserve">Образац пријаве, односно Листе за подношење предлога пројеката, прилога и изјаве биће доступни свим учесницима конкурса, у виду формулара на званичном сајту града Врања. </w:t>
      </w:r>
    </w:p>
    <w:p w:rsidR="000C7060" w:rsidRPr="00D9209F" w:rsidRDefault="000C7060" w:rsidP="000C7060">
      <w:pPr>
        <w:jc w:val="center"/>
        <w:rPr>
          <w:b/>
          <w:lang w:val="sr-Cyrl-CS"/>
        </w:rPr>
      </w:pPr>
      <w:r w:rsidRPr="00D9209F">
        <w:rPr>
          <w:b/>
          <w:lang w:val="sr-Cyrl-CS"/>
        </w:rPr>
        <w:t>Члан 6.</w:t>
      </w:r>
    </w:p>
    <w:p w:rsidR="000C7060" w:rsidRPr="00D9209F" w:rsidRDefault="000C7060" w:rsidP="000C7060">
      <w:pPr>
        <w:jc w:val="both"/>
        <w:rPr>
          <w:lang w:val="sr-Cyrl-CS"/>
        </w:rPr>
      </w:pPr>
      <w:r w:rsidRPr="00D9209F">
        <w:rPr>
          <w:lang w:val="sr-Cyrl-CS"/>
        </w:rPr>
        <w:tab/>
        <w:t>Неће се разматрати:</w:t>
      </w:r>
    </w:p>
    <w:p w:rsidR="000C7060" w:rsidRPr="00D9209F" w:rsidRDefault="000C7060" w:rsidP="000C7060">
      <w:pPr>
        <w:numPr>
          <w:ilvl w:val="0"/>
          <w:numId w:val="1"/>
        </w:numPr>
        <w:jc w:val="both"/>
        <w:rPr>
          <w:lang w:val="sr-Cyrl-CS"/>
        </w:rPr>
      </w:pPr>
      <w:r w:rsidRPr="00D9209F">
        <w:rPr>
          <w:lang w:val="sr-Cyrl-CS"/>
        </w:rPr>
        <w:t>неблаговремене и непотпуне пријаве;</w:t>
      </w:r>
    </w:p>
    <w:p w:rsidR="000C7060" w:rsidRPr="00D9209F" w:rsidRDefault="000C7060" w:rsidP="000C7060">
      <w:pPr>
        <w:ind w:firstLine="720"/>
        <w:jc w:val="both"/>
        <w:rPr>
          <w:lang w:val="sr-Cyrl-CS"/>
        </w:rPr>
      </w:pPr>
      <w:r w:rsidRPr="00D9209F">
        <w:rPr>
          <w:lang w:val="sr-Cyrl-CS"/>
        </w:rPr>
        <w:t xml:space="preserve">- пријаве  чији подносилац  није извршио  своје досадашње обавезе према граду у вези са пројектом  из области културе и уметности који је финансиран, однсно суфинансиран из буџета града Врања. </w:t>
      </w:r>
    </w:p>
    <w:p w:rsidR="000C7060" w:rsidRPr="00D9209F" w:rsidRDefault="000C7060" w:rsidP="000C7060">
      <w:pPr>
        <w:rPr>
          <w:lang w:val="sr-Cyrl-CS"/>
        </w:rPr>
      </w:pPr>
    </w:p>
    <w:p w:rsidR="000C7060" w:rsidRPr="00D9209F" w:rsidRDefault="000C7060" w:rsidP="000C7060">
      <w:pPr>
        <w:jc w:val="center"/>
        <w:rPr>
          <w:b/>
          <w:lang w:val="sr-Cyrl-CS"/>
        </w:rPr>
      </w:pPr>
      <w:r w:rsidRPr="00D9209F">
        <w:rPr>
          <w:b/>
          <w:lang w:val="sr-Cyrl-CS"/>
        </w:rPr>
        <w:t>Члан 7.</w:t>
      </w:r>
    </w:p>
    <w:p w:rsidR="000C7060" w:rsidRPr="00D9209F" w:rsidRDefault="000C7060" w:rsidP="000C7060">
      <w:pPr>
        <w:jc w:val="both"/>
        <w:rPr>
          <w:lang w:val="sr-Cyrl-CS"/>
        </w:rPr>
      </w:pPr>
      <w:r w:rsidRPr="00D9209F">
        <w:rPr>
          <w:lang w:val="sr-Cyrl-CS"/>
        </w:rPr>
        <w:tab/>
        <w:t>Поступак по конкурсу спроводи Комисија за доделу средстава за финансирање/суфинансирање пројеката из области културе и уметности  на територији града Врања средствима из буџета града Врања ( у даљем тексту: Комисија).</w:t>
      </w:r>
    </w:p>
    <w:p w:rsidR="000C7060" w:rsidRPr="00D9209F" w:rsidRDefault="000C7060" w:rsidP="000C7060">
      <w:pPr>
        <w:jc w:val="both"/>
        <w:rPr>
          <w:lang w:val="sr-Cyrl-CS"/>
        </w:rPr>
      </w:pPr>
      <w:r w:rsidRPr="00D9209F">
        <w:rPr>
          <w:lang w:val="sr-Cyrl-CS"/>
        </w:rPr>
        <w:tab/>
        <w:t>Комисију именује Градско веће.</w:t>
      </w:r>
    </w:p>
    <w:p w:rsidR="000C7060" w:rsidRPr="00D9209F" w:rsidRDefault="000C7060" w:rsidP="000C7060">
      <w:pPr>
        <w:jc w:val="both"/>
        <w:rPr>
          <w:lang w:val="sr-Cyrl-CS"/>
        </w:rPr>
      </w:pPr>
      <w:r w:rsidRPr="00D9209F">
        <w:rPr>
          <w:lang w:val="sr-Cyrl-CS"/>
        </w:rPr>
        <w:tab/>
        <w:t xml:space="preserve">Састав и број чланова Комисије, мандат, начин рада и одлучивања Комисије, уређују се посебним актом Градског већа. </w:t>
      </w:r>
    </w:p>
    <w:p w:rsidR="000C7060" w:rsidRPr="00D9209F" w:rsidRDefault="000C7060" w:rsidP="000C7060">
      <w:pPr>
        <w:jc w:val="both"/>
        <w:rPr>
          <w:lang w:val="sr-Cyrl-CS"/>
        </w:rPr>
      </w:pPr>
      <w:r w:rsidRPr="00D9209F">
        <w:rPr>
          <w:lang w:val="sr-Cyrl-CS"/>
        </w:rPr>
        <w:tab/>
        <w:t>Комисија је дужна да најкасније у року од 20 дана од дана истека рока за подношења пријава по расписаном конкурсу размотри приспеле пријаве са прилозима, у смислу одредаба овог правилника.</w:t>
      </w:r>
    </w:p>
    <w:p w:rsidR="000C7060" w:rsidRPr="00D9209F" w:rsidRDefault="000C7060" w:rsidP="000C7060">
      <w:pPr>
        <w:jc w:val="both"/>
        <w:rPr>
          <w:lang w:val="sr-Cyrl-CS"/>
        </w:rPr>
      </w:pPr>
      <w:r w:rsidRPr="00D9209F">
        <w:rPr>
          <w:lang w:val="sr-Cyrl-CS"/>
        </w:rPr>
        <w:tab/>
        <w:t>Комисија ће на основу критеријума овог правилника сачинити предлог пројеката са расподелом средстава који доставља Градском већу на одлучивање.</w:t>
      </w:r>
    </w:p>
    <w:p w:rsidR="000C7060" w:rsidRPr="00D9209F" w:rsidRDefault="000C7060" w:rsidP="000C7060">
      <w:pPr>
        <w:jc w:val="both"/>
        <w:rPr>
          <w:lang w:val="sr-Cyrl-CS"/>
        </w:rPr>
      </w:pPr>
      <w:r w:rsidRPr="00D9209F">
        <w:rPr>
          <w:lang w:val="sr-Cyrl-CS"/>
        </w:rPr>
        <w:lastRenderedPageBreak/>
        <w:tab/>
        <w:t xml:space="preserve">Градско веће доноси одлуку о избору пројекта и расподели средстава, најкасније у року од 10 дана од дана подношења предлога Комисије, с тим да рок не може бити дужи од 30 дана од дана истека рока за подношење пријава по расписаном конкурсу. </w:t>
      </w:r>
    </w:p>
    <w:p w:rsidR="000C7060" w:rsidRPr="00D9209F" w:rsidRDefault="000C7060" w:rsidP="000C7060">
      <w:pPr>
        <w:jc w:val="both"/>
        <w:rPr>
          <w:lang w:val="sr-Cyrl-CS"/>
        </w:rPr>
      </w:pPr>
      <w:r w:rsidRPr="00D9209F">
        <w:rPr>
          <w:lang w:val="sr-Cyrl-CS"/>
        </w:rPr>
        <w:tab/>
        <w:t xml:space="preserve">За изабране пројекте закључују се уговори о њиховом финансирању односно суфинансирању из буџета града Врања. </w:t>
      </w:r>
    </w:p>
    <w:p w:rsidR="000C7060" w:rsidRPr="00D9209F" w:rsidRDefault="000C7060" w:rsidP="000C7060">
      <w:pPr>
        <w:jc w:val="both"/>
        <w:rPr>
          <w:lang w:val="sr-Cyrl-CS"/>
        </w:rPr>
      </w:pPr>
      <w:r w:rsidRPr="00D9209F">
        <w:rPr>
          <w:lang w:val="sr-Cyrl-CS"/>
        </w:rPr>
        <w:tab/>
        <w:t>У име града, уговоре закључује градоначелник са подносиоцима пројеката у смислу става 7. овог члана.</w:t>
      </w:r>
    </w:p>
    <w:p w:rsidR="000C7060" w:rsidRPr="00D9209F" w:rsidRDefault="000C7060" w:rsidP="000C7060">
      <w:pPr>
        <w:jc w:val="both"/>
      </w:pPr>
      <w:r w:rsidRPr="00D9209F">
        <w:rPr>
          <w:lang w:val="sr-Cyrl-CS"/>
        </w:rPr>
        <w:tab/>
        <w:t>Резултати конкурса у смислу става 6 овог члана  објављују се на  званичном сајту града.</w:t>
      </w:r>
    </w:p>
    <w:p w:rsidR="000C7060" w:rsidRPr="00D9209F" w:rsidRDefault="000C7060" w:rsidP="000C7060">
      <w:pPr>
        <w:jc w:val="both"/>
      </w:pPr>
    </w:p>
    <w:p w:rsidR="000C7060" w:rsidRPr="00D9209F" w:rsidRDefault="000C7060" w:rsidP="000C7060">
      <w:pPr>
        <w:jc w:val="center"/>
        <w:rPr>
          <w:b/>
          <w:lang w:val="sr-Cyrl-CS"/>
        </w:rPr>
      </w:pPr>
      <w:r w:rsidRPr="00D9209F">
        <w:rPr>
          <w:b/>
          <w:lang w:val="sr-Cyrl-CS"/>
        </w:rPr>
        <w:t>Члан 8.</w:t>
      </w:r>
    </w:p>
    <w:p w:rsidR="000C7060" w:rsidRPr="00D9209F" w:rsidRDefault="000C7060" w:rsidP="000C7060">
      <w:pPr>
        <w:jc w:val="both"/>
        <w:rPr>
          <w:lang w:val="sr-Cyrl-CS"/>
        </w:rPr>
      </w:pPr>
      <w:r w:rsidRPr="00D9209F">
        <w:rPr>
          <w:lang w:val="sr-Cyrl-CS"/>
        </w:rPr>
        <w:tab/>
        <w:t>Пројекат се</w:t>
      </w:r>
      <w:r>
        <w:rPr>
          <w:lang w:val="sr-Cyrl-CS"/>
        </w:rPr>
        <w:t xml:space="preserve"> мора реализовати до 1. децембра</w:t>
      </w:r>
      <w:r w:rsidRPr="00D9209F">
        <w:rPr>
          <w:lang w:val="sr-Cyrl-CS"/>
        </w:rPr>
        <w:t xml:space="preserve"> године за коју је расписан конкурс. </w:t>
      </w:r>
    </w:p>
    <w:p w:rsidR="000C7060" w:rsidRPr="00D9209F" w:rsidRDefault="000C7060" w:rsidP="000C7060">
      <w:pPr>
        <w:jc w:val="both"/>
        <w:rPr>
          <w:lang w:val="sr-Cyrl-CS"/>
        </w:rPr>
      </w:pPr>
      <w:r w:rsidRPr="00D9209F">
        <w:rPr>
          <w:lang w:val="sr-Cyrl-CS"/>
        </w:rPr>
        <w:tab/>
        <w:t xml:space="preserve">Средства ће се уплаћивати  у складу са приливом средстава у буџету града Врања за текућу годину, односно по приоритету реализације програма или пројеката од стране учесника конкурса. </w:t>
      </w:r>
    </w:p>
    <w:p w:rsidR="000C7060" w:rsidRPr="00D9209F" w:rsidRDefault="000C7060" w:rsidP="000C7060">
      <w:pPr>
        <w:ind w:firstLine="720"/>
        <w:jc w:val="both"/>
        <w:rPr>
          <w:lang w:val="sr-Cyrl-CS"/>
        </w:rPr>
      </w:pPr>
      <w:r w:rsidRPr="00D9209F">
        <w:rPr>
          <w:lang w:val="sr-Cyrl-CS"/>
        </w:rPr>
        <w:t>Корисници средстава дужни су да у року од 30 дана од завршетка, односно реализације пројеката, Градском већу доставе извештај о реализацији са финансијским показатељима утрошка средста</w:t>
      </w:r>
      <w:r>
        <w:rPr>
          <w:lang w:val="sr-Cyrl-CS"/>
        </w:rPr>
        <w:t>ва, а најкасније до 31</w:t>
      </w:r>
      <w:r w:rsidRPr="00D9209F">
        <w:rPr>
          <w:lang w:val="sr-Cyrl-CS"/>
        </w:rPr>
        <w:t>.</w:t>
      </w:r>
      <w:r>
        <w:rPr>
          <w:lang w:val="sr-Cyrl-CS"/>
        </w:rPr>
        <w:t xml:space="preserve"> </w:t>
      </w:r>
      <w:r w:rsidRPr="00D9209F">
        <w:rPr>
          <w:lang w:val="sr-Cyrl-CS"/>
        </w:rPr>
        <w:t xml:space="preserve">децембра године у којој је реализован пројекат. </w:t>
      </w:r>
    </w:p>
    <w:p w:rsidR="000C7060" w:rsidRPr="00D9209F" w:rsidRDefault="000C7060" w:rsidP="000C7060">
      <w:pPr>
        <w:jc w:val="both"/>
        <w:rPr>
          <w:lang w:val="sr-Cyrl-CS"/>
        </w:rPr>
      </w:pPr>
      <w:r w:rsidRPr="00D9209F">
        <w:rPr>
          <w:lang w:val="sr-Cyrl-CS"/>
        </w:rPr>
        <w:tab/>
        <w:t xml:space="preserve">У случају да не доставе, односно неблаговремено доставе извештај, или  одступају од одобреног пројекта без предходне сагласности Комисије, подносилац пројекта са којим је закључен уговор дужан је да граду врати укупан износ средстава одобрених за финансирање или суфинансирање пројекта из буџета града, у складу са уговором. </w:t>
      </w:r>
    </w:p>
    <w:p w:rsidR="000C7060" w:rsidRPr="00D9209F" w:rsidRDefault="000C7060" w:rsidP="000C7060">
      <w:pPr>
        <w:ind w:firstLine="720"/>
        <w:jc w:val="both"/>
        <w:rPr>
          <w:lang w:val="sr-Cyrl-CS"/>
        </w:rPr>
      </w:pPr>
      <w:r w:rsidRPr="00D9209F">
        <w:rPr>
          <w:lang w:val="sr-Cyrl-CS"/>
        </w:rPr>
        <w:t xml:space="preserve">Уколико корисник не поднесе извештај у складу са одредбама овог правилника, неће моћи да учествује  у наредном конкурсном поступку за финансирање или суфинансирање пројекта. </w:t>
      </w:r>
    </w:p>
    <w:p w:rsidR="000C7060" w:rsidRDefault="000C7060" w:rsidP="000C7060">
      <w:pPr>
        <w:jc w:val="both"/>
      </w:pPr>
    </w:p>
    <w:p w:rsidR="000C7060" w:rsidRPr="00514129" w:rsidRDefault="000C7060" w:rsidP="000C7060">
      <w:pPr>
        <w:jc w:val="both"/>
      </w:pPr>
    </w:p>
    <w:p w:rsidR="000C7060" w:rsidRPr="00D9209F" w:rsidRDefault="000C7060" w:rsidP="000C7060">
      <w:pPr>
        <w:rPr>
          <w:b/>
          <w:lang w:val="sr-Cyrl-CS"/>
        </w:rPr>
      </w:pPr>
      <w:r w:rsidRPr="00D9209F">
        <w:rPr>
          <w:b/>
        </w:rPr>
        <w:t xml:space="preserve">III </w:t>
      </w:r>
      <w:proofErr w:type="gramStart"/>
      <w:r w:rsidRPr="00D9209F">
        <w:rPr>
          <w:b/>
          <w:lang w:val="sr-Cyrl-CS"/>
        </w:rPr>
        <w:t>МЕРИЛА  И</w:t>
      </w:r>
      <w:proofErr w:type="gramEnd"/>
      <w:r w:rsidRPr="00D9209F">
        <w:rPr>
          <w:b/>
          <w:lang w:val="sr-Cyrl-CS"/>
        </w:rPr>
        <w:t xml:space="preserve"> КРИТЕРИЈУМИ ЗА </w:t>
      </w:r>
    </w:p>
    <w:p w:rsidR="000C7060" w:rsidRPr="00D9209F" w:rsidRDefault="000C7060" w:rsidP="000C7060">
      <w:pPr>
        <w:rPr>
          <w:b/>
          <w:lang w:val="sr-Cyrl-CS"/>
        </w:rPr>
      </w:pPr>
      <w:r w:rsidRPr="00D9209F">
        <w:rPr>
          <w:b/>
          <w:lang w:val="sr-Cyrl-CS"/>
        </w:rPr>
        <w:t>ИЗБОР ПРОЈЕКАТА ИЗ ОБЛАСТИ КУЛТУРЕ И УМЕТНОСТИ</w:t>
      </w:r>
    </w:p>
    <w:p w:rsidR="000C7060" w:rsidRPr="00D9209F" w:rsidRDefault="000C7060" w:rsidP="000C7060">
      <w:pPr>
        <w:rPr>
          <w:b/>
          <w:lang w:val="sr-Cyrl-CS"/>
        </w:rPr>
      </w:pPr>
    </w:p>
    <w:p w:rsidR="000C7060" w:rsidRPr="00D9209F" w:rsidRDefault="000C7060" w:rsidP="000C7060">
      <w:pPr>
        <w:jc w:val="center"/>
        <w:rPr>
          <w:b/>
          <w:lang w:val="sr-Cyrl-CS"/>
        </w:rPr>
      </w:pPr>
      <w:r w:rsidRPr="00D9209F">
        <w:rPr>
          <w:b/>
          <w:lang w:val="sr-Cyrl-CS"/>
        </w:rPr>
        <w:t>Члан 9.</w:t>
      </w:r>
    </w:p>
    <w:p w:rsidR="000C7060" w:rsidRPr="00D9209F" w:rsidRDefault="000C7060" w:rsidP="000C7060">
      <w:pPr>
        <w:jc w:val="both"/>
        <w:rPr>
          <w:lang w:val="sr-Cyrl-CS"/>
        </w:rPr>
      </w:pPr>
      <w:r w:rsidRPr="00D9209F">
        <w:rPr>
          <w:lang w:val="sr-Cyrl-CS"/>
        </w:rPr>
        <w:tab/>
        <w:t>Пројекти који се финансирају и суфинансирају из буџета града морају да испуњавају следећа општа мерила:</w:t>
      </w:r>
    </w:p>
    <w:p w:rsidR="000C7060" w:rsidRPr="00D9209F" w:rsidRDefault="000C7060" w:rsidP="000C7060">
      <w:pPr>
        <w:numPr>
          <w:ilvl w:val="0"/>
          <w:numId w:val="2"/>
        </w:numPr>
        <w:jc w:val="both"/>
        <w:rPr>
          <w:lang w:val="sr-Cyrl-CS"/>
        </w:rPr>
      </w:pPr>
      <w:r w:rsidRPr="00D9209F">
        <w:rPr>
          <w:lang w:val="sr-Cyrl-CS"/>
        </w:rPr>
        <w:t>уметнички квалитет и садржајна иновативност понуђеног пројекта;</w:t>
      </w:r>
    </w:p>
    <w:p w:rsidR="000C7060" w:rsidRPr="00D9209F" w:rsidRDefault="000C7060" w:rsidP="000C7060">
      <w:pPr>
        <w:numPr>
          <w:ilvl w:val="0"/>
          <w:numId w:val="2"/>
        </w:numPr>
        <w:jc w:val="both"/>
        <w:rPr>
          <w:lang w:val="sr-Cyrl-CS"/>
        </w:rPr>
      </w:pPr>
      <w:r w:rsidRPr="00D9209F">
        <w:rPr>
          <w:lang w:val="sr-Cyrl-CS"/>
        </w:rPr>
        <w:t>доступност културних вредности, односно уметничког стваралаштва грађанима и могућност њиховог масовног коришћења;</w:t>
      </w:r>
    </w:p>
    <w:p w:rsidR="000C7060" w:rsidRPr="00D9209F" w:rsidRDefault="000C7060" w:rsidP="000C7060">
      <w:pPr>
        <w:ind w:firstLine="720"/>
        <w:jc w:val="both"/>
        <w:rPr>
          <w:lang w:val="sr-Cyrl-CS"/>
        </w:rPr>
      </w:pPr>
      <w:r w:rsidRPr="00D9209F">
        <w:rPr>
          <w:lang w:val="sr-Cyrl-CS"/>
        </w:rPr>
        <w:t>Пројекти из става 1. овог члана, поред општих мерила морају да испуњавају и најмање једно од следећих посебних мерила, и то:</w:t>
      </w:r>
    </w:p>
    <w:p w:rsidR="000C7060" w:rsidRPr="00D9209F" w:rsidRDefault="000C7060" w:rsidP="000C7060">
      <w:pPr>
        <w:jc w:val="both"/>
        <w:rPr>
          <w:lang w:val="sr-Cyrl-CS"/>
        </w:rPr>
      </w:pPr>
      <w:r w:rsidRPr="00D9209F">
        <w:rPr>
          <w:lang w:val="sr-Cyrl-CS"/>
        </w:rPr>
        <w:tab/>
        <w:t>1) подстицање дечјег стваралаштва за децу и младе у култури и уметности;</w:t>
      </w:r>
    </w:p>
    <w:p w:rsidR="000C7060" w:rsidRPr="00D9209F" w:rsidRDefault="000C7060" w:rsidP="000C7060">
      <w:pPr>
        <w:jc w:val="both"/>
        <w:rPr>
          <w:lang w:val="sr-Cyrl-CS"/>
        </w:rPr>
      </w:pPr>
      <w:r w:rsidRPr="00D9209F">
        <w:rPr>
          <w:lang w:val="sr-Cyrl-CS"/>
        </w:rPr>
        <w:tab/>
        <w:t>2) подстицање културног и уметничног стваралаштва особа са посебним потребама, и доступност културног, односно садржаја особа са посебним потребама;</w:t>
      </w:r>
    </w:p>
    <w:p w:rsidR="000C7060" w:rsidRPr="00D9209F" w:rsidRDefault="000C7060" w:rsidP="000C7060">
      <w:pPr>
        <w:jc w:val="both"/>
        <w:rPr>
          <w:lang w:val="sr-Cyrl-CS"/>
        </w:rPr>
      </w:pPr>
      <w:r w:rsidRPr="00D9209F">
        <w:rPr>
          <w:lang w:val="sr-Cyrl-CS"/>
        </w:rPr>
        <w:tab/>
        <w:t xml:space="preserve">3) афирмација културе, односно уметности и разноликости културе, однсоно уметности града у земљи и иностранству. </w:t>
      </w:r>
    </w:p>
    <w:p w:rsidR="000C7060" w:rsidRPr="00D9209F" w:rsidRDefault="000C7060" w:rsidP="000C7060">
      <w:pPr>
        <w:jc w:val="both"/>
        <w:rPr>
          <w:lang w:val="sr-Cyrl-CS"/>
        </w:rPr>
      </w:pPr>
    </w:p>
    <w:p w:rsidR="000C7060" w:rsidRDefault="000C7060" w:rsidP="000C7060">
      <w:pPr>
        <w:jc w:val="center"/>
        <w:rPr>
          <w:b/>
          <w:lang w:val="sr-Cyrl-CS"/>
        </w:rPr>
      </w:pPr>
    </w:p>
    <w:p w:rsidR="000C7060" w:rsidRPr="00D9209F" w:rsidRDefault="000C7060" w:rsidP="000C7060">
      <w:pPr>
        <w:jc w:val="center"/>
        <w:rPr>
          <w:b/>
          <w:lang w:val="sr-Cyrl-CS"/>
        </w:rPr>
      </w:pPr>
      <w:r w:rsidRPr="00D9209F">
        <w:rPr>
          <w:b/>
          <w:lang w:val="sr-Cyrl-CS"/>
        </w:rPr>
        <w:lastRenderedPageBreak/>
        <w:t>Члан 10.</w:t>
      </w:r>
    </w:p>
    <w:p w:rsidR="000C7060" w:rsidRPr="00D9209F" w:rsidRDefault="000C7060" w:rsidP="000C7060">
      <w:pPr>
        <w:jc w:val="both"/>
        <w:rPr>
          <w:lang w:val="sr-Cyrl-CS"/>
        </w:rPr>
      </w:pPr>
      <w:r w:rsidRPr="00D9209F">
        <w:rPr>
          <w:lang w:val="sr-Cyrl-CS"/>
        </w:rPr>
        <w:tab/>
        <w:t>Комисија по расписаном конкурсу врши избор пројеката на основу следећих критеријума:</w:t>
      </w:r>
    </w:p>
    <w:p w:rsidR="000C7060" w:rsidRPr="00D9209F" w:rsidRDefault="000C7060" w:rsidP="000C7060">
      <w:pPr>
        <w:numPr>
          <w:ilvl w:val="0"/>
          <w:numId w:val="3"/>
        </w:numPr>
        <w:jc w:val="both"/>
        <w:rPr>
          <w:lang w:val="sr-Cyrl-CS"/>
        </w:rPr>
      </w:pPr>
      <w:r w:rsidRPr="00D9209F">
        <w:rPr>
          <w:lang w:val="sr-Cyrl-CS"/>
        </w:rPr>
        <w:t>усклађеност пројеката са свим захтевима из конкурса;</w:t>
      </w:r>
    </w:p>
    <w:p w:rsidR="000C7060" w:rsidRPr="00D9209F" w:rsidRDefault="000C7060" w:rsidP="000C7060">
      <w:pPr>
        <w:numPr>
          <w:ilvl w:val="0"/>
          <w:numId w:val="3"/>
        </w:numPr>
        <w:jc w:val="both"/>
        <w:rPr>
          <w:lang w:val="sr-Cyrl-CS"/>
        </w:rPr>
      </w:pPr>
      <w:r w:rsidRPr="00D9209F">
        <w:rPr>
          <w:lang w:val="sr-Cyrl-CS"/>
        </w:rPr>
        <w:t>капацитет подносиоца пројекта (остварени резултати рада из претходних година, материјална и кадровска опремљеност, стручност кадрова укључених у пројекат и др.);</w:t>
      </w:r>
    </w:p>
    <w:p w:rsidR="000C7060" w:rsidRPr="00D9209F" w:rsidRDefault="000C7060" w:rsidP="000C7060">
      <w:pPr>
        <w:numPr>
          <w:ilvl w:val="0"/>
          <w:numId w:val="3"/>
        </w:numPr>
        <w:jc w:val="both"/>
        <w:rPr>
          <w:lang w:val="sr-Cyrl-CS"/>
        </w:rPr>
      </w:pPr>
      <w:r w:rsidRPr="00D9209F">
        <w:rPr>
          <w:lang w:val="sr-Cyrl-CS"/>
        </w:rPr>
        <w:t>одрживост пројекта;</w:t>
      </w:r>
    </w:p>
    <w:p w:rsidR="000C7060" w:rsidRPr="00D9209F" w:rsidRDefault="000C7060" w:rsidP="000C7060">
      <w:pPr>
        <w:numPr>
          <w:ilvl w:val="0"/>
          <w:numId w:val="3"/>
        </w:numPr>
        <w:jc w:val="both"/>
        <w:rPr>
          <w:lang w:val="sr-Cyrl-CS"/>
        </w:rPr>
      </w:pPr>
      <w:r w:rsidRPr="00D9209F">
        <w:rPr>
          <w:lang w:val="sr-Cyrl-CS"/>
        </w:rPr>
        <w:t>обезбеђено сопствено учешће, финансијски или други вид учешћа, односно обезбеђено суфинансирање пројеката из других извора;</w:t>
      </w:r>
    </w:p>
    <w:p w:rsidR="000C7060" w:rsidRPr="00D9209F" w:rsidRDefault="000C7060" w:rsidP="000C7060">
      <w:pPr>
        <w:numPr>
          <w:ilvl w:val="0"/>
          <w:numId w:val="3"/>
        </w:numPr>
        <w:jc w:val="both"/>
        <w:rPr>
          <w:lang w:val="sr-Cyrl-CS"/>
        </w:rPr>
      </w:pPr>
      <w:r w:rsidRPr="00D9209F">
        <w:rPr>
          <w:lang w:val="sr-Cyrl-CS"/>
        </w:rPr>
        <w:t>изводљивост пројекта (пројектних активности у оквиру предвиђеног временског периода);</w:t>
      </w:r>
    </w:p>
    <w:p w:rsidR="000C7060" w:rsidRPr="00D9209F" w:rsidRDefault="000C7060" w:rsidP="000C7060">
      <w:pPr>
        <w:numPr>
          <w:ilvl w:val="0"/>
          <w:numId w:val="3"/>
        </w:numPr>
        <w:jc w:val="both"/>
        <w:rPr>
          <w:lang w:val="sr-Cyrl-CS"/>
        </w:rPr>
      </w:pPr>
      <w:r w:rsidRPr="00D9209F">
        <w:rPr>
          <w:lang w:val="sr-Cyrl-CS"/>
        </w:rPr>
        <w:t>обезбеђено партнерство;</w:t>
      </w:r>
    </w:p>
    <w:p w:rsidR="000C7060" w:rsidRPr="00D9209F" w:rsidRDefault="000C7060" w:rsidP="000C7060">
      <w:pPr>
        <w:numPr>
          <w:ilvl w:val="0"/>
          <w:numId w:val="3"/>
        </w:numPr>
        <w:jc w:val="both"/>
        <w:rPr>
          <w:lang w:val="sr-Cyrl-CS"/>
        </w:rPr>
      </w:pPr>
      <w:r w:rsidRPr="00D9209F">
        <w:rPr>
          <w:lang w:val="sr-Cyrl-CS"/>
        </w:rPr>
        <w:t xml:space="preserve">реални финансијски план за предложени пројекат. </w:t>
      </w:r>
    </w:p>
    <w:p w:rsidR="000C7060" w:rsidRPr="00D9209F" w:rsidRDefault="000C7060" w:rsidP="000C7060">
      <w:pPr>
        <w:jc w:val="both"/>
        <w:rPr>
          <w:lang w:val="sr-Cyrl-CS"/>
        </w:rPr>
      </w:pPr>
    </w:p>
    <w:p w:rsidR="000C7060" w:rsidRPr="00D9209F" w:rsidRDefault="000C7060" w:rsidP="000C7060">
      <w:pPr>
        <w:jc w:val="center"/>
        <w:rPr>
          <w:b/>
          <w:lang w:val="sr-Cyrl-CS"/>
        </w:rPr>
      </w:pPr>
      <w:r w:rsidRPr="00D9209F">
        <w:rPr>
          <w:b/>
          <w:lang w:val="sr-Cyrl-CS"/>
        </w:rPr>
        <w:t>Члан 11.</w:t>
      </w:r>
    </w:p>
    <w:p w:rsidR="000C7060" w:rsidRPr="00D9209F" w:rsidRDefault="000C7060" w:rsidP="000C7060">
      <w:pPr>
        <w:jc w:val="both"/>
        <w:rPr>
          <w:lang w:val="sr-Cyrl-CS"/>
        </w:rPr>
      </w:pPr>
      <w:r w:rsidRPr="00D9209F">
        <w:rPr>
          <w:lang w:val="sr-Cyrl-CS"/>
        </w:rPr>
        <w:tab/>
        <w:t>Овим конкурсом се неће финансирати:</w:t>
      </w:r>
    </w:p>
    <w:p w:rsidR="000C7060" w:rsidRPr="00D9209F" w:rsidRDefault="000C7060" w:rsidP="000C7060">
      <w:pPr>
        <w:numPr>
          <w:ilvl w:val="0"/>
          <w:numId w:val="4"/>
        </w:numPr>
        <w:jc w:val="both"/>
        <w:rPr>
          <w:lang w:val="sr-Cyrl-CS"/>
        </w:rPr>
      </w:pPr>
      <w:r w:rsidRPr="00D9209F">
        <w:rPr>
          <w:lang w:val="sr-Cyrl-CS"/>
        </w:rPr>
        <w:t>пројекти са комерцијалним ефектима;</w:t>
      </w:r>
    </w:p>
    <w:p w:rsidR="000C7060" w:rsidRPr="00D9209F" w:rsidRDefault="000C7060" w:rsidP="000C7060">
      <w:pPr>
        <w:numPr>
          <w:ilvl w:val="0"/>
          <w:numId w:val="4"/>
        </w:numPr>
        <w:jc w:val="both"/>
        <w:rPr>
          <w:lang w:val="sr-Cyrl-CS"/>
        </w:rPr>
      </w:pPr>
      <w:r w:rsidRPr="00D9209F">
        <w:rPr>
          <w:lang w:val="sr-Cyrl-CS"/>
        </w:rPr>
        <w:t>пројекти који су претходних година већ били финансирани из градског буџета а нису реализовани;</w:t>
      </w:r>
    </w:p>
    <w:p w:rsidR="000C7060" w:rsidRPr="00D9209F" w:rsidRDefault="000C7060" w:rsidP="000C7060">
      <w:pPr>
        <w:numPr>
          <w:ilvl w:val="0"/>
          <w:numId w:val="4"/>
        </w:numPr>
        <w:jc w:val="both"/>
        <w:rPr>
          <w:lang w:val="sr-Cyrl-CS"/>
        </w:rPr>
      </w:pPr>
      <w:r w:rsidRPr="00D9209F">
        <w:rPr>
          <w:lang w:val="sr-Cyrl-CS"/>
        </w:rPr>
        <w:t>инвестициона улагања у опрему, одржавању и изградњи пословног простора;</w:t>
      </w:r>
    </w:p>
    <w:p w:rsidR="000C7060" w:rsidRPr="00D9209F" w:rsidRDefault="000C7060" w:rsidP="000C7060">
      <w:pPr>
        <w:numPr>
          <w:ilvl w:val="0"/>
          <w:numId w:val="4"/>
        </w:numPr>
        <w:jc w:val="both"/>
        <w:rPr>
          <w:lang w:val="sr-Cyrl-CS"/>
        </w:rPr>
      </w:pPr>
      <w:r w:rsidRPr="00D9209F">
        <w:rPr>
          <w:lang w:val="sr-Cyrl-CS"/>
        </w:rPr>
        <w:t>пројекти чији су једине програмске активности путовања, студије, учешће на конференцијама и сличне активности;</w:t>
      </w:r>
    </w:p>
    <w:p w:rsidR="000C7060" w:rsidRPr="00D9209F" w:rsidRDefault="000C7060" w:rsidP="000C7060">
      <w:pPr>
        <w:numPr>
          <w:ilvl w:val="0"/>
          <w:numId w:val="4"/>
        </w:numPr>
        <w:jc w:val="both"/>
        <w:rPr>
          <w:lang w:val="sr-Cyrl-CS"/>
        </w:rPr>
      </w:pPr>
      <w:r w:rsidRPr="00D9209F">
        <w:rPr>
          <w:lang w:val="sr-Cyrl-CS"/>
        </w:rPr>
        <w:t xml:space="preserve">награде и спозорства појединцима и другим организацијама. </w:t>
      </w:r>
    </w:p>
    <w:p w:rsidR="000C7060" w:rsidRPr="00D9209F" w:rsidRDefault="000C7060" w:rsidP="000C7060">
      <w:pPr>
        <w:jc w:val="both"/>
        <w:rPr>
          <w:lang w:val="sr-Cyrl-CS"/>
        </w:rPr>
      </w:pPr>
    </w:p>
    <w:p w:rsidR="000C7060" w:rsidRPr="00D9209F" w:rsidRDefault="000C7060" w:rsidP="000C7060">
      <w:pPr>
        <w:jc w:val="both"/>
        <w:rPr>
          <w:lang w:val="sr-Cyrl-CS"/>
        </w:rPr>
      </w:pPr>
    </w:p>
    <w:p w:rsidR="000C7060" w:rsidRPr="00D9209F" w:rsidRDefault="000C7060" w:rsidP="000C7060">
      <w:pPr>
        <w:jc w:val="both"/>
        <w:rPr>
          <w:b/>
          <w:lang w:val="sr-Cyrl-CS"/>
        </w:rPr>
      </w:pPr>
      <w:r w:rsidRPr="00D9209F">
        <w:rPr>
          <w:b/>
        </w:rPr>
        <w:t>IV</w:t>
      </w:r>
      <w:r w:rsidRPr="00D9209F">
        <w:rPr>
          <w:b/>
          <w:lang w:val="sr-Cyrl-CS"/>
        </w:rPr>
        <w:t xml:space="preserve"> ПОСТУПАК ВРАЋАЊА НЕНАМЕНСКИ</w:t>
      </w:r>
    </w:p>
    <w:p w:rsidR="000C7060" w:rsidRPr="00D9209F" w:rsidRDefault="000C7060" w:rsidP="000C7060">
      <w:pPr>
        <w:jc w:val="both"/>
        <w:rPr>
          <w:b/>
          <w:lang w:val="sr-Cyrl-CS"/>
        </w:rPr>
      </w:pPr>
      <w:r w:rsidRPr="00D9209F">
        <w:rPr>
          <w:b/>
          <w:lang w:val="sr-Cyrl-CS"/>
        </w:rPr>
        <w:t xml:space="preserve">    УТРОШЕНИХ СРЕДСТАВА</w:t>
      </w:r>
    </w:p>
    <w:p w:rsidR="000C7060" w:rsidRPr="00D9209F" w:rsidRDefault="000C7060" w:rsidP="000C7060">
      <w:pPr>
        <w:jc w:val="both"/>
        <w:rPr>
          <w:b/>
          <w:lang w:val="sr-Cyrl-CS"/>
        </w:rPr>
      </w:pPr>
    </w:p>
    <w:p w:rsidR="000C7060" w:rsidRPr="00D9209F" w:rsidRDefault="000C7060" w:rsidP="000C7060">
      <w:pPr>
        <w:jc w:val="center"/>
        <w:rPr>
          <w:b/>
          <w:lang w:val="sr-Cyrl-CS"/>
        </w:rPr>
      </w:pPr>
      <w:r w:rsidRPr="00D9209F">
        <w:rPr>
          <w:b/>
          <w:lang w:val="sr-Cyrl-CS"/>
        </w:rPr>
        <w:t>Члан 12.</w:t>
      </w:r>
    </w:p>
    <w:p w:rsidR="000C7060" w:rsidRPr="00D9209F" w:rsidRDefault="000C7060" w:rsidP="000C7060">
      <w:pPr>
        <w:jc w:val="both"/>
        <w:rPr>
          <w:lang w:val="sr-Cyrl-CS"/>
        </w:rPr>
      </w:pPr>
      <w:r w:rsidRPr="00D9209F">
        <w:rPr>
          <w:lang w:val="sr-Cyrl-CS"/>
        </w:rPr>
        <w:tab/>
        <w:t>Уколико се приликом преноса средстава за реализацију програма и пројеката утврди да изабрани подносиоци пријава добијена средства не користе за реализацију одобрених програма/пројеката дужни су вратити добијена средства.</w:t>
      </w:r>
    </w:p>
    <w:p w:rsidR="000C7060" w:rsidRPr="00D9209F" w:rsidRDefault="000C7060" w:rsidP="000C7060">
      <w:pPr>
        <w:jc w:val="both"/>
        <w:rPr>
          <w:lang w:val="sr-Cyrl-CS"/>
        </w:rPr>
      </w:pPr>
      <w:r w:rsidRPr="00D9209F">
        <w:rPr>
          <w:lang w:val="sr-Cyrl-CS"/>
        </w:rPr>
        <w:tab/>
        <w:t>У случају да не доставе, односно неблаговремено доставе извештај, или одступају од одобреног пројекта без претходне сагласности Комисије, подносилац пројекта са којим је закључен уговор дужан је да граду врати укупан износ средстава одобрених за финанирање/суфинансирање пројекта средствима из буџета града, у скл</w:t>
      </w:r>
      <w:r w:rsidRPr="00D9209F">
        <w:t>a</w:t>
      </w:r>
      <w:r w:rsidRPr="00D9209F">
        <w:rPr>
          <w:lang w:val="sr-Cyrl-CS"/>
        </w:rPr>
        <w:t xml:space="preserve">ду са уговором. </w:t>
      </w:r>
    </w:p>
    <w:p w:rsidR="000C7060" w:rsidRPr="00D9209F" w:rsidRDefault="000C7060" w:rsidP="000C7060">
      <w:pPr>
        <w:jc w:val="both"/>
        <w:rPr>
          <w:lang w:val="sr-Cyrl-CS"/>
        </w:rPr>
      </w:pPr>
      <w:r w:rsidRPr="00D9209F">
        <w:rPr>
          <w:lang w:val="sr-Cyrl-CS"/>
        </w:rPr>
        <w:tab/>
        <w:t xml:space="preserve">Услови и начин враћања ненаменских утрошених средстава утврдиће се уговором који се закључује у складу са прописаним одредбама овог Правилника. </w:t>
      </w:r>
    </w:p>
    <w:p w:rsidR="000C7060" w:rsidRDefault="000C7060" w:rsidP="000C7060">
      <w:pPr>
        <w:jc w:val="both"/>
        <w:rPr>
          <w:b/>
        </w:rPr>
      </w:pPr>
    </w:p>
    <w:p w:rsidR="000C7060" w:rsidRDefault="000C7060" w:rsidP="000C7060">
      <w:pPr>
        <w:jc w:val="both"/>
        <w:rPr>
          <w:b/>
        </w:rPr>
      </w:pPr>
    </w:p>
    <w:p w:rsidR="000C7060" w:rsidRPr="00D9209F" w:rsidRDefault="000C7060" w:rsidP="000C7060">
      <w:pPr>
        <w:jc w:val="both"/>
        <w:rPr>
          <w:b/>
          <w:lang w:val="sr-Cyrl-CS"/>
        </w:rPr>
      </w:pPr>
      <w:r w:rsidRPr="00D9209F">
        <w:rPr>
          <w:b/>
        </w:rPr>
        <w:t xml:space="preserve">V </w:t>
      </w:r>
      <w:r w:rsidRPr="00D9209F">
        <w:rPr>
          <w:b/>
          <w:lang w:val="sr-Cyrl-CS"/>
        </w:rPr>
        <w:t>ЗАВРШНЕ ОДРЕДБЕ</w:t>
      </w:r>
    </w:p>
    <w:p w:rsidR="000C7060" w:rsidRPr="00D9209F" w:rsidRDefault="000C7060" w:rsidP="000C7060">
      <w:pPr>
        <w:jc w:val="both"/>
        <w:rPr>
          <w:b/>
          <w:lang w:val="sr-Cyrl-CS"/>
        </w:rPr>
      </w:pPr>
    </w:p>
    <w:p w:rsidR="000C7060" w:rsidRPr="00D9209F" w:rsidRDefault="000C7060" w:rsidP="000C7060">
      <w:pPr>
        <w:jc w:val="center"/>
        <w:rPr>
          <w:b/>
          <w:lang w:val="sr-Cyrl-CS"/>
        </w:rPr>
      </w:pPr>
      <w:r w:rsidRPr="00D9209F">
        <w:rPr>
          <w:b/>
          <w:lang w:val="sr-Cyrl-CS"/>
        </w:rPr>
        <w:t>Члан 13.</w:t>
      </w:r>
    </w:p>
    <w:p w:rsidR="000C7060" w:rsidRPr="00D9209F" w:rsidRDefault="000C7060" w:rsidP="000C7060">
      <w:pPr>
        <w:jc w:val="both"/>
        <w:rPr>
          <w:lang w:val="sr-Cyrl-CS"/>
        </w:rPr>
      </w:pPr>
      <w:r w:rsidRPr="00D9209F">
        <w:rPr>
          <w:b/>
          <w:lang w:val="sr-Cyrl-CS"/>
        </w:rPr>
        <w:tab/>
      </w:r>
      <w:r w:rsidRPr="00D9209F">
        <w:rPr>
          <w:lang w:val="sr-Cyrl-CS"/>
        </w:rPr>
        <w:t xml:space="preserve">Ступањем на сангу овог Правилника престаје да важи Правилник о начину, мерилима и критеријумима за избор пројеката из области културе и уметности који се </w:t>
      </w:r>
      <w:r w:rsidRPr="00D9209F">
        <w:rPr>
          <w:lang w:val="sr-Cyrl-CS"/>
        </w:rPr>
        <w:lastRenderedPageBreak/>
        <w:t>финансирају и суфинансирају из буџета града Врања („Службени гла</w:t>
      </w:r>
      <w:r>
        <w:rPr>
          <w:lang w:val="sr-Cyrl-CS"/>
        </w:rPr>
        <w:t>сник града Врања“, број: 8/2014</w:t>
      </w:r>
      <w:r w:rsidRPr="00D9209F">
        <w:rPr>
          <w:lang w:val="sr-Cyrl-CS"/>
        </w:rPr>
        <w:t>).</w:t>
      </w:r>
    </w:p>
    <w:p w:rsidR="000C7060" w:rsidRPr="00D9209F" w:rsidRDefault="000C7060" w:rsidP="000C7060">
      <w:pPr>
        <w:jc w:val="both"/>
        <w:rPr>
          <w:b/>
          <w:lang w:val="sr-Cyrl-CS"/>
        </w:rPr>
      </w:pPr>
    </w:p>
    <w:p w:rsidR="000C7060" w:rsidRPr="00D9209F" w:rsidRDefault="000C7060" w:rsidP="000C7060">
      <w:pPr>
        <w:jc w:val="center"/>
        <w:rPr>
          <w:b/>
          <w:lang w:val="sr-Cyrl-CS"/>
        </w:rPr>
      </w:pPr>
      <w:r w:rsidRPr="00D9209F">
        <w:rPr>
          <w:b/>
          <w:lang w:val="sr-Cyrl-CS"/>
        </w:rPr>
        <w:t>Члан 14.</w:t>
      </w:r>
    </w:p>
    <w:p w:rsidR="000C7060" w:rsidRPr="00D9209F" w:rsidRDefault="000C7060" w:rsidP="000C7060">
      <w:pPr>
        <w:jc w:val="both"/>
        <w:rPr>
          <w:lang w:val="sr-Cyrl-CS"/>
        </w:rPr>
      </w:pPr>
      <w:r w:rsidRPr="00D9209F">
        <w:rPr>
          <w:lang w:val="sr-Cyrl-CS"/>
        </w:rPr>
        <w:tab/>
        <w:t>Правилник ступа на снагу даном доношења.</w:t>
      </w:r>
    </w:p>
    <w:p w:rsidR="000C7060" w:rsidRPr="00D9209F" w:rsidRDefault="000C7060" w:rsidP="000C7060">
      <w:pPr>
        <w:jc w:val="both"/>
        <w:rPr>
          <w:lang w:val="sr-Cyrl-CS"/>
        </w:rPr>
      </w:pPr>
    </w:p>
    <w:p w:rsidR="000C7060" w:rsidRPr="00D9209F" w:rsidRDefault="000C7060" w:rsidP="000C7060">
      <w:pPr>
        <w:jc w:val="center"/>
        <w:rPr>
          <w:b/>
          <w:lang w:val="sr-Cyrl-CS"/>
        </w:rPr>
      </w:pPr>
      <w:r w:rsidRPr="00D9209F">
        <w:rPr>
          <w:b/>
          <w:lang w:val="sr-Cyrl-CS"/>
        </w:rPr>
        <w:t>Члан 15.</w:t>
      </w:r>
    </w:p>
    <w:p w:rsidR="000C7060" w:rsidRPr="00D9209F" w:rsidRDefault="000C7060" w:rsidP="000C7060">
      <w:pPr>
        <w:jc w:val="both"/>
        <w:rPr>
          <w:lang w:val="sr-Cyrl-CS"/>
        </w:rPr>
      </w:pPr>
      <w:r w:rsidRPr="00D9209F">
        <w:rPr>
          <w:lang w:val="sr-Cyrl-CS"/>
        </w:rPr>
        <w:tab/>
        <w:t>Правилник објавити у „Службеном гласнику града Врања“</w:t>
      </w:r>
    </w:p>
    <w:p w:rsidR="000C7060" w:rsidRPr="00D9209F" w:rsidRDefault="000C7060" w:rsidP="000C7060">
      <w:pPr>
        <w:jc w:val="both"/>
        <w:rPr>
          <w:lang w:val="sr-Cyrl-CS"/>
        </w:rPr>
      </w:pPr>
    </w:p>
    <w:p w:rsidR="00E37B1D" w:rsidRPr="00D9209F" w:rsidRDefault="00E37B1D" w:rsidP="00E37B1D">
      <w:pPr>
        <w:jc w:val="center"/>
        <w:rPr>
          <w:b/>
          <w:lang w:val="sr-Cyrl-CS"/>
        </w:rPr>
      </w:pPr>
      <w:r w:rsidRPr="00D9209F">
        <w:rPr>
          <w:b/>
          <w:lang w:val="sr-Cyrl-CS"/>
        </w:rPr>
        <w:t xml:space="preserve">ГРАДСКО ВЕЋЕ ГРАДА ВРАЊА, </w:t>
      </w:r>
    </w:p>
    <w:p w:rsidR="00E37B1D" w:rsidRDefault="00E37B1D" w:rsidP="00E37B1D">
      <w:pPr>
        <w:jc w:val="center"/>
        <w:rPr>
          <w:b/>
          <w:lang w:val="sr-Cyrl-CS"/>
        </w:rPr>
      </w:pPr>
      <w:r>
        <w:rPr>
          <w:b/>
          <w:lang w:val="sr-Cyrl-CS"/>
        </w:rPr>
        <w:t>д</w:t>
      </w:r>
      <w:r w:rsidRPr="00D9209F">
        <w:rPr>
          <w:b/>
          <w:lang w:val="sr-Cyrl-CS"/>
        </w:rPr>
        <w:t>ана</w:t>
      </w:r>
      <w:r>
        <w:rPr>
          <w:b/>
        </w:rPr>
        <w:t>:19.01.2017.</w:t>
      </w:r>
      <w:r w:rsidRPr="00D9209F">
        <w:rPr>
          <w:b/>
          <w:lang w:val="sr-Cyrl-CS"/>
        </w:rPr>
        <w:t xml:space="preserve"> године, број:</w:t>
      </w:r>
      <w:r>
        <w:rPr>
          <w:b/>
          <w:lang w:val="sr-Cyrl-CS"/>
        </w:rPr>
        <w:t xml:space="preserve"> 06-7/1/2017</w:t>
      </w:r>
      <w:r w:rsidRPr="00D9209F">
        <w:rPr>
          <w:b/>
          <w:lang w:val="sr-Cyrl-CS"/>
        </w:rPr>
        <w:t>-04</w:t>
      </w:r>
    </w:p>
    <w:p w:rsidR="00E37B1D" w:rsidRPr="00D9209F" w:rsidRDefault="00E37B1D" w:rsidP="00E37B1D">
      <w:pPr>
        <w:jc w:val="center"/>
        <w:rPr>
          <w:b/>
          <w:lang w:val="sr-Cyrl-CS"/>
        </w:rPr>
      </w:pPr>
    </w:p>
    <w:p w:rsidR="000C7060" w:rsidRPr="00D9209F" w:rsidRDefault="000C7060" w:rsidP="000C7060">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ПРЕДСЕДНИК</w:t>
      </w:r>
    </w:p>
    <w:p w:rsidR="000C7060" w:rsidRPr="00D9209F" w:rsidRDefault="000C7060" w:rsidP="000C7060">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ГРАДСКОГ ВЕЋА,</w:t>
      </w:r>
    </w:p>
    <w:p w:rsidR="000C7060" w:rsidRPr="00D9209F" w:rsidRDefault="000C7060" w:rsidP="000C7060">
      <w:pPr>
        <w:jc w:val="center"/>
        <w:rPr>
          <w:b/>
          <w:lang w:val="sr-Cyrl-CS"/>
        </w:rPr>
      </w:pPr>
      <w:r w:rsidRPr="00D9209F">
        <w:rPr>
          <w:b/>
          <w:lang w:val="sr-Cyrl-CS"/>
        </w:rPr>
        <w:tab/>
      </w:r>
      <w:r w:rsidRPr="00D9209F">
        <w:rPr>
          <w:b/>
          <w:lang w:val="sr-Cyrl-CS"/>
        </w:rPr>
        <w:tab/>
      </w:r>
      <w:r w:rsidRPr="00D9209F">
        <w:rPr>
          <w:b/>
          <w:lang w:val="sr-Cyrl-CS"/>
        </w:rPr>
        <w:tab/>
      </w:r>
      <w:r>
        <w:rPr>
          <w:b/>
          <w:lang w:val="sr-Cyrl-CS"/>
        </w:rPr>
        <w:t xml:space="preserve">                                              др Слободан Миленковић</w:t>
      </w:r>
      <w:r w:rsidR="00CD0B75">
        <w:rPr>
          <w:b/>
          <w:lang w:val="sr-Cyrl-CS"/>
        </w:rPr>
        <w:t>, с. р.</w:t>
      </w:r>
    </w:p>
    <w:p w:rsidR="000C7060" w:rsidRPr="00D9209F" w:rsidRDefault="000C7060" w:rsidP="000C7060">
      <w:pPr>
        <w:jc w:val="center"/>
        <w:rPr>
          <w:b/>
          <w:lang w:val="sr-Cyrl-CS"/>
        </w:rPr>
      </w:pPr>
    </w:p>
    <w:p w:rsidR="00CD0B75" w:rsidRDefault="00CD0B75" w:rsidP="00CD0B75">
      <w:pPr>
        <w:jc w:val="both"/>
        <w:rPr>
          <w:b/>
        </w:rPr>
      </w:pPr>
      <w:r>
        <w:rPr>
          <w:b/>
        </w:rPr>
        <w:t>Taчност преписа оверава                                                    Самостални саветник</w:t>
      </w:r>
    </w:p>
    <w:p w:rsidR="00CD0B75" w:rsidRPr="00CD0B75" w:rsidRDefault="00CD0B75" w:rsidP="00CD0B75">
      <w:pPr>
        <w:jc w:val="both"/>
        <w:rPr>
          <w:b/>
        </w:rPr>
      </w:pPr>
      <w:r>
        <w:rPr>
          <w:b/>
        </w:rPr>
        <w:t xml:space="preserve">                                                                                                       Јелена Пејковић</w:t>
      </w:r>
    </w:p>
    <w:p w:rsidR="00CD0B75" w:rsidRDefault="00CD0B75" w:rsidP="00CD0B75">
      <w:pPr>
        <w:ind w:firstLine="720"/>
        <w:jc w:val="both"/>
        <w:rPr>
          <w:lang w:val="sr-Cyrl-CS"/>
        </w:rPr>
      </w:pPr>
    </w:p>
    <w:p w:rsidR="000C7060" w:rsidRPr="00D9209F" w:rsidRDefault="000C7060" w:rsidP="000C7060">
      <w:pPr>
        <w:jc w:val="center"/>
        <w:rPr>
          <w:b/>
          <w:lang w:val="sr-Cyrl-CS"/>
        </w:rPr>
      </w:pPr>
    </w:p>
    <w:p w:rsidR="000C7060" w:rsidRPr="00D9209F" w:rsidRDefault="000C7060" w:rsidP="000C7060">
      <w:pPr>
        <w:jc w:val="center"/>
        <w:rPr>
          <w:b/>
          <w:lang w:val="sr-Cyrl-CS"/>
        </w:rPr>
      </w:pPr>
    </w:p>
    <w:p w:rsidR="000C7060" w:rsidRDefault="000C7060" w:rsidP="000C7060">
      <w:pPr>
        <w:jc w:val="center"/>
        <w:rPr>
          <w:b/>
        </w:rPr>
      </w:pPr>
    </w:p>
    <w:p w:rsidR="000C7060" w:rsidRDefault="000C7060" w:rsidP="000C7060">
      <w:pPr>
        <w:jc w:val="center"/>
        <w:rPr>
          <w:b/>
        </w:rPr>
      </w:pPr>
    </w:p>
    <w:p w:rsidR="000C7060" w:rsidRDefault="000C7060" w:rsidP="000C7060">
      <w:pPr>
        <w:jc w:val="center"/>
        <w:rPr>
          <w:b/>
        </w:rPr>
      </w:pPr>
    </w:p>
    <w:p w:rsidR="000C7060" w:rsidRDefault="000C7060" w:rsidP="000C7060">
      <w:pPr>
        <w:jc w:val="center"/>
        <w:rPr>
          <w:b/>
        </w:rPr>
      </w:pPr>
    </w:p>
    <w:p w:rsidR="000C7060" w:rsidRDefault="000C7060" w:rsidP="000C7060">
      <w:pPr>
        <w:jc w:val="center"/>
        <w:rPr>
          <w:b/>
        </w:rPr>
      </w:pPr>
    </w:p>
    <w:p w:rsidR="000C7060" w:rsidRDefault="000C7060" w:rsidP="000C7060">
      <w:pPr>
        <w:jc w:val="center"/>
        <w:rPr>
          <w:b/>
        </w:rPr>
      </w:pPr>
    </w:p>
    <w:p w:rsidR="000C7060" w:rsidRDefault="000C7060" w:rsidP="000C7060">
      <w:pPr>
        <w:jc w:val="center"/>
        <w:rPr>
          <w:b/>
        </w:rPr>
      </w:pPr>
    </w:p>
    <w:p w:rsidR="000C7060" w:rsidRDefault="000C7060" w:rsidP="000C7060">
      <w:pPr>
        <w:jc w:val="center"/>
        <w:rPr>
          <w:b/>
        </w:rPr>
      </w:pPr>
    </w:p>
    <w:p w:rsidR="000C7060" w:rsidRDefault="000C7060" w:rsidP="000C7060">
      <w:pPr>
        <w:jc w:val="center"/>
        <w:rPr>
          <w:b/>
        </w:rPr>
      </w:pPr>
    </w:p>
    <w:p w:rsidR="000C7060" w:rsidRDefault="000C7060" w:rsidP="000C7060">
      <w:pPr>
        <w:jc w:val="center"/>
        <w:rPr>
          <w:b/>
        </w:rPr>
      </w:pPr>
    </w:p>
    <w:p w:rsidR="000C7060" w:rsidRDefault="000C7060" w:rsidP="000C7060">
      <w:pPr>
        <w:jc w:val="center"/>
        <w:rPr>
          <w:b/>
        </w:rPr>
      </w:pPr>
    </w:p>
    <w:p w:rsidR="000C7060" w:rsidRDefault="000C7060" w:rsidP="000C7060">
      <w:pPr>
        <w:jc w:val="center"/>
        <w:rPr>
          <w:b/>
        </w:rPr>
      </w:pPr>
    </w:p>
    <w:p w:rsidR="000C7060" w:rsidRDefault="000C7060" w:rsidP="000C7060">
      <w:pPr>
        <w:jc w:val="center"/>
        <w:rPr>
          <w:b/>
        </w:rPr>
      </w:pPr>
    </w:p>
    <w:p w:rsidR="000C7060" w:rsidRDefault="000C7060" w:rsidP="000C7060">
      <w:pPr>
        <w:jc w:val="center"/>
        <w:rPr>
          <w:b/>
        </w:rPr>
      </w:pPr>
    </w:p>
    <w:p w:rsidR="000C7060" w:rsidRDefault="000C7060" w:rsidP="000C7060">
      <w:pPr>
        <w:jc w:val="center"/>
        <w:rPr>
          <w:b/>
        </w:rPr>
      </w:pPr>
    </w:p>
    <w:p w:rsidR="000C7060" w:rsidRDefault="000C7060" w:rsidP="000C7060">
      <w:pPr>
        <w:jc w:val="center"/>
        <w:rPr>
          <w:b/>
        </w:rPr>
      </w:pPr>
    </w:p>
    <w:p w:rsidR="000C7060" w:rsidRDefault="000C7060" w:rsidP="000C7060">
      <w:pPr>
        <w:jc w:val="center"/>
        <w:rPr>
          <w:b/>
        </w:rPr>
      </w:pPr>
    </w:p>
    <w:p w:rsidR="000C7060" w:rsidRPr="00EF351E" w:rsidRDefault="000C7060" w:rsidP="000C7060">
      <w:pPr>
        <w:jc w:val="center"/>
        <w:rPr>
          <w:b/>
        </w:rPr>
      </w:pPr>
    </w:p>
    <w:p w:rsidR="000C7060" w:rsidRDefault="000C7060" w:rsidP="000C7060">
      <w:pPr>
        <w:jc w:val="center"/>
        <w:rPr>
          <w:b/>
        </w:rPr>
      </w:pPr>
    </w:p>
    <w:p w:rsidR="000C7060" w:rsidRDefault="000C7060" w:rsidP="000C7060">
      <w:pPr>
        <w:jc w:val="center"/>
        <w:rPr>
          <w:b/>
        </w:rPr>
      </w:pPr>
    </w:p>
    <w:p w:rsidR="000C7060" w:rsidRDefault="000C7060" w:rsidP="000C7060">
      <w:pPr>
        <w:jc w:val="center"/>
        <w:rPr>
          <w:b/>
        </w:rPr>
      </w:pPr>
    </w:p>
    <w:p w:rsidR="000C7060" w:rsidRDefault="000C7060" w:rsidP="000C7060">
      <w:pPr>
        <w:jc w:val="center"/>
        <w:rPr>
          <w:b/>
        </w:rPr>
      </w:pPr>
    </w:p>
    <w:p w:rsidR="00E37B1D" w:rsidRDefault="00E37B1D" w:rsidP="000C7060">
      <w:pPr>
        <w:jc w:val="center"/>
        <w:rPr>
          <w:b/>
        </w:rPr>
      </w:pPr>
    </w:p>
    <w:p w:rsidR="00E37B1D" w:rsidRDefault="00E37B1D" w:rsidP="000C7060">
      <w:pPr>
        <w:jc w:val="center"/>
        <w:rPr>
          <w:b/>
        </w:rPr>
      </w:pPr>
    </w:p>
    <w:p w:rsidR="00E37B1D" w:rsidRPr="00E37B1D" w:rsidRDefault="00E37B1D" w:rsidP="000C7060">
      <w:pPr>
        <w:jc w:val="center"/>
        <w:rPr>
          <w:b/>
        </w:rPr>
      </w:pPr>
    </w:p>
    <w:p w:rsidR="000C7060" w:rsidRDefault="000C7060" w:rsidP="000C7060">
      <w:pPr>
        <w:pStyle w:val="NoSpacing"/>
        <w:ind w:firstLine="720"/>
        <w:jc w:val="both"/>
      </w:pPr>
      <w:proofErr w:type="gramStart"/>
      <w:r>
        <w:lastRenderedPageBreak/>
        <w:t>На основу члана 110.</w:t>
      </w:r>
      <w:proofErr w:type="gramEnd"/>
      <w:r>
        <w:t xml:space="preserve"> </w:t>
      </w:r>
      <w:proofErr w:type="gramStart"/>
      <w:r>
        <w:t>Закона о социјалној заштити (''Сл.гласник РС'', број 24/2011), члана 41.</w:t>
      </w:r>
      <w:proofErr w:type="gramEnd"/>
      <w:r>
        <w:t xml:space="preserve"> Одлуке о социјалној заштити (''Сл</w:t>
      </w:r>
      <w:proofErr w:type="gramStart"/>
      <w:r>
        <w:t>,гласник</w:t>
      </w:r>
      <w:proofErr w:type="gramEnd"/>
      <w:r>
        <w:t xml:space="preserve"> града Врања'', број 44/2016) и члана 32. Статута, Центра за социјални рад број: 55100-700/2011 в.д. дирктора, </w:t>
      </w:r>
      <w:proofErr w:type="gramStart"/>
      <w:r>
        <w:t>дана ,13.01.2016</w:t>
      </w:r>
      <w:proofErr w:type="gramEnd"/>
      <w:r>
        <w:t xml:space="preserve"> године ,доноси</w:t>
      </w:r>
    </w:p>
    <w:p w:rsidR="000C7060" w:rsidRDefault="000C7060" w:rsidP="000C7060">
      <w:pPr>
        <w:pStyle w:val="NoSpacing"/>
      </w:pPr>
    </w:p>
    <w:p w:rsidR="000C7060" w:rsidRDefault="000C7060" w:rsidP="000C7060">
      <w:pPr>
        <w:pStyle w:val="NoSpacing"/>
        <w:jc w:val="center"/>
        <w:rPr>
          <w:sz w:val="32"/>
          <w:szCs w:val="32"/>
        </w:rPr>
      </w:pPr>
    </w:p>
    <w:p w:rsidR="00E37B1D" w:rsidRPr="009E4163" w:rsidRDefault="000C7060" w:rsidP="000C7060">
      <w:pPr>
        <w:pStyle w:val="NoSpacing"/>
        <w:jc w:val="center"/>
        <w:rPr>
          <w:b/>
          <w:sz w:val="32"/>
          <w:szCs w:val="32"/>
        </w:rPr>
      </w:pPr>
      <w:r w:rsidRPr="009E4163">
        <w:rPr>
          <w:b/>
          <w:sz w:val="32"/>
          <w:szCs w:val="32"/>
        </w:rPr>
        <w:t xml:space="preserve">ПРАВИЛНИК О </w:t>
      </w:r>
      <w:r w:rsidR="009E4163" w:rsidRPr="009E4163">
        <w:rPr>
          <w:b/>
          <w:sz w:val="32"/>
          <w:szCs w:val="32"/>
        </w:rPr>
        <w:t>МА</w:t>
      </w:r>
      <w:r w:rsidR="00E37B1D" w:rsidRPr="009E4163">
        <w:rPr>
          <w:b/>
          <w:sz w:val="32"/>
          <w:szCs w:val="32"/>
        </w:rPr>
        <w:t xml:space="preserve">ТЕРИЈАЛНОЈ ПОДРШЦИ </w:t>
      </w:r>
    </w:p>
    <w:p w:rsidR="000C7060" w:rsidRPr="009E4163" w:rsidRDefault="00E37B1D" w:rsidP="000C7060">
      <w:pPr>
        <w:pStyle w:val="NoSpacing"/>
        <w:jc w:val="center"/>
        <w:rPr>
          <w:b/>
          <w:sz w:val="32"/>
          <w:szCs w:val="32"/>
        </w:rPr>
      </w:pPr>
      <w:r w:rsidRPr="009E4163">
        <w:rPr>
          <w:b/>
          <w:sz w:val="32"/>
          <w:szCs w:val="32"/>
        </w:rPr>
        <w:t xml:space="preserve">КОЈА </w:t>
      </w:r>
      <w:proofErr w:type="gramStart"/>
      <w:r w:rsidRPr="009E4163">
        <w:rPr>
          <w:b/>
          <w:sz w:val="32"/>
          <w:szCs w:val="32"/>
        </w:rPr>
        <w:t xml:space="preserve">СЕ </w:t>
      </w:r>
      <w:r w:rsidR="002728C5">
        <w:rPr>
          <w:b/>
          <w:sz w:val="32"/>
          <w:szCs w:val="32"/>
        </w:rPr>
        <w:t xml:space="preserve"> OБEЗБЕЂУЈУ</w:t>
      </w:r>
      <w:proofErr w:type="gramEnd"/>
      <w:r w:rsidR="002728C5">
        <w:rPr>
          <w:b/>
          <w:sz w:val="32"/>
          <w:szCs w:val="32"/>
        </w:rPr>
        <w:t xml:space="preserve"> У </w:t>
      </w:r>
      <w:r w:rsidRPr="009E4163">
        <w:rPr>
          <w:b/>
          <w:sz w:val="32"/>
          <w:szCs w:val="32"/>
        </w:rPr>
        <w:t>БУЏЕТУ ГРАДА ВРАЊА</w:t>
      </w:r>
    </w:p>
    <w:p w:rsidR="000C7060" w:rsidRPr="009E4163" w:rsidRDefault="000C7060" w:rsidP="000C7060">
      <w:pPr>
        <w:pStyle w:val="NoSpacing"/>
        <w:rPr>
          <w:b/>
          <w:sz w:val="32"/>
          <w:szCs w:val="32"/>
        </w:rPr>
      </w:pPr>
    </w:p>
    <w:p w:rsidR="000C7060" w:rsidRDefault="000C7060" w:rsidP="000C7060">
      <w:pPr>
        <w:pStyle w:val="NoSpacing"/>
        <w:numPr>
          <w:ilvl w:val="0"/>
          <w:numId w:val="5"/>
        </w:numPr>
        <w:rPr>
          <w:sz w:val="28"/>
          <w:szCs w:val="28"/>
        </w:rPr>
      </w:pPr>
      <w:r>
        <w:rPr>
          <w:sz w:val="28"/>
          <w:szCs w:val="28"/>
        </w:rPr>
        <w:t>ОПШТЕ ОДРЕДБЕ</w:t>
      </w:r>
    </w:p>
    <w:p w:rsidR="000C7060" w:rsidRDefault="000C7060" w:rsidP="000C7060">
      <w:pPr>
        <w:pStyle w:val="NoSpacing"/>
      </w:pPr>
    </w:p>
    <w:p w:rsidR="000C7060" w:rsidRDefault="000C7060" w:rsidP="000C7060">
      <w:pPr>
        <w:pStyle w:val="NoSpacing"/>
        <w:jc w:val="center"/>
      </w:pPr>
      <w:proofErr w:type="gramStart"/>
      <w:r>
        <w:t>Члан 1.</w:t>
      </w:r>
      <w:proofErr w:type="gramEnd"/>
    </w:p>
    <w:p w:rsidR="000C7060" w:rsidRDefault="000C7060" w:rsidP="000C7060">
      <w:pPr>
        <w:pStyle w:val="NoSpacing"/>
        <w:jc w:val="center"/>
      </w:pPr>
    </w:p>
    <w:p w:rsidR="000C7060" w:rsidRDefault="000C7060" w:rsidP="000C7060">
      <w:pPr>
        <w:pStyle w:val="NoSpacing"/>
        <w:ind w:firstLine="720"/>
        <w:jc w:val="both"/>
      </w:pPr>
      <w:r>
        <w:t xml:space="preserve">Овим Правилником се у складу са Законом и Одлуком о социјалној заштити </w:t>
      </w:r>
      <w:proofErr w:type="gramStart"/>
      <w:r>
        <w:t>регулишу  услови</w:t>
      </w:r>
      <w:proofErr w:type="gramEnd"/>
      <w:r>
        <w:t xml:space="preserve"> , начин и поступак остваривање права на материјалну подршку појединцу или породици.</w:t>
      </w:r>
    </w:p>
    <w:p w:rsidR="000C7060" w:rsidRDefault="000C7060" w:rsidP="000C7060">
      <w:pPr>
        <w:pStyle w:val="NoSpacing"/>
      </w:pPr>
    </w:p>
    <w:p w:rsidR="000C7060" w:rsidRDefault="000C7060" w:rsidP="000C7060">
      <w:pPr>
        <w:pStyle w:val="NoSpacing"/>
        <w:numPr>
          <w:ilvl w:val="1"/>
          <w:numId w:val="5"/>
        </w:numPr>
      </w:pPr>
      <w:r>
        <w:t>ВРСТЕ МАТЕРИЈАЛНЕ ПОДРШКЕ</w:t>
      </w:r>
    </w:p>
    <w:p w:rsidR="000C7060" w:rsidRDefault="000C7060" w:rsidP="000C7060">
      <w:pPr>
        <w:pStyle w:val="NoSpacing"/>
      </w:pPr>
    </w:p>
    <w:p w:rsidR="000C7060" w:rsidRDefault="000C7060" w:rsidP="000C7060">
      <w:pPr>
        <w:pStyle w:val="NoSpacing"/>
        <w:jc w:val="center"/>
      </w:pPr>
      <w:proofErr w:type="gramStart"/>
      <w:r>
        <w:t>Члан 2.</w:t>
      </w:r>
      <w:proofErr w:type="gramEnd"/>
    </w:p>
    <w:p w:rsidR="000C7060" w:rsidRDefault="000C7060" w:rsidP="000C7060">
      <w:pPr>
        <w:pStyle w:val="NoSpacing"/>
        <w:jc w:val="center"/>
      </w:pPr>
    </w:p>
    <w:p w:rsidR="000C7060" w:rsidRDefault="000C7060" w:rsidP="000C7060">
      <w:pPr>
        <w:pStyle w:val="NoSpacing"/>
        <w:ind w:firstLine="360"/>
      </w:pPr>
      <w:r>
        <w:t>Корисницима се обезбеђује право на следеће врсте материјалне подршке:</w:t>
      </w:r>
    </w:p>
    <w:p w:rsidR="000C7060" w:rsidRDefault="000C7060" w:rsidP="000C7060">
      <w:pPr>
        <w:pStyle w:val="NoSpacing"/>
        <w:numPr>
          <w:ilvl w:val="0"/>
          <w:numId w:val="6"/>
        </w:numPr>
      </w:pPr>
      <w:r>
        <w:t>Право на једнократну помоћ;</w:t>
      </w:r>
    </w:p>
    <w:p w:rsidR="000C7060" w:rsidRDefault="000C7060" w:rsidP="000C7060">
      <w:pPr>
        <w:pStyle w:val="NoSpacing"/>
        <w:numPr>
          <w:ilvl w:val="0"/>
          <w:numId w:val="6"/>
        </w:numPr>
      </w:pPr>
      <w:r>
        <w:t>Право на опрему корисника за смештај у установу или другу породицу;</w:t>
      </w:r>
    </w:p>
    <w:p w:rsidR="000C7060" w:rsidRDefault="000C7060" w:rsidP="000C7060">
      <w:pPr>
        <w:pStyle w:val="NoSpacing"/>
        <w:numPr>
          <w:ilvl w:val="0"/>
          <w:numId w:val="6"/>
        </w:numPr>
      </w:pPr>
      <w:r>
        <w:t>Право на путне трошкове и исхрану лица у пролазу;</w:t>
      </w:r>
    </w:p>
    <w:p w:rsidR="000C7060" w:rsidRDefault="000C7060" w:rsidP="000C7060">
      <w:pPr>
        <w:pStyle w:val="NoSpacing"/>
        <w:numPr>
          <w:ilvl w:val="0"/>
          <w:numId w:val="6"/>
        </w:numPr>
      </w:pPr>
      <w:r>
        <w:t>Право на накнаду трошкова сахране;</w:t>
      </w:r>
    </w:p>
    <w:p w:rsidR="000C7060" w:rsidRDefault="000C7060" w:rsidP="000C7060">
      <w:pPr>
        <w:pStyle w:val="NoSpacing"/>
        <w:numPr>
          <w:ilvl w:val="0"/>
          <w:numId w:val="6"/>
        </w:numPr>
      </w:pPr>
      <w:r>
        <w:t>Право на трошкове интернатског смештаја деце из породице корисника услуга Центра за социјални рад по закону;</w:t>
      </w:r>
    </w:p>
    <w:p w:rsidR="000C7060" w:rsidRDefault="000C7060" w:rsidP="000C7060">
      <w:pPr>
        <w:pStyle w:val="NoSpacing"/>
        <w:numPr>
          <w:ilvl w:val="0"/>
          <w:numId w:val="6"/>
        </w:numPr>
      </w:pPr>
      <w:r>
        <w:t>Право на бесплатан оброк.</w:t>
      </w:r>
    </w:p>
    <w:p w:rsidR="000C7060" w:rsidRDefault="000C7060" w:rsidP="000C7060">
      <w:pPr>
        <w:pStyle w:val="NoSpacing"/>
      </w:pPr>
    </w:p>
    <w:p w:rsidR="000C7060" w:rsidRDefault="000C7060" w:rsidP="000C7060">
      <w:pPr>
        <w:pStyle w:val="NoSpacing"/>
      </w:pPr>
    </w:p>
    <w:p w:rsidR="000C7060" w:rsidRDefault="000C7060" w:rsidP="000C7060">
      <w:pPr>
        <w:pStyle w:val="NoSpacing"/>
        <w:numPr>
          <w:ilvl w:val="0"/>
          <w:numId w:val="5"/>
        </w:numPr>
        <w:rPr>
          <w:sz w:val="28"/>
          <w:szCs w:val="28"/>
        </w:rPr>
      </w:pPr>
      <w:r>
        <w:rPr>
          <w:sz w:val="28"/>
          <w:szCs w:val="28"/>
        </w:rPr>
        <w:t>ПРАВО НА ЈЕДНОКРАТУЕ ПОМОЋ</w:t>
      </w:r>
    </w:p>
    <w:p w:rsidR="000C7060" w:rsidRDefault="000C7060" w:rsidP="000C7060">
      <w:pPr>
        <w:pStyle w:val="NoSpacing"/>
      </w:pPr>
    </w:p>
    <w:p w:rsidR="000C7060" w:rsidRDefault="000C7060" w:rsidP="000C7060">
      <w:pPr>
        <w:pStyle w:val="NoSpacing"/>
        <w:jc w:val="center"/>
      </w:pPr>
      <w:proofErr w:type="gramStart"/>
      <w:r>
        <w:t>Члан 3.</w:t>
      </w:r>
      <w:proofErr w:type="gramEnd"/>
    </w:p>
    <w:p w:rsidR="000C7060" w:rsidRDefault="000C7060" w:rsidP="000C7060">
      <w:pPr>
        <w:pStyle w:val="NoSpacing"/>
        <w:ind w:firstLine="360"/>
      </w:pPr>
      <w:r>
        <w:t>Појединцу или породици може се признати једнократна помоћ у:</w:t>
      </w:r>
    </w:p>
    <w:p w:rsidR="000C7060" w:rsidRDefault="000C7060" w:rsidP="000C7060">
      <w:pPr>
        <w:pStyle w:val="NoSpacing"/>
        <w:numPr>
          <w:ilvl w:val="0"/>
          <w:numId w:val="7"/>
        </w:numPr>
      </w:pPr>
      <w:r>
        <w:t>Натури; и</w:t>
      </w:r>
    </w:p>
    <w:p w:rsidR="000C7060" w:rsidRDefault="000C7060" w:rsidP="000C7060">
      <w:pPr>
        <w:pStyle w:val="NoSpacing"/>
        <w:numPr>
          <w:ilvl w:val="0"/>
          <w:numId w:val="7"/>
        </w:numPr>
      </w:pPr>
      <w:r>
        <w:t>Новчаном износу.</w:t>
      </w:r>
    </w:p>
    <w:p w:rsidR="000C7060" w:rsidRDefault="000C7060" w:rsidP="000C7060">
      <w:pPr>
        <w:pStyle w:val="NoSpacing"/>
      </w:pPr>
    </w:p>
    <w:p w:rsidR="000C7060" w:rsidRDefault="000C7060" w:rsidP="000C7060">
      <w:pPr>
        <w:pStyle w:val="NoSpacing"/>
        <w:numPr>
          <w:ilvl w:val="1"/>
          <w:numId w:val="5"/>
        </w:numPr>
      </w:pPr>
      <w:r>
        <w:t>КОРИСНИЦИ ЈЕДНОКРАТНЕ ПОМОЋИ</w:t>
      </w:r>
    </w:p>
    <w:p w:rsidR="000C7060" w:rsidRDefault="000C7060" w:rsidP="000C7060">
      <w:pPr>
        <w:pStyle w:val="NoSpacing"/>
      </w:pPr>
    </w:p>
    <w:p w:rsidR="000C7060" w:rsidRDefault="000C7060" w:rsidP="000C7060">
      <w:pPr>
        <w:pStyle w:val="NoSpacing"/>
        <w:jc w:val="center"/>
      </w:pPr>
      <w:proofErr w:type="gramStart"/>
      <w:r>
        <w:t>Члан 4.</w:t>
      </w:r>
      <w:proofErr w:type="gramEnd"/>
    </w:p>
    <w:p w:rsidR="000C7060" w:rsidRDefault="000C7060" w:rsidP="000C7060">
      <w:pPr>
        <w:pStyle w:val="NoSpacing"/>
        <w:jc w:val="center"/>
      </w:pPr>
    </w:p>
    <w:p w:rsidR="000C7060" w:rsidRDefault="000C7060" w:rsidP="000C7060">
      <w:pPr>
        <w:pStyle w:val="NoSpacing"/>
        <w:ind w:firstLine="360"/>
        <w:jc w:val="both"/>
      </w:pPr>
      <w:r>
        <w:t>Корисници права на једнократну помоћ могу бити:</w:t>
      </w:r>
    </w:p>
    <w:p w:rsidR="000C7060" w:rsidRDefault="000C7060" w:rsidP="000C7060">
      <w:pPr>
        <w:pStyle w:val="NoSpacing"/>
        <w:numPr>
          <w:ilvl w:val="0"/>
          <w:numId w:val="8"/>
        </w:numPr>
        <w:jc w:val="both"/>
      </w:pPr>
      <w:r>
        <w:t>Појединац или</w:t>
      </w:r>
    </w:p>
    <w:p w:rsidR="000C7060" w:rsidRDefault="000C7060" w:rsidP="000C7060">
      <w:pPr>
        <w:pStyle w:val="NoSpacing"/>
        <w:numPr>
          <w:ilvl w:val="0"/>
          <w:numId w:val="8"/>
        </w:numPr>
        <w:jc w:val="both"/>
      </w:pPr>
      <w:r>
        <w:t>Породица</w:t>
      </w:r>
    </w:p>
    <w:p w:rsidR="000C7060" w:rsidRDefault="000C7060" w:rsidP="000C7060">
      <w:pPr>
        <w:ind w:firstLine="360"/>
        <w:jc w:val="both"/>
      </w:pPr>
      <w:proofErr w:type="gramStart"/>
      <w:r>
        <w:t>и</w:t>
      </w:r>
      <w:proofErr w:type="gramEnd"/>
      <w:r>
        <w:t xml:space="preserve"> то ако се изненада или тренутно нађу у стању социјалне потребе, које не могу сами да превазиђу, поготово ако су без икаквих примања или имовине веће вредности.</w:t>
      </w:r>
    </w:p>
    <w:p w:rsidR="000C7060" w:rsidRDefault="000C7060" w:rsidP="000C7060">
      <w:pPr>
        <w:pStyle w:val="NoSpacing"/>
        <w:jc w:val="center"/>
      </w:pPr>
    </w:p>
    <w:p w:rsidR="000C7060" w:rsidRDefault="000C7060" w:rsidP="000C7060">
      <w:pPr>
        <w:pStyle w:val="NoSpacing"/>
        <w:jc w:val="center"/>
      </w:pPr>
      <w:proofErr w:type="gramStart"/>
      <w:r>
        <w:t>Члан 5.</w:t>
      </w:r>
      <w:proofErr w:type="gramEnd"/>
    </w:p>
    <w:p w:rsidR="000C7060" w:rsidRDefault="000C7060" w:rsidP="000C7060">
      <w:pPr>
        <w:pStyle w:val="NoSpacing"/>
        <w:jc w:val="center"/>
      </w:pPr>
    </w:p>
    <w:p w:rsidR="000C7060" w:rsidRDefault="000C7060" w:rsidP="000C7060">
      <w:pPr>
        <w:pStyle w:val="NoSpacing"/>
        <w:ind w:firstLine="720"/>
        <w:jc w:val="both"/>
      </w:pPr>
      <w:proofErr w:type="gramStart"/>
      <w:r>
        <w:t>Особама из члана 4.</w:t>
      </w:r>
      <w:proofErr w:type="gramEnd"/>
      <w:r>
        <w:t xml:space="preserve"> Овог Правилника може се одобрити једнократна помоћ на основу поднетог </w:t>
      </w:r>
      <w:proofErr w:type="gramStart"/>
      <w:r>
        <w:t>захтева  и</w:t>
      </w:r>
      <w:proofErr w:type="gramEnd"/>
      <w:r>
        <w:t xml:space="preserve"> документације из које произилази да се особа налази у тешком стању социјалне потребе или је тешко болесна или на основу предлога а по процени и мишљењу стручног радника овог центра.</w:t>
      </w:r>
    </w:p>
    <w:p w:rsidR="000C7060" w:rsidRDefault="000C7060" w:rsidP="000C7060">
      <w:pPr>
        <w:pStyle w:val="NoSpacing"/>
      </w:pPr>
    </w:p>
    <w:p w:rsidR="000C7060" w:rsidRDefault="000C7060" w:rsidP="000C7060">
      <w:pPr>
        <w:pStyle w:val="NoSpacing"/>
        <w:jc w:val="center"/>
      </w:pPr>
      <w:proofErr w:type="gramStart"/>
      <w:r>
        <w:t>Члан 6.</w:t>
      </w:r>
      <w:proofErr w:type="gramEnd"/>
    </w:p>
    <w:p w:rsidR="000C7060" w:rsidRDefault="000C7060" w:rsidP="000C7060">
      <w:pPr>
        <w:pStyle w:val="NoSpacing"/>
        <w:jc w:val="center"/>
      </w:pPr>
    </w:p>
    <w:p w:rsidR="000C7060" w:rsidRDefault="000C7060" w:rsidP="000C7060">
      <w:pPr>
        <w:pStyle w:val="NoSpacing"/>
        <w:ind w:firstLine="360"/>
        <w:jc w:val="both"/>
      </w:pPr>
      <w:r>
        <w:t>Једнократна помоћ у натури и новчаном износу може се признати у следећим случајевима:</w:t>
      </w:r>
    </w:p>
    <w:p w:rsidR="000C7060" w:rsidRDefault="000C7060" w:rsidP="000C7060">
      <w:pPr>
        <w:pStyle w:val="NoSpacing"/>
        <w:numPr>
          <w:ilvl w:val="0"/>
          <w:numId w:val="9"/>
        </w:numPr>
        <w:jc w:val="both"/>
      </w:pPr>
      <w:r>
        <w:t>Прибављање личне документације ради остваривања права у области социјалне заштите;</w:t>
      </w:r>
    </w:p>
    <w:p w:rsidR="000C7060" w:rsidRDefault="000C7060" w:rsidP="000C7060">
      <w:pPr>
        <w:pStyle w:val="NoSpacing"/>
        <w:numPr>
          <w:ilvl w:val="0"/>
          <w:numId w:val="9"/>
        </w:numPr>
        <w:jc w:val="both"/>
      </w:pPr>
      <w:r>
        <w:t>Задовољавања основних животних потреба (набавка намирница, огрева, хигијенски пакет);</w:t>
      </w:r>
    </w:p>
    <w:p w:rsidR="000C7060" w:rsidRDefault="000C7060" w:rsidP="000C7060">
      <w:pPr>
        <w:pStyle w:val="NoSpacing"/>
        <w:numPr>
          <w:ilvl w:val="0"/>
          <w:numId w:val="9"/>
        </w:numPr>
        <w:jc w:val="both"/>
      </w:pPr>
      <w:r>
        <w:t>Набавка лекова, медицинских помагала и помоћи у лечењу (ако не постоји други основ);</w:t>
      </w:r>
    </w:p>
    <w:p w:rsidR="000C7060" w:rsidRDefault="000C7060" w:rsidP="000C7060">
      <w:pPr>
        <w:pStyle w:val="NoSpacing"/>
        <w:numPr>
          <w:ilvl w:val="0"/>
          <w:numId w:val="9"/>
        </w:numPr>
        <w:jc w:val="both"/>
      </w:pPr>
      <w:r>
        <w:t>Набавке уџбеника и школског прибора за децу која се редовно школују, ако по другом основу нису обезбедили то право;</w:t>
      </w:r>
    </w:p>
    <w:p w:rsidR="000C7060" w:rsidRDefault="000C7060" w:rsidP="000C7060">
      <w:pPr>
        <w:pStyle w:val="NoSpacing"/>
        <w:numPr>
          <w:ilvl w:val="0"/>
          <w:numId w:val="9"/>
        </w:numPr>
        <w:jc w:val="both"/>
      </w:pPr>
      <w:r>
        <w:t>Изласка младих из система социјалне заштите;</w:t>
      </w:r>
    </w:p>
    <w:p w:rsidR="000C7060" w:rsidRDefault="000C7060" w:rsidP="000C7060">
      <w:pPr>
        <w:pStyle w:val="NoSpacing"/>
        <w:numPr>
          <w:ilvl w:val="0"/>
          <w:numId w:val="9"/>
        </w:numPr>
        <w:jc w:val="both"/>
      </w:pPr>
      <w:r>
        <w:t>Изласка жртава насиља у породици из Прихватилишта;</w:t>
      </w:r>
    </w:p>
    <w:p w:rsidR="000C7060" w:rsidRDefault="000C7060" w:rsidP="000C7060">
      <w:pPr>
        <w:pStyle w:val="NoSpacing"/>
        <w:numPr>
          <w:ilvl w:val="0"/>
          <w:numId w:val="9"/>
        </w:numPr>
        <w:jc w:val="both"/>
      </w:pPr>
      <w:r>
        <w:t>Других ванредних ситуација, када се не може превазићи стање социјалне потребе.</w:t>
      </w:r>
    </w:p>
    <w:p w:rsidR="000C7060" w:rsidRDefault="000C7060" w:rsidP="000C7060">
      <w:pPr>
        <w:pStyle w:val="NoSpacing"/>
        <w:jc w:val="both"/>
      </w:pPr>
    </w:p>
    <w:p w:rsidR="000C7060" w:rsidRDefault="000C7060" w:rsidP="000C7060">
      <w:pPr>
        <w:pStyle w:val="NoSpacing"/>
        <w:numPr>
          <w:ilvl w:val="1"/>
          <w:numId w:val="5"/>
        </w:numPr>
      </w:pPr>
      <w:r>
        <w:t>ВИСИНА И КРИТЕРИЈУМИ ЗА ДОДЕЛУ ЈЕДНОКРАТНЕ ПОМОЋИ</w:t>
      </w:r>
    </w:p>
    <w:p w:rsidR="000C7060" w:rsidRDefault="000C7060" w:rsidP="000C7060">
      <w:pPr>
        <w:pStyle w:val="NoSpacing"/>
      </w:pPr>
    </w:p>
    <w:p w:rsidR="000C7060" w:rsidRDefault="000C7060" w:rsidP="000C7060">
      <w:pPr>
        <w:pStyle w:val="NoSpacing"/>
        <w:jc w:val="center"/>
      </w:pPr>
      <w:proofErr w:type="gramStart"/>
      <w:r>
        <w:t>Члан 7.</w:t>
      </w:r>
      <w:proofErr w:type="gramEnd"/>
    </w:p>
    <w:p w:rsidR="000C7060" w:rsidRDefault="000C7060" w:rsidP="000C7060">
      <w:pPr>
        <w:pStyle w:val="NoSpacing"/>
        <w:jc w:val="center"/>
      </w:pPr>
    </w:p>
    <w:p w:rsidR="000C7060" w:rsidRDefault="000C7060" w:rsidP="000C7060">
      <w:pPr>
        <w:pStyle w:val="NoSpacing"/>
        <w:ind w:firstLine="720"/>
        <w:jc w:val="both"/>
      </w:pPr>
      <w:proofErr w:type="gramStart"/>
      <w:r>
        <w:t>Право на једнократну новчану помоћ може се признати појединцу или породици ако приходи, у месецу који предходи месецу подношења захтева, не прелазе износ нето минималне зараде у Републици Србији, познате у моменту подношења захтева.</w:t>
      </w:r>
      <w:proofErr w:type="gramEnd"/>
    </w:p>
    <w:p w:rsidR="000C7060" w:rsidRDefault="000C7060" w:rsidP="000C7060">
      <w:pPr>
        <w:pStyle w:val="NoSpacing"/>
        <w:ind w:firstLine="720"/>
        <w:jc w:val="both"/>
      </w:pPr>
      <w:r>
        <w:t xml:space="preserve">Право на једнократну новчану помоћ може се признати и појединцу или породици за набавку лекова, медицинских помагала и помоћи у лечењу ако </w:t>
      </w:r>
      <w:proofErr w:type="gramStart"/>
      <w:r>
        <w:t>приходи ,</w:t>
      </w:r>
      <w:proofErr w:type="gramEnd"/>
      <w:r>
        <w:t xml:space="preserve"> у месецу који предходи месецу подношења захтева не прелази износ бруто минималне зараде у Републици Србији, познате у моменту подношења захтева.</w:t>
      </w:r>
    </w:p>
    <w:p w:rsidR="000C7060" w:rsidRDefault="000C7060" w:rsidP="000C7060">
      <w:pPr>
        <w:pStyle w:val="NoSpacing"/>
        <w:ind w:firstLine="720"/>
        <w:jc w:val="both"/>
      </w:pPr>
      <w:proofErr w:type="gramStart"/>
      <w:r>
        <w:t>Изузетно ово право може се признати појединцу или породици који не испуњавају напред наведене услове и то по процени и предлогу стручног радника овог Центра.</w:t>
      </w:r>
      <w:proofErr w:type="gramEnd"/>
    </w:p>
    <w:p w:rsidR="000C7060" w:rsidRDefault="000C7060" w:rsidP="000C7060">
      <w:pPr>
        <w:pStyle w:val="NoSpacing"/>
        <w:jc w:val="both"/>
      </w:pPr>
      <w:r>
        <w:t>Износ једнократне новчане помоћи не може бити већи од износа просечне нето зараде по запосленом у граду Врању, познатог у моменту подношења захтева</w:t>
      </w:r>
      <w:proofErr w:type="gramStart"/>
      <w:r>
        <w:t>..</w:t>
      </w:r>
      <w:proofErr w:type="gramEnd"/>
    </w:p>
    <w:p w:rsidR="000C7060" w:rsidRDefault="000C7060" w:rsidP="000C7060">
      <w:pPr>
        <w:pStyle w:val="NoSpacing"/>
      </w:pPr>
    </w:p>
    <w:p w:rsidR="000C7060" w:rsidRDefault="000C7060" w:rsidP="000C7060">
      <w:pPr>
        <w:pStyle w:val="NoSpacing"/>
        <w:jc w:val="center"/>
      </w:pPr>
      <w:proofErr w:type="gramStart"/>
      <w:r>
        <w:t>Члан 8.</w:t>
      </w:r>
      <w:proofErr w:type="gramEnd"/>
    </w:p>
    <w:p w:rsidR="000C7060" w:rsidRDefault="000C7060" w:rsidP="000C7060">
      <w:pPr>
        <w:pStyle w:val="NoSpacing"/>
        <w:jc w:val="center"/>
      </w:pPr>
    </w:p>
    <w:p w:rsidR="000C7060" w:rsidRDefault="000C7060" w:rsidP="000C7060">
      <w:pPr>
        <w:pStyle w:val="NoSpacing"/>
        <w:ind w:firstLine="360"/>
        <w:jc w:val="both"/>
      </w:pPr>
      <w:proofErr w:type="gramStart"/>
      <w:r>
        <w:t>Појединац или породица могу право на једнократну новчану помоћ остварити највише три пута у току календарске године, с тим да укупна средства остварена по основу овог права не прелазе једну и по просечну зараду по запосленом у Републици Србији.</w:t>
      </w:r>
      <w:proofErr w:type="gramEnd"/>
    </w:p>
    <w:p w:rsidR="000C7060" w:rsidRDefault="000C7060" w:rsidP="000C7060">
      <w:pPr>
        <w:pStyle w:val="NoSpacing"/>
      </w:pPr>
    </w:p>
    <w:p w:rsidR="000C7060" w:rsidRPr="00CE3919" w:rsidRDefault="000C7060" w:rsidP="000C7060">
      <w:pPr>
        <w:pStyle w:val="NoSpacing"/>
      </w:pPr>
    </w:p>
    <w:p w:rsidR="000C7060" w:rsidRDefault="000C7060" w:rsidP="000C7060">
      <w:pPr>
        <w:pStyle w:val="NoSpacing"/>
        <w:numPr>
          <w:ilvl w:val="1"/>
          <w:numId w:val="5"/>
        </w:numPr>
      </w:pPr>
      <w:r>
        <w:t>ПОСТУПАК ЗА ОСТВАРИВАЊЕ ПРАВА НА ЈЕДНОКРАТНУ ПОМОЋ</w:t>
      </w:r>
    </w:p>
    <w:p w:rsidR="000C7060" w:rsidRDefault="000C7060" w:rsidP="000C7060">
      <w:pPr>
        <w:pStyle w:val="NoSpacing"/>
      </w:pPr>
    </w:p>
    <w:p w:rsidR="000C7060" w:rsidRDefault="000C7060" w:rsidP="000C7060">
      <w:pPr>
        <w:pStyle w:val="NoSpacing"/>
        <w:jc w:val="center"/>
      </w:pPr>
      <w:proofErr w:type="gramStart"/>
      <w:r>
        <w:t>Члан 9.</w:t>
      </w:r>
      <w:proofErr w:type="gramEnd"/>
    </w:p>
    <w:p w:rsidR="000C7060" w:rsidRDefault="000C7060" w:rsidP="000C7060">
      <w:pPr>
        <w:pStyle w:val="NoSpacing"/>
        <w:jc w:val="center"/>
      </w:pPr>
    </w:p>
    <w:p w:rsidR="000C7060" w:rsidRDefault="000C7060" w:rsidP="000C7060">
      <w:pPr>
        <w:pStyle w:val="NoSpacing"/>
        <w:ind w:firstLine="720"/>
        <w:jc w:val="both"/>
      </w:pPr>
      <w:proofErr w:type="gramStart"/>
      <w:r>
        <w:t>Захтев за једнократни помоћ подноси се Центру за социјални рад.распоред захтева се врши према утврђеном моделу поделе у одговарајућим службама а задужени радник врши обраду и припрену предмета зс рсд комисије.</w:t>
      </w:r>
      <w:proofErr w:type="gramEnd"/>
      <w:r>
        <w:t xml:space="preserve"> </w:t>
      </w:r>
    </w:p>
    <w:p w:rsidR="000C7060" w:rsidRDefault="000C7060" w:rsidP="000C7060">
      <w:pPr>
        <w:pStyle w:val="NoSpacing"/>
        <w:ind w:firstLine="720"/>
        <w:jc w:val="both"/>
      </w:pPr>
      <w:proofErr w:type="gramStart"/>
      <w:r>
        <w:t>Захтев који не садржи потребну документацију неће се разматрати.</w:t>
      </w:r>
      <w:proofErr w:type="gramEnd"/>
    </w:p>
    <w:p w:rsidR="000C7060" w:rsidRDefault="000C7060" w:rsidP="000C7060">
      <w:pPr>
        <w:pStyle w:val="NoSpacing"/>
      </w:pPr>
    </w:p>
    <w:p w:rsidR="000C7060" w:rsidRDefault="000C7060" w:rsidP="000C7060">
      <w:pPr>
        <w:pStyle w:val="NoSpacing"/>
        <w:jc w:val="center"/>
      </w:pPr>
      <w:proofErr w:type="gramStart"/>
      <w:r>
        <w:t>Члан 10.</w:t>
      </w:r>
      <w:proofErr w:type="gramEnd"/>
    </w:p>
    <w:p w:rsidR="000C7060" w:rsidRDefault="000C7060" w:rsidP="000C7060">
      <w:pPr>
        <w:pStyle w:val="NoSpacing"/>
        <w:jc w:val="center"/>
      </w:pPr>
    </w:p>
    <w:p w:rsidR="000C7060" w:rsidRDefault="000C7060" w:rsidP="000C7060">
      <w:pPr>
        <w:pStyle w:val="NoSpacing"/>
        <w:ind w:firstLine="720"/>
        <w:jc w:val="both"/>
      </w:pPr>
      <w:r>
        <w:t>Уз захтев за признавање права на једнократну ночану помоћ корисник је дужан да достави следећу документацију:</w:t>
      </w:r>
    </w:p>
    <w:p w:rsidR="000C7060" w:rsidRDefault="000C7060" w:rsidP="000C7060">
      <w:pPr>
        <w:pStyle w:val="NoSpacing"/>
        <w:numPr>
          <w:ilvl w:val="0"/>
          <w:numId w:val="10"/>
        </w:numPr>
        <w:jc w:val="both"/>
      </w:pPr>
      <w:r>
        <w:t>Доказ о висини примања за предходна 3.месеца пре подношења захтева за појединца односно за сваког запосленог члана породице или чек од пензије</w:t>
      </w:r>
    </w:p>
    <w:p w:rsidR="000C7060" w:rsidRDefault="000C7060" w:rsidP="000C7060">
      <w:pPr>
        <w:pStyle w:val="NoSpacing"/>
        <w:numPr>
          <w:ilvl w:val="0"/>
          <w:numId w:val="10"/>
        </w:numPr>
        <w:jc w:val="both"/>
      </w:pPr>
      <w:r>
        <w:t>Уколико није у радном односу Уверење Националне службе за запошљавање да се налази на њиховој евиденцији односно Уверење за сваког радно способног члана породице, и то не старије од месец дана;</w:t>
      </w:r>
    </w:p>
    <w:p w:rsidR="000C7060" w:rsidRDefault="000C7060" w:rsidP="000C7060">
      <w:pPr>
        <w:pStyle w:val="NoSpacing"/>
        <w:numPr>
          <w:ilvl w:val="0"/>
          <w:numId w:val="10"/>
        </w:numPr>
        <w:jc w:val="both"/>
      </w:pPr>
      <w:r>
        <w:t>Решење Центра за социјални рад да су корисници новчане социјалне помоћи;</w:t>
      </w:r>
    </w:p>
    <w:p w:rsidR="000C7060" w:rsidRDefault="000C7060" w:rsidP="000C7060">
      <w:pPr>
        <w:pStyle w:val="NoSpacing"/>
        <w:numPr>
          <w:ilvl w:val="0"/>
          <w:numId w:val="10"/>
        </w:numPr>
        <w:jc w:val="both"/>
      </w:pPr>
      <w:r>
        <w:t>Потврде за децу да су наредовном школовању;</w:t>
      </w:r>
    </w:p>
    <w:p w:rsidR="000C7060" w:rsidRDefault="000C7060" w:rsidP="000C7060">
      <w:pPr>
        <w:pStyle w:val="NoSpacing"/>
        <w:numPr>
          <w:ilvl w:val="0"/>
          <w:numId w:val="10"/>
        </w:numPr>
        <w:jc w:val="both"/>
      </w:pPr>
      <w:r>
        <w:t>Лекарска документација о врсти и тежини болести</w:t>
      </w:r>
      <w:proofErr w:type="gramStart"/>
      <w:r>
        <w:t>,не</w:t>
      </w:r>
      <w:proofErr w:type="gramEnd"/>
      <w:r>
        <w:t xml:space="preserve"> старије од шест месеци.</w:t>
      </w:r>
    </w:p>
    <w:p w:rsidR="000C7060" w:rsidRDefault="000C7060" w:rsidP="000C7060">
      <w:pPr>
        <w:pStyle w:val="NoSpacing"/>
        <w:numPr>
          <w:ilvl w:val="0"/>
          <w:numId w:val="10"/>
        </w:numPr>
        <w:jc w:val="both"/>
      </w:pPr>
      <w:r>
        <w:t>За самохране родитеље доказ да се сами старају о малолетној деци (Пресуда надлежног суда, Извод из МК умрлих и др.)</w:t>
      </w:r>
    </w:p>
    <w:p w:rsidR="000C7060" w:rsidRDefault="000C7060" w:rsidP="000C7060">
      <w:pPr>
        <w:pStyle w:val="NoSpacing"/>
        <w:jc w:val="both"/>
      </w:pPr>
    </w:p>
    <w:p w:rsidR="000C7060" w:rsidRDefault="000C7060" w:rsidP="000C7060">
      <w:pPr>
        <w:pStyle w:val="NoSpacing"/>
        <w:jc w:val="center"/>
      </w:pPr>
      <w:proofErr w:type="gramStart"/>
      <w:r>
        <w:t>Члан 11.</w:t>
      </w:r>
      <w:proofErr w:type="gramEnd"/>
    </w:p>
    <w:p w:rsidR="000C7060" w:rsidRDefault="000C7060" w:rsidP="000C7060">
      <w:pPr>
        <w:pStyle w:val="NoSpacing"/>
        <w:jc w:val="center"/>
      </w:pPr>
    </w:p>
    <w:p w:rsidR="000C7060" w:rsidRDefault="000C7060" w:rsidP="000C7060">
      <w:pPr>
        <w:pStyle w:val="NoSpacing"/>
        <w:ind w:firstLine="720"/>
        <w:jc w:val="both"/>
      </w:pPr>
      <w:proofErr w:type="gramStart"/>
      <w:r>
        <w:t>Комисиј</w:t>
      </w:r>
      <w:r w:rsidR="00F5369C">
        <w:t>у за једнократну помоћ именује Г</w:t>
      </w:r>
      <w:r>
        <w:t>радско веће, града Врања.</w:t>
      </w:r>
      <w:proofErr w:type="gramEnd"/>
    </w:p>
    <w:p w:rsidR="000C7060" w:rsidRDefault="000C7060" w:rsidP="000C7060">
      <w:pPr>
        <w:pStyle w:val="NoSpacing"/>
        <w:ind w:firstLine="720"/>
        <w:jc w:val="both"/>
      </w:pPr>
      <w:proofErr w:type="gramStart"/>
      <w:r>
        <w:t>Решење о признавању права на једнократну помоћ доноси директор Центра на основу Одлуке комисије о признатом праву на једнократну помоћ.</w:t>
      </w:r>
      <w:proofErr w:type="gramEnd"/>
    </w:p>
    <w:p w:rsidR="000C7060" w:rsidRDefault="000C7060" w:rsidP="000C7060">
      <w:pPr>
        <w:pStyle w:val="NoSpacing"/>
        <w:ind w:firstLine="720"/>
        <w:jc w:val="both"/>
      </w:pPr>
      <w:proofErr w:type="gramStart"/>
      <w:r>
        <w:t>Изузетно, у случају ургентног стања корисника, на предлог стручног радника Центра, директор Центра може да одобри једнократну новчану социјалну помоћ.</w:t>
      </w:r>
      <w:proofErr w:type="gramEnd"/>
    </w:p>
    <w:p w:rsidR="000C7060" w:rsidRDefault="000C7060" w:rsidP="000C7060">
      <w:pPr>
        <w:pStyle w:val="NoSpacing"/>
        <w:ind w:firstLine="360"/>
        <w:jc w:val="both"/>
      </w:pPr>
      <w:proofErr w:type="gramStart"/>
      <w:r>
        <w:t>Комисија је у обавези да се састаје најмање једанпут месечно.</w:t>
      </w:r>
      <w:proofErr w:type="gramEnd"/>
    </w:p>
    <w:p w:rsidR="000C7060" w:rsidRDefault="000C7060" w:rsidP="000C7060">
      <w:pPr>
        <w:pStyle w:val="NoSpacing"/>
      </w:pPr>
    </w:p>
    <w:p w:rsidR="000C7060" w:rsidRDefault="000C7060" w:rsidP="000C7060">
      <w:pPr>
        <w:pStyle w:val="NoSpacing"/>
        <w:numPr>
          <w:ilvl w:val="0"/>
          <w:numId w:val="5"/>
        </w:numPr>
        <w:rPr>
          <w:sz w:val="28"/>
          <w:szCs w:val="28"/>
        </w:rPr>
      </w:pPr>
      <w:r>
        <w:rPr>
          <w:sz w:val="28"/>
          <w:szCs w:val="28"/>
        </w:rPr>
        <w:t>ПРАВО НА ОПРЕМУ КОРИСНИКА ЗА СМЕШТАЈ У УСТАНОВУ ИЛИ ДРУГУ ПОРОДИЦУ</w:t>
      </w:r>
    </w:p>
    <w:p w:rsidR="000C7060" w:rsidRDefault="000C7060" w:rsidP="000C7060">
      <w:pPr>
        <w:pStyle w:val="NoSpacing"/>
        <w:rPr>
          <w:sz w:val="28"/>
          <w:szCs w:val="28"/>
        </w:rPr>
      </w:pPr>
    </w:p>
    <w:p w:rsidR="000C7060" w:rsidRDefault="000C7060" w:rsidP="000C7060">
      <w:pPr>
        <w:pStyle w:val="NoSpacing"/>
        <w:jc w:val="center"/>
      </w:pPr>
      <w:proofErr w:type="gramStart"/>
      <w:r>
        <w:t>Члан 12.</w:t>
      </w:r>
      <w:proofErr w:type="gramEnd"/>
    </w:p>
    <w:p w:rsidR="000C7060" w:rsidRDefault="000C7060" w:rsidP="000C7060">
      <w:pPr>
        <w:pStyle w:val="NoSpacing"/>
        <w:jc w:val="center"/>
      </w:pPr>
    </w:p>
    <w:p w:rsidR="000C7060" w:rsidRDefault="000C7060" w:rsidP="000C7060">
      <w:pPr>
        <w:pStyle w:val="NoSpacing"/>
        <w:ind w:firstLine="720"/>
        <w:jc w:val="both"/>
      </w:pPr>
      <w:r>
        <w:t>Право на опрему корисника за смештај у установу или другу породицу се признаје лицу које се смешта:</w:t>
      </w:r>
    </w:p>
    <w:p w:rsidR="000C7060" w:rsidRDefault="000C7060" w:rsidP="000C7060">
      <w:pPr>
        <w:pStyle w:val="NoSpacing"/>
        <w:numPr>
          <w:ilvl w:val="0"/>
          <w:numId w:val="11"/>
        </w:numPr>
        <w:jc w:val="both"/>
      </w:pPr>
      <w:r>
        <w:t>У установу социјалне заштите;</w:t>
      </w:r>
    </w:p>
    <w:p w:rsidR="000C7060" w:rsidRDefault="000C7060" w:rsidP="000C7060">
      <w:pPr>
        <w:pStyle w:val="NoSpacing"/>
        <w:numPr>
          <w:ilvl w:val="0"/>
          <w:numId w:val="11"/>
        </w:numPr>
        <w:jc w:val="both"/>
      </w:pPr>
      <w:r>
        <w:t>У другу породицу.</w:t>
      </w:r>
    </w:p>
    <w:p w:rsidR="000C7060" w:rsidRDefault="000C7060" w:rsidP="000C7060">
      <w:pPr>
        <w:pStyle w:val="NoSpacing"/>
        <w:ind w:firstLine="360"/>
        <w:jc w:val="both"/>
      </w:pPr>
      <w:r>
        <w:t xml:space="preserve">Под условом да нема </w:t>
      </w:r>
      <w:proofErr w:type="gramStart"/>
      <w:r>
        <w:t>опрему ,</w:t>
      </w:r>
      <w:proofErr w:type="gramEnd"/>
      <w:r>
        <w:t xml:space="preserve"> нити је може обезбедити а не могу је обезбедити ни сродници који су према прописима о породичним односима , дужни да учествују у његовом издржавању.</w:t>
      </w:r>
    </w:p>
    <w:p w:rsidR="000C7060" w:rsidRDefault="000C7060" w:rsidP="000C7060">
      <w:pPr>
        <w:pStyle w:val="NoSpacing"/>
        <w:jc w:val="both"/>
      </w:pPr>
    </w:p>
    <w:p w:rsidR="000C7060" w:rsidRDefault="000C7060" w:rsidP="000C7060">
      <w:pPr>
        <w:pStyle w:val="NoSpacing"/>
        <w:jc w:val="center"/>
      </w:pPr>
    </w:p>
    <w:p w:rsidR="000C7060" w:rsidRDefault="000C7060" w:rsidP="000C7060">
      <w:pPr>
        <w:pStyle w:val="NoSpacing"/>
        <w:jc w:val="center"/>
      </w:pPr>
    </w:p>
    <w:p w:rsidR="00E37B1D" w:rsidRDefault="00E37B1D" w:rsidP="000C7060">
      <w:pPr>
        <w:pStyle w:val="NoSpacing"/>
        <w:jc w:val="center"/>
      </w:pPr>
    </w:p>
    <w:p w:rsidR="00E37B1D" w:rsidRDefault="00E37B1D" w:rsidP="000C7060">
      <w:pPr>
        <w:pStyle w:val="NoSpacing"/>
        <w:jc w:val="center"/>
      </w:pPr>
    </w:p>
    <w:p w:rsidR="00E37B1D" w:rsidRDefault="00E37B1D" w:rsidP="000C7060">
      <w:pPr>
        <w:pStyle w:val="NoSpacing"/>
        <w:jc w:val="center"/>
      </w:pPr>
    </w:p>
    <w:p w:rsidR="000C7060" w:rsidRDefault="000C7060" w:rsidP="000C7060">
      <w:pPr>
        <w:pStyle w:val="NoSpacing"/>
        <w:jc w:val="center"/>
      </w:pPr>
      <w:proofErr w:type="gramStart"/>
      <w:r>
        <w:lastRenderedPageBreak/>
        <w:t>Члан 13.</w:t>
      </w:r>
      <w:proofErr w:type="gramEnd"/>
    </w:p>
    <w:p w:rsidR="000C7060" w:rsidRDefault="000C7060" w:rsidP="000C7060">
      <w:pPr>
        <w:pStyle w:val="NoSpacing"/>
        <w:jc w:val="center"/>
      </w:pPr>
    </w:p>
    <w:p w:rsidR="000C7060" w:rsidRDefault="000C7060" w:rsidP="000C7060">
      <w:pPr>
        <w:pStyle w:val="NoSpacing"/>
        <w:ind w:firstLine="720"/>
        <w:jc w:val="both"/>
      </w:pPr>
      <w:r>
        <w:t xml:space="preserve">Опрема корисника обухвата набавку најнужније одеће, обуће, накнаду трошкова за превоз корисника до </w:t>
      </w:r>
      <w:proofErr w:type="gramStart"/>
      <w:r>
        <w:t>установе ,</w:t>
      </w:r>
      <w:proofErr w:type="gramEnd"/>
      <w:r>
        <w:t xml:space="preserve"> односно породице и друге нужне трошкове по процени водитеља случаја.</w:t>
      </w:r>
    </w:p>
    <w:p w:rsidR="000C7060" w:rsidRDefault="000C7060" w:rsidP="000C7060">
      <w:pPr>
        <w:pStyle w:val="NoSpacing"/>
        <w:jc w:val="both"/>
      </w:pPr>
      <w:proofErr w:type="gramStart"/>
      <w:r>
        <w:t>Право на опрему корисника може се признати у износу стварних трошкова, а највише до износа просечне месечне нето зараде по запосленом, остварене у граду Врању познате у моменту одлучивања о праву.</w:t>
      </w:r>
      <w:proofErr w:type="gramEnd"/>
    </w:p>
    <w:p w:rsidR="000C7060" w:rsidRDefault="000C7060" w:rsidP="000C7060">
      <w:pPr>
        <w:pStyle w:val="NoSpacing"/>
        <w:ind w:firstLine="360"/>
        <w:jc w:val="both"/>
      </w:pPr>
      <w:proofErr w:type="gramStart"/>
      <w:r>
        <w:t>О праву на опрему за смештај корисника у установу социјалне заштите или другу породицу одлучује директор центра а на предлог водитеља случаја.</w:t>
      </w:r>
      <w:proofErr w:type="gramEnd"/>
    </w:p>
    <w:p w:rsidR="000C7060" w:rsidRDefault="000C7060" w:rsidP="000C7060">
      <w:pPr>
        <w:pStyle w:val="NoSpacing"/>
        <w:jc w:val="both"/>
      </w:pPr>
    </w:p>
    <w:p w:rsidR="000C7060" w:rsidRDefault="000C7060" w:rsidP="000C7060">
      <w:pPr>
        <w:pStyle w:val="NoSpacing"/>
        <w:numPr>
          <w:ilvl w:val="0"/>
          <w:numId w:val="5"/>
        </w:numPr>
        <w:rPr>
          <w:sz w:val="28"/>
          <w:szCs w:val="28"/>
        </w:rPr>
      </w:pPr>
      <w:r>
        <w:rPr>
          <w:sz w:val="28"/>
          <w:szCs w:val="28"/>
        </w:rPr>
        <w:t>ПРАВО НА ПУТНЕ ТРОШКОВЕ И ИСХРАНУ ЛИЦА У ПРОЛАЗУ</w:t>
      </w:r>
    </w:p>
    <w:p w:rsidR="000C7060" w:rsidRDefault="000C7060" w:rsidP="000C7060">
      <w:pPr>
        <w:pStyle w:val="NoSpacing"/>
        <w:rPr>
          <w:sz w:val="28"/>
          <w:szCs w:val="28"/>
        </w:rPr>
      </w:pPr>
    </w:p>
    <w:p w:rsidR="000C7060" w:rsidRDefault="000C7060" w:rsidP="000C7060">
      <w:pPr>
        <w:pStyle w:val="NoSpacing"/>
        <w:jc w:val="center"/>
      </w:pPr>
      <w:proofErr w:type="gramStart"/>
      <w:r>
        <w:t>Члан 14.</w:t>
      </w:r>
      <w:proofErr w:type="gramEnd"/>
    </w:p>
    <w:p w:rsidR="000C7060" w:rsidRDefault="000C7060" w:rsidP="000C7060">
      <w:pPr>
        <w:pStyle w:val="NoSpacing"/>
        <w:jc w:val="center"/>
      </w:pPr>
    </w:p>
    <w:p w:rsidR="000C7060" w:rsidRDefault="000C7060" w:rsidP="000C7060">
      <w:pPr>
        <w:pStyle w:val="NoSpacing"/>
        <w:ind w:firstLine="720"/>
        <w:jc w:val="both"/>
      </w:pPr>
      <w:proofErr w:type="gramStart"/>
      <w:r>
        <w:t>Право на путне трошкове и исхрану лица у пролазу признаје се лицу које се нађе на територији града Врања, ван свог пребивалишта/боравишта, у стању социјалне потребе, за повратак у место пребивалишта/боравишта или за одвођење у прихватилиште.</w:t>
      </w:r>
      <w:proofErr w:type="gramEnd"/>
    </w:p>
    <w:p w:rsidR="000C7060" w:rsidRDefault="000C7060" w:rsidP="000C7060">
      <w:pPr>
        <w:pStyle w:val="NoSpacing"/>
        <w:ind w:firstLine="720"/>
        <w:jc w:val="both"/>
      </w:pPr>
      <w:proofErr w:type="gramStart"/>
      <w:r>
        <w:t>Лицу које није у стању да се само врати у место пребивалишта/боравишта директор Центра одређује пратоца а по предлогу водитеља случаја.</w:t>
      </w:r>
      <w:proofErr w:type="gramEnd"/>
    </w:p>
    <w:p w:rsidR="000C7060" w:rsidRDefault="000C7060" w:rsidP="000C7060">
      <w:pPr>
        <w:pStyle w:val="NoSpacing"/>
        <w:ind w:firstLine="360"/>
      </w:pPr>
      <w:r>
        <w:t>Новчани износ за реализацију овог права одређује се:</w:t>
      </w:r>
    </w:p>
    <w:p w:rsidR="000C7060" w:rsidRDefault="000C7060" w:rsidP="000C7060">
      <w:pPr>
        <w:pStyle w:val="NoSpacing"/>
        <w:numPr>
          <w:ilvl w:val="0"/>
          <w:numId w:val="12"/>
        </w:numPr>
      </w:pPr>
      <w:r>
        <w:t>За превоз у висини стварних трошкова;</w:t>
      </w:r>
    </w:p>
    <w:p w:rsidR="000C7060" w:rsidRDefault="000C7060" w:rsidP="000C7060">
      <w:pPr>
        <w:pStyle w:val="NoSpacing"/>
        <w:numPr>
          <w:ilvl w:val="0"/>
          <w:numId w:val="12"/>
        </w:numPr>
      </w:pPr>
      <w:r>
        <w:t>За исхрану, до 10%нод основице за утврђивање новчане социјалне помоћи.</w:t>
      </w:r>
    </w:p>
    <w:p w:rsidR="000C7060" w:rsidRDefault="000C7060" w:rsidP="000C7060">
      <w:pPr>
        <w:pStyle w:val="NoSpacing"/>
        <w:ind w:firstLine="360"/>
      </w:pPr>
      <w:proofErr w:type="gramStart"/>
      <w:r>
        <w:t>Центар за социјални рад потражује средства за остварено право од центра за социјални рад са подручја на коме лице има пребивалиште/боравиште.</w:t>
      </w:r>
      <w:proofErr w:type="gramEnd"/>
    </w:p>
    <w:p w:rsidR="000C7060" w:rsidRDefault="000C7060" w:rsidP="000C7060">
      <w:pPr>
        <w:pStyle w:val="NoSpacing"/>
      </w:pPr>
    </w:p>
    <w:p w:rsidR="000C7060" w:rsidRDefault="000C7060" w:rsidP="000C7060">
      <w:pPr>
        <w:pStyle w:val="NoSpacing"/>
        <w:numPr>
          <w:ilvl w:val="0"/>
          <w:numId w:val="5"/>
        </w:numPr>
        <w:rPr>
          <w:sz w:val="28"/>
          <w:szCs w:val="28"/>
        </w:rPr>
      </w:pPr>
      <w:r>
        <w:rPr>
          <w:sz w:val="28"/>
          <w:szCs w:val="28"/>
        </w:rPr>
        <w:t>ПРАВО НА ПОГРЕБНЕ ТРОШКОВЕ</w:t>
      </w:r>
    </w:p>
    <w:p w:rsidR="000C7060" w:rsidRDefault="000C7060" w:rsidP="000C7060">
      <w:pPr>
        <w:pStyle w:val="NoSpacing"/>
      </w:pPr>
    </w:p>
    <w:p w:rsidR="000C7060" w:rsidRDefault="000C7060" w:rsidP="000C7060">
      <w:pPr>
        <w:pStyle w:val="NoSpacing"/>
        <w:numPr>
          <w:ilvl w:val="1"/>
          <w:numId w:val="5"/>
        </w:numPr>
      </w:pPr>
      <w:r>
        <w:t>КОРИСНИЦИ ПРАВА НА ПОГРЕБНЕ ТРОШКОВЕ</w:t>
      </w:r>
    </w:p>
    <w:p w:rsidR="000C7060" w:rsidRDefault="000C7060" w:rsidP="000C7060">
      <w:pPr>
        <w:pStyle w:val="NoSpacing"/>
      </w:pPr>
    </w:p>
    <w:p w:rsidR="000C7060" w:rsidRDefault="000C7060" w:rsidP="000C7060">
      <w:pPr>
        <w:pStyle w:val="NoSpacing"/>
        <w:jc w:val="center"/>
      </w:pPr>
      <w:r>
        <w:t>Члан 15</w:t>
      </w:r>
    </w:p>
    <w:p w:rsidR="000C7060" w:rsidRDefault="000C7060" w:rsidP="000C7060">
      <w:pPr>
        <w:pStyle w:val="NoSpacing"/>
        <w:jc w:val="center"/>
      </w:pPr>
    </w:p>
    <w:p w:rsidR="000C7060" w:rsidRDefault="000C7060" w:rsidP="000C7060">
      <w:pPr>
        <w:pStyle w:val="NoSpacing"/>
        <w:ind w:firstLine="360"/>
      </w:pPr>
      <w:r>
        <w:t>Право на погребне трошкове може се признати:</w:t>
      </w:r>
    </w:p>
    <w:p w:rsidR="000C7060" w:rsidRDefault="000C7060" w:rsidP="000C7060">
      <w:pPr>
        <w:pStyle w:val="NoSpacing"/>
        <w:numPr>
          <w:ilvl w:val="0"/>
          <w:numId w:val="13"/>
        </w:numPr>
        <w:jc w:val="both"/>
      </w:pPr>
      <w:r>
        <w:t>За лице без прихода смештена у установу социјалне зштите или другу породицу за чији смештај трошкове смештаја сноси буџет Републике Србије, ако ближи сродници нису у могучности да сносе погребне трошкове по процени и предлогу водитеља случаја;</w:t>
      </w:r>
    </w:p>
    <w:p w:rsidR="000C7060" w:rsidRDefault="000C7060" w:rsidP="000C7060">
      <w:pPr>
        <w:pStyle w:val="NoSpacing"/>
        <w:numPr>
          <w:ilvl w:val="0"/>
          <w:numId w:val="13"/>
        </w:numPr>
        <w:jc w:val="both"/>
      </w:pPr>
      <w:r>
        <w:t>За кориснике права на новчану социјалну помоћ у складу са Законом;</w:t>
      </w:r>
    </w:p>
    <w:p w:rsidR="000C7060" w:rsidRDefault="000C7060" w:rsidP="000C7060">
      <w:pPr>
        <w:pStyle w:val="NoSpacing"/>
        <w:numPr>
          <w:ilvl w:val="0"/>
          <w:numId w:val="13"/>
        </w:numPr>
        <w:jc w:val="both"/>
      </w:pPr>
      <w:r>
        <w:t>За лица неутврђеног идентитета;</w:t>
      </w:r>
    </w:p>
    <w:p w:rsidR="000C7060" w:rsidRDefault="000C7060" w:rsidP="000C7060">
      <w:pPr>
        <w:pStyle w:val="NoSpacing"/>
        <w:numPr>
          <w:ilvl w:val="0"/>
          <w:numId w:val="13"/>
        </w:numPr>
        <w:jc w:val="both"/>
      </w:pPr>
      <w:r>
        <w:t>За лица које немају сроднике који су по закону обавезни на издржавање;</w:t>
      </w:r>
    </w:p>
    <w:p w:rsidR="000C7060" w:rsidRDefault="000C7060" w:rsidP="000C7060">
      <w:pPr>
        <w:pStyle w:val="NoSpacing"/>
        <w:numPr>
          <w:ilvl w:val="0"/>
          <w:numId w:val="13"/>
        </w:numPr>
        <w:jc w:val="both"/>
      </w:pPr>
      <w:r>
        <w:t>За лица који имају сроднике за које је стручни радник утврдио да нису у могућност да сносе погребне трошкове;</w:t>
      </w:r>
    </w:p>
    <w:p w:rsidR="000C7060" w:rsidRDefault="000C7060" w:rsidP="000C7060">
      <w:pPr>
        <w:pStyle w:val="NoSpacing"/>
        <w:numPr>
          <w:ilvl w:val="0"/>
          <w:numId w:val="13"/>
        </w:numPr>
        <w:jc w:val="both"/>
      </w:pPr>
      <w:r>
        <w:t>За лица непознатог пребивалишта/боравишта, која се у тренутку смрти нађу на подручје града Врања;</w:t>
      </w:r>
    </w:p>
    <w:p w:rsidR="000C7060" w:rsidRDefault="000C7060" w:rsidP="000C7060">
      <w:pPr>
        <w:pStyle w:val="NoSpacing"/>
        <w:numPr>
          <w:ilvl w:val="0"/>
          <w:numId w:val="13"/>
        </w:numPr>
        <w:jc w:val="both"/>
      </w:pPr>
      <w:r>
        <w:t>Изузетно за лица која нису у систему социјалне заштите, а налазе се у стању социјалне потребе по процени и предлогу стручног радника центра.</w:t>
      </w:r>
    </w:p>
    <w:p w:rsidR="000C7060" w:rsidRDefault="000C7060" w:rsidP="000C7060">
      <w:pPr>
        <w:pStyle w:val="NoSpacing"/>
        <w:ind w:firstLine="360"/>
        <w:jc w:val="both"/>
      </w:pPr>
      <w:r>
        <w:t xml:space="preserve">За кориснике </w:t>
      </w:r>
      <w:proofErr w:type="gramStart"/>
      <w:r>
        <w:t>од  тачке</w:t>
      </w:r>
      <w:proofErr w:type="gramEnd"/>
      <w:r>
        <w:t xml:space="preserve"> 1. </w:t>
      </w:r>
      <w:proofErr w:type="gramStart"/>
      <w:r>
        <w:t>до</w:t>
      </w:r>
      <w:proofErr w:type="gramEnd"/>
      <w:r>
        <w:t xml:space="preserve"> тачке 6. </w:t>
      </w:r>
      <w:proofErr w:type="gramStart"/>
      <w:r>
        <w:t>о</w:t>
      </w:r>
      <w:proofErr w:type="gramEnd"/>
      <w:r>
        <w:t xml:space="preserve"> праву, одлучује директор Центра а на предлог стручног радник, а за кориснике под тачком 7. </w:t>
      </w:r>
      <w:proofErr w:type="gramStart"/>
      <w:r>
        <w:t>о</w:t>
      </w:r>
      <w:proofErr w:type="gramEnd"/>
      <w:r>
        <w:t xml:space="preserve"> праву одлучује комисија, која одлучује о једнократној новчаној помоћи.</w:t>
      </w:r>
    </w:p>
    <w:p w:rsidR="000C7060" w:rsidRDefault="000C7060" w:rsidP="000C7060">
      <w:pPr>
        <w:pStyle w:val="NoSpacing"/>
        <w:jc w:val="center"/>
      </w:pPr>
      <w:proofErr w:type="gramStart"/>
      <w:r>
        <w:lastRenderedPageBreak/>
        <w:t>Члан 16.</w:t>
      </w:r>
      <w:proofErr w:type="gramEnd"/>
    </w:p>
    <w:p w:rsidR="000C7060" w:rsidRDefault="000C7060" w:rsidP="000C7060">
      <w:pPr>
        <w:pStyle w:val="NoSpacing"/>
        <w:jc w:val="center"/>
      </w:pPr>
    </w:p>
    <w:p w:rsidR="000C7060" w:rsidRDefault="000C7060" w:rsidP="000C7060">
      <w:pPr>
        <w:pStyle w:val="NoSpacing"/>
        <w:ind w:firstLine="360"/>
        <w:jc w:val="both"/>
      </w:pPr>
      <w:proofErr w:type="gramStart"/>
      <w:r>
        <w:t>Корисници из члана 15.</w:t>
      </w:r>
      <w:proofErr w:type="gramEnd"/>
      <w:r>
        <w:t xml:space="preserve"> </w:t>
      </w:r>
      <w:proofErr w:type="gramStart"/>
      <w:r>
        <w:t>тачка</w:t>
      </w:r>
      <w:proofErr w:type="gramEnd"/>
      <w:r>
        <w:t xml:space="preserve"> 7. </w:t>
      </w:r>
      <w:proofErr w:type="gramStart"/>
      <w:r>
        <w:t>поред</w:t>
      </w:r>
      <w:proofErr w:type="gramEnd"/>
      <w:r>
        <w:t xml:space="preserve"> захтева прилажу следеће доказе:</w:t>
      </w:r>
    </w:p>
    <w:p w:rsidR="000C7060" w:rsidRDefault="000C7060" w:rsidP="000C7060">
      <w:pPr>
        <w:pStyle w:val="NoSpacing"/>
        <w:numPr>
          <w:ilvl w:val="0"/>
          <w:numId w:val="14"/>
        </w:numPr>
        <w:jc w:val="both"/>
      </w:pPr>
      <w:r>
        <w:t>Потврду о висини примања за све запослене чланове домаћинства;</w:t>
      </w:r>
    </w:p>
    <w:p w:rsidR="000C7060" w:rsidRDefault="000C7060" w:rsidP="000C7060">
      <w:pPr>
        <w:pStyle w:val="NoSpacing"/>
        <w:numPr>
          <w:ilvl w:val="0"/>
          <w:numId w:val="14"/>
        </w:numPr>
        <w:jc w:val="both"/>
      </w:pPr>
      <w:r>
        <w:t>Уверење Националне службе за запошљавање да се радноспосбни чланови домаћинства налазе на евиденцији;</w:t>
      </w:r>
    </w:p>
    <w:p w:rsidR="000C7060" w:rsidRDefault="000C7060" w:rsidP="000C7060">
      <w:pPr>
        <w:pStyle w:val="NoSpacing"/>
        <w:numPr>
          <w:ilvl w:val="0"/>
          <w:numId w:val="14"/>
        </w:numPr>
        <w:jc w:val="both"/>
      </w:pPr>
      <w:r>
        <w:t>Потврда ПИО фонда да преминули није био корисник старосне/инвалидске пензије;</w:t>
      </w:r>
    </w:p>
    <w:p w:rsidR="000C7060" w:rsidRDefault="000C7060" w:rsidP="000C7060">
      <w:pPr>
        <w:pStyle w:val="NoSpacing"/>
        <w:numPr>
          <w:ilvl w:val="0"/>
          <w:numId w:val="14"/>
        </w:numPr>
        <w:jc w:val="both"/>
      </w:pPr>
      <w:r>
        <w:t>Уверење Националне службе за запошљавање да је преминули био на евиденцији незапослених.</w:t>
      </w:r>
    </w:p>
    <w:p w:rsidR="000C7060" w:rsidRDefault="000C7060" w:rsidP="000C7060">
      <w:pPr>
        <w:pStyle w:val="NoSpacing"/>
      </w:pPr>
    </w:p>
    <w:p w:rsidR="000C7060" w:rsidRDefault="000C7060" w:rsidP="000C7060">
      <w:pPr>
        <w:pStyle w:val="NoSpacing"/>
        <w:jc w:val="center"/>
      </w:pPr>
      <w:proofErr w:type="gramStart"/>
      <w:r>
        <w:t>Члан 17.</w:t>
      </w:r>
      <w:proofErr w:type="gramEnd"/>
    </w:p>
    <w:p w:rsidR="000C7060" w:rsidRDefault="000C7060" w:rsidP="000C7060">
      <w:pPr>
        <w:pStyle w:val="NoSpacing"/>
        <w:jc w:val="center"/>
      </w:pPr>
    </w:p>
    <w:p w:rsidR="000C7060" w:rsidRDefault="000C7060" w:rsidP="000C7060">
      <w:pPr>
        <w:pStyle w:val="NoSpacing"/>
        <w:ind w:firstLine="720"/>
        <w:jc w:val="both"/>
      </w:pPr>
      <w:r>
        <w:t>Накнада погребних трошкова се утврђује у висини стварних трошкова учињених за набавку најнеопходније погребне опреме (сандук најниже вредности, покров, крст са натписом), превоз покојника, сахрањивање, гробно место и таксу за гробно место</w:t>
      </w:r>
      <w:proofErr w:type="gramStart"/>
      <w:r>
        <w:t>,а</w:t>
      </w:r>
      <w:proofErr w:type="gramEnd"/>
      <w:r>
        <w:t xml:space="preserve"> према важећем ценовнику ЈКП.“Комрад</w:t>
      </w:r>
      <w:proofErr w:type="gramStart"/>
      <w:r>
        <w:t>“ у</w:t>
      </w:r>
      <w:proofErr w:type="gramEnd"/>
      <w:r>
        <w:t xml:space="preserve"> Врању.</w:t>
      </w:r>
    </w:p>
    <w:p w:rsidR="000C7060" w:rsidRDefault="000C7060" w:rsidP="000C7060">
      <w:pPr>
        <w:pStyle w:val="NoSpacing"/>
        <w:jc w:val="both"/>
      </w:pPr>
    </w:p>
    <w:p w:rsidR="000C7060" w:rsidRDefault="000C7060" w:rsidP="000C7060">
      <w:pPr>
        <w:pStyle w:val="NoSpacing"/>
        <w:numPr>
          <w:ilvl w:val="0"/>
          <w:numId w:val="5"/>
        </w:numPr>
        <w:rPr>
          <w:sz w:val="28"/>
          <w:szCs w:val="28"/>
        </w:rPr>
      </w:pPr>
      <w:r>
        <w:rPr>
          <w:sz w:val="28"/>
          <w:szCs w:val="28"/>
        </w:rPr>
        <w:t>ПРАВО НА ТРОШКОВЕ ИНТЕРНАТСКОГ СМЕШТАЈА ДЕЦЕ ИЗ ПОРОДИЦА КОРИСНИКА УСЛУГА ЦЕНТРА ЗА СОЦИЈАЛНИ РАД ПО ЗАКОН</w:t>
      </w:r>
    </w:p>
    <w:p w:rsidR="000C7060" w:rsidRDefault="000C7060" w:rsidP="000C7060">
      <w:pPr>
        <w:pStyle w:val="NoSpacing"/>
      </w:pPr>
    </w:p>
    <w:p w:rsidR="000C7060" w:rsidRDefault="000C7060" w:rsidP="000C7060">
      <w:pPr>
        <w:pStyle w:val="NoSpacing"/>
        <w:jc w:val="center"/>
      </w:pPr>
      <w:proofErr w:type="gramStart"/>
      <w:r>
        <w:t>Члан 18.</w:t>
      </w:r>
      <w:proofErr w:type="gramEnd"/>
    </w:p>
    <w:p w:rsidR="000C7060" w:rsidRDefault="000C7060" w:rsidP="000C7060">
      <w:pPr>
        <w:pStyle w:val="NoSpacing"/>
        <w:jc w:val="center"/>
      </w:pPr>
    </w:p>
    <w:p w:rsidR="000C7060" w:rsidRDefault="000C7060" w:rsidP="000C7060">
      <w:pPr>
        <w:pStyle w:val="NoSpacing"/>
        <w:jc w:val="center"/>
      </w:pPr>
      <w:proofErr w:type="gramStart"/>
      <w:r>
        <w:t>Право на трошкове интернатског смештаја може се признати деци чији су родитељи корисници новчане социјалне помоћи.</w:t>
      </w:r>
      <w:proofErr w:type="gramEnd"/>
    </w:p>
    <w:p w:rsidR="000C7060" w:rsidRDefault="000C7060" w:rsidP="000C7060">
      <w:pPr>
        <w:pStyle w:val="NoSpacing"/>
        <w:ind w:firstLine="720"/>
        <w:jc w:val="both"/>
      </w:pPr>
      <w:proofErr w:type="gramStart"/>
      <w:r>
        <w:t>Изузетно од става 1.</w:t>
      </w:r>
      <w:proofErr w:type="gramEnd"/>
      <w:r>
        <w:t xml:space="preserve"> </w:t>
      </w:r>
      <w:proofErr w:type="gramStart"/>
      <w:r>
        <w:t>овог</w:t>
      </w:r>
      <w:proofErr w:type="gramEnd"/>
      <w:r>
        <w:t xml:space="preserve"> члана по процени и предлогу стручног радника право на интернатски смештај може се признати и деци чији родитељи су у стању социјалне потребе.</w:t>
      </w:r>
    </w:p>
    <w:p w:rsidR="000C7060" w:rsidRDefault="000C7060" w:rsidP="000C7060">
      <w:pPr>
        <w:pStyle w:val="NoSpacing"/>
      </w:pPr>
    </w:p>
    <w:p w:rsidR="000C7060" w:rsidRDefault="000C7060" w:rsidP="000C7060">
      <w:pPr>
        <w:pStyle w:val="NoSpacing"/>
        <w:jc w:val="center"/>
      </w:pPr>
      <w:proofErr w:type="gramStart"/>
      <w:r>
        <w:t>Члан 19.</w:t>
      </w:r>
      <w:proofErr w:type="gramEnd"/>
    </w:p>
    <w:p w:rsidR="000C7060" w:rsidRDefault="000C7060" w:rsidP="000C7060">
      <w:pPr>
        <w:pStyle w:val="NoSpacing"/>
        <w:jc w:val="center"/>
      </w:pPr>
    </w:p>
    <w:p w:rsidR="000C7060" w:rsidRDefault="000C7060" w:rsidP="000C7060">
      <w:pPr>
        <w:pStyle w:val="NoSpacing"/>
        <w:ind w:firstLine="360"/>
        <w:jc w:val="both"/>
      </w:pPr>
      <w:proofErr w:type="gramStart"/>
      <w:r>
        <w:t>Корисници из члана 18.</w:t>
      </w:r>
      <w:proofErr w:type="gramEnd"/>
      <w:r>
        <w:t xml:space="preserve"> </w:t>
      </w:r>
      <w:proofErr w:type="gramStart"/>
      <w:r>
        <w:t>став</w:t>
      </w:r>
      <w:proofErr w:type="gramEnd"/>
      <w:r>
        <w:t xml:space="preserve"> 2. </w:t>
      </w:r>
      <w:proofErr w:type="gramStart"/>
      <w:r>
        <w:t>поред</w:t>
      </w:r>
      <w:proofErr w:type="gramEnd"/>
      <w:r>
        <w:t xml:space="preserve"> захтева прилажу следеће доказе:</w:t>
      </w:r>
    </w:p>
    <w:p w:rsidR="000C7060" w:rsidRDefault="000C7060" w:rsidP="000C7060">
      <w:pPr>
        <w:pStyle w:val="NoSpacing"/>
        <w:numPr>
          <w:ilvl w:val="0"/>
          <w:numId w:val="15"/>
        </w:numPr>
        <w:jc w:val="both"/>
      </w:pPr>
      <w:r>
        <w:t>Потврду о висини примања за све запослене чланове домаћинства у предходна три месеца;</w:t>
      </w:r>
    </w:p>
    <w:p w:rsidR="000C7060" w:rsidRDefault="000C7060" w:rsidP="000C7060">
      <w:pPr>
        <w:pStyle w:val="NoSpacing"/>
        <w:numPr>
          <w:ilvl w:val="0"/>
          <w:numId w:val="15"/>
        </w:numPr>
        <w:jc w:val="both"/>
      </w:pPr>
      <w:r>
        <w:t>Уверење Националне службе за запошљавање да се радноспосбни чланови домаћинства налазе на евиденцији;</w:t>
      </w:r>
    </w:p>
    <w:p w:rsidR="000C7060" w:rsidRDefault="000C7060" w:rsidP="000C7060">
      <w:pPr>
        <w:pStyle w:val="NoSpacing"/>
        <w:numPr>
          <w:ilvl w:val="0"/>
          <w:numId w:val="15"/>
        </w:numPr>
        <w:jc w:val="both"/>
      </w:pPr>
      <w:r>
        <w:t>Потврда о просеку пензије за предходна три месеца,за кориснике по основу ПИО  осигурања;</w:t>
      </w:r>
    </w:p>
    <w:p w:rsidR="000C7060" w:rsidRDefault="000C7060" w:rsidP="000C7060">
      <w:pPr>
        <w:pStyle w:val="NoSpacing"/>
        <w:numPr>
          <w:ilvl w:val="0"/>
          <w:numId w:val="15"/>
        </w:numPr>
        <w:jc w:val="both"/>
      </w:pPr>
      <w:r>
        <w:t>Потврду да није корисник права по основу ПИО осигурања.</w:t>
      </w:r>
    </w:p>
    <w:p w:rsidR="000C7060" w:rsidRDefault="000C7060" w:rsidP="000C7060">
      <w:pPr>
        <w:pStyle w:val="NoSpacing"/>
      </w:pPr>
    </w:p>
    <w:p w:rsidR="000C7060" w:rsidRDefault="000C7060" w:rsidP="000C7060">
      <w:pPr>
        <w:pStyle w:val="NoSpacing"/>
        <w:jc w:val="center"/>
      </w:pPr>
      <w:proofErr w:type="gramStart"/>
      <w:r>
        <w:t>Члан 20.</w:t>
      </w:r>
      <w:proofErr w:type="gramEnd"/>
    </w:p>
    <w:p w:rsidR="000C7060" w:rsidRDefault="000C7060" w:rsidP="000C7060">
      <w:pPr>
        <w:pStyle w:val="NoSpacing"/>
        <w:jc w:val="center"/>
      </w:pPr>
    </w:p>
    <w:p w:rsidR="000C7060" w:rsidRDefault="000C7060" w:rsidP="000C7060">
      <w:pPr>
        <w:pStyle w:val="NoSpacing"/>
        <w:ind w:firstLine="720"/>
        <w:jc w:val="both"/>
      </w:pPr>
      <w:proofErr w:type="gramStart"/>
      <w:r>
        <w:t>Право на трошкове за интернатски смештај може се признати месечно у висини стварних трошкова односно по испостављеној фактури интерната.</w:t>
      </w:r>
      <w:proofErr w:type="gramEnd"/>
    </w:p>
    <w:p w:rsidR="000C7060" w:rsidRDefault="000C7060" w:rsidP="000C7060">
      <w:pPr>
        <w:pStyle w:val="NoSpacing"/>
        <w:ind w:firstLine="720"/>
        <w:jc w:val="both"/>
      </w:pPr>
      <w:proofErr w:type="gramStart"/>
      <w:r>
        <w:t>О праву на трошкове интернатсог смештаја одлучује комисија која одлучује о једнократној новчаној помоћи.</w:t>
      </w:r>
      <w:proofErr w:type="gramEnd"/>
    </w:p>
    <w:p w:rsidR="000C7060" w:rsidRDefault="000C7060" w:rsidP="000C7060">
      <w:pPr>
        <w:pStyle w:val="NoSpacing"/>
      </w:pPr>
    </w:p>
    <w:p w:rsidR="000C7060" w:rsidRDefault="000C7060" w:rsidP="000C7060">
      <w:pPr>
        <w:pStyle w:val="NoSpacing"/>
        <w:numPr>
          <w:ilvl w:val="0"/>
          <w:numId w:val="5"/>
        </w:numPr>
        <w:rPr>
          <w:sz w:val="28"/>
          <w:szCs w:val="28"/>
        </w:rPr>
      </w:pPr>
      <w:r>
        <w:rPr>
          <w:sz w:val="28"/>
          <w:szCs w:val="28"/>
        </w:rPr>
        <w:t>ПРАВО НА БЕСПЛАТАН ОБРОК</w:t>
      </w:r>
    </w:p>
    <w:p w:rsidR="000C7060" w:rsidRDefault="000C7060" w:rsidP="000C7060">
      <w:pPr>
        <w:pStyle w:val="NoSpacing"/>
      </w:pPr>
    </w:p>
    <w:p w:rsidR="000C7060" w:rsidRDefault="000C7060" w:rsidP="000C7060">
      <w:pPr>
        <w:pStyle w:val="NoSpacing"/>
        <w:jc w:val="center"/>
      </w:pPr>
      <w:proofErr w:type="gramStart"/>
      <w:r>
        <w:lastRenderedPageBreak/>
        <w:t>Члан 21.</w:t>
      </w:r>
      <w:proofErr w:type="gramEnd"/>
    </w:p>
    <w:p w:rsidR="000C7060" w:rsidRDefault="000C7060" w:rsidP="000C7060">
      <w:pPr>
        <w:pStyle w:val="NoSpacing"/>
        <w:jc w:val="center"/>
      </w:pPr>
    </w:p>
    <w:p w:rsidR="000C7060" w:rsidRDefault="000C7060" w:rsidP="000C7060">
      <w:pPr>
        <w:pStyle w:val="NoSpacing"/>
        <w:ind w:firstLine="360"/>
        <w:jc w:val="both"/>
      </w:pPr>
      <w:r>
        <w:t>Право на бесплатан оброк има појединац или породица из категорије најугоженијих грађана и реализује се као:</w:t>
      </w:r>
    </w:p>
    <w:p w:rsidR="000C7060" w:rsidRDefault="000C7060" w:rsidP="000C7060">
      <w:pPr>
        <w:pStyle w:val="NoSpacing"/>
        <w:numPr>
          <w:ilvl w:val="0"/>
          <w:numId w:val="16"/>
        </w:numPr>
        <w:jc w:val="both"/>
      </w:pPr>
      <w:r>
        <w:t>Оброк у народној кухињи.</w:t>
      </w:r>
    </w:p>
    <w:p w:rsidR="000C7060" w:rsidRDefault="000C7060" w:rsidP="000C7060">
      <w:pPr>
        <w:pStyle w:val="NoSpacing"/>
        <w:ind w:firstLine="360"/>
        <w:jc w:val="both"/>
      </w:pPr>
    </w:p>
    <w:p w:rsidR="000C7060" w:rsidRDefault="000C7060" w:rsidP="000C7060">
      <w:pPr>
        <w:pStyle w:val="NoSpacing"/>
        <w:ind w:firstLine="360"/>
        <w:jc w:val="both"/>
      </w:pPr>
      <w:r>
        <w:t>Корисници бесплатног оброка у народној кухињи могу бити корисници новчане социјалне помоћи и то:</w:t>
      </w:r>
    </w:p>
    <w:p w:rsidR="000C7060" w:rsidRDefault="000C7060" w:rsidP="000C7060">
      <w:pPr>
        <w:pStyle w:val="NoSpacing"/>
        <w:numPr>
          <w:ilvl w:val="0"/>
          <w:numId w:val="16"/>
        </w:numPr>
        <w:jc w:val="both"/>
      </w:pPr>
      <w:r>
        <w:t>Неспособни за рад;</w:t>
      </w:r>
    </w:p>
    <w:p w:rsidR="000C7060" w:rsidRDefault="000C7060" w:rsidP="000C7060">
      <w:pPr>
        <w:pStyle w:val="NoSpacing"/>
        <w:numPr>
          <w:ilvl w:val="0"/>
          <w:numId w:val="16"/>
        </w:numPr>
        <w:jc w:val="both"/>
      </w:pPr>
      <w:r>
        <w:t>Самохрани родитељи;</w:t>
      </w:r>
    </w:p>
    <w:p w:rsidR="000C7060" w:rsidRDefault="000C7060" w:rsidP="000C7060">
      <w:pPr>
        <w:pStyle w:val="NoSpacing"/>
        <w:numPr>
          <w:ilvl w:val="0"/>
          <w:numId w:val="16"/>
        </w:numPr>
        <w:jc w:val="both"/>
      </w:pPr>
      <w:r>
        <w:t>Вишечлана породица са више деце.</w:t>
      </w:r>
    </w:p>
    <w:p w:rsidR="000C7060" w:rsidRDefault="000C7060" w:rsidP="000C7060">
      <w:pPr>
        <w:pStyle w:val="NoSpacing"/>
        <w:jc w:val="both"/>
      </w:pPr>
    </w:p>
    <w:p w:rsidR="000C7060" w:rsidRDefault="000C7060" w:rsidP="000C7060">
      <w:pPr>
        <w:pStyle w:val="NoSpacing"/>
        <w:ind w:firstLine="360"/>
        <w:jc w:val="both"/>
      </w:pPr>
      <w:proofErr w:type="gramStart"/>
      <w:r>
        <w:t>О праву на бесплатан оброк у народној кухињи одлучују стручни радници Центра.</w:t>
      </w:r>
      <w:proofErr w:type="gramEnd"/>
    </w:p>
    <w:p w:rsidR="000C7060" w:rsidRDefault="000C7060" w:rsidP="000C7060">
      <w:pPr>
        <w:pStyle w:val="NoSpacing"/>
      </w:pPr>
    </w:p>
    <w:p w:rsidR="000C7060" w:rsidRDefault="000C7060" w:rsidP="000C7060">
      <w:pPr>
        <w:pStyle w:val="NoSpacing"/>
        <w:numPr>
          <w:ilvl w:val="0"/>
          <w:numId w:val="5"/>
        </w:numPr>
        <w:rPr>
          <w:sz w:val="28"/>
          <w:szCs w:val="28"/>
        </w:rPr>
      </w:pPr>
      <w:r>
        <w:rPr>
          <w:sz w:val="28"/>
          <w:szCs w:val="28"/>
        </w:rPr>
        <w:t>ПРАВО НА ЖАЛБУ</w:t>
      </w:r>
    </w:p>
    <w:p w:rsidR="000C7060" w:rsidRDefault="000C7060" w:rsidP="000C7060">
      <w:pPr>
        <w:pStyle w:val="NoSpacing"/>
        <w:rPr>
          <w:sz w:val="28"/>
          <w:szCs w:val="28"/>
        </w:rPr>
      </w:pPr>
    </w:p>
    <w:p w:rsidR="000C7060" w:rsidRDefault="000C7060" w:rsidP="000C7060">
      <w:pPr>
        <w:pStyle w:val="NoSpacing"/>
        <w:jc w:val="center"/>
      </w:pPr>
      <w:proofErr w:type="gramStart"/>
      <w:r>
        <w:t>Члан 22.</w:t>
      </w:r>
      <w:proofErr w:type="gramEnd"/>
    </w:p>
    <w:p w:rsidR="000C7060" w:rsidRDefault="000C7060" w:rsidP="000C7060">
      <w:pPr>
        <w:pStyle w:val="NoSpacing"/>
        <w:jc w:val="center"/>
      </w:pPr>
    </w:p>
    <w:p w:rsidR="000C7060" w:rsidRDefault="000C7060" w:rsidP="000C7060">
      <w:pPr>
        <w:pStyle w:val="NoSpacing"/>
        <w:ind w:firstLine="720"/>
        <w:jc w:val="both"/>
      </w:pPr>
      <w:proofErr w:type="gramStart"/>
      <w:r>
        <w:t>Корисник коме није признато право на мере материјалне подршке, има право на жалбу у року од 15 дана.</w:t>
      </w:r>
      <w:proofErr w:type="gramEnd"/>
      <w:r>
        <w:t xml:space="preserve"> </w:t>
      </w:r>
    </w:p>
    <w:p w:rsidR="000C7060" w:rsidRDefault="000C7060" w:rsidP="000C7060">
      <w:pPr>
        <w:pStyle w:val="NoSpacing"/>
        <w:ind w:firstLine="720"/>
        <w:jc w:val="both"/>
      </w:pPr>
      <w:proofErr w:type="gramStart"/>
      <w:r>
        <w:t>По жалби у другом степену одлучује градско веће, града Врања.</w:t>
      </w:r>
      <w:proofErr w:type="gramEnd"/>
    </w:p>
    <w:p w:rsidR="000C7060" w:rsidRDefault="000C7060" w:rsidP="000C7060">
      <w:pPr>
        <w:pStyle w:val="NoSpacing"/>
        <w:ind w:firstLine="720"/>
        <w:jc w:val="both"/>
      </w:pPr>
    </w:p>
    <w:p w:rsidR="000C7060" w:rsidRDefault="000C7060" w:rsidP="000C7060">
      <w:pPr>
        <w:pStyle w:val="NoSpacing"/>
        <w:ind w:firstLine="720"/>
        <w:jc w:val="both"/>
      </w:pPr>
    </w:p>
    <w:p w:rsidR="000C7060" w:rsidRDefault="000C7060" w:rsidP="000C7060">
      <w:pPr>
        <w:pStyle w:val="NoSpacing"/>
      </w:pPr>
    </w:p>
    <w:p w:rsidR="000C7060" w:rsidRDefault="000C7060" w:rsidP="000C7060">
      <w:pPr>
        <w:pStyle w:val="NoSpacing"/>
        <w:numPr>
          <w:ilvl w:val="0"/>
          <w:numId w:val="5"/>
        </w:numPr>
        <w:rPr>
          <w:sz w:val="28"/>
          <w:szCs w:val="28"/>
        </w:rPr>
      </w:pPr>
      <w:r>
        <w:rPr>
          <w:sz w:val="28"/>
          <w:szCs w:val="28"/>
        </w:rPr>
        <w:t>ПРЕЛАЗНЕ И ЗАВРШНЕ ОДРЕДБЕ</w:t>
      </w:r>
    </w:p>
    <w:p w:rsidR="000C7060" w:rsidRDefault="000C7060" w:rsidP="000C7060">
      <w:pPr>
        <w:pStyle w:val="NoSpacing"/>
      </w:pPr>
    </w:p>
    <w:p w:rsidR="000C7060" w:rsidRDefault="000C7060" w:rsidP="000C7060">
      <w:pPr>
        <w:pStyle w:val="NoSpacing"/>
        <w:jc w:val="center"/>
      </w:pPr>
      <w:proofErr w:type="gramStart"/>
      <w:r>
        <w:t>Члан 23.</w:t>
      </w:r>
      <w:proofErr w:type="gramEnd"/>
    </w:p>
    <w:p w:rsidR="000C7060" w:rsidRDefault="000C7060" w:rsidP="000C7060">
      <w:pPr>
        <w:pStyle w:val="NoSpacing"/>
        <w:jc w:val="center"/>
      </w:pPr>
    </w:p>
    <w:p w:rsidR="000C7060" w:rsidRDefault="000C7060" w:rsidP="000C7060">
      <w:pPr>
        <w:pStyle w:val="NoSpacing"/>
        <w:ind w:firstLine="720"/>
      </w:pPr>
      <w:proofErr w:type="gramStart"/>
      <w:r>
        <w:t>Овај Правилник ступа на снагу даном давања сагласности од стране градског Већа, града Врања.</w:t>
      </w:r>
      <w:proofErr w:type="gramEnd"/>
    </w:p>
    <w:p w:rsidR="000C7060" w:rsidRDefault="000C7060" w:rsidP="000C7060">
      <w:pPr>
        <w:pStyle w:val="NoSpacing"/>
      </w:pPr>
    </w:p>
    <w:p w:rsidR="000C7060" w:rsidRDefault="000C7060" w:rsidP="000C7060">
      <w:pPr>
        <w:pStyle w:val="NoSpacing"/>
      </w:pPr>
    </w:p>
    <w:p w:rsidR="000C7060" w:rsidRDefault="000C7060" w:rsidP="000C7060">
      <w:pPr>
        <w:pStyle w:val="NoSpacing"/>
        <w:ind w:left="5760" w:firstLine="720"/>
        <w:rPr>
          <w:sz w:val="28"/>
          <w:szCs w:val="28"/>
        </w:rPr>
      </w:pPr>
      <w:r>
        <w:rPr>
          <w:sz w:val="28"/>
          <w:szCs w:val="28"/>
        </w:rPr>
        <w:t>В.Д. Директора</w:t>
      </w:r>
    </w:p>
    <w:p w:rsidR="000C7060" w:rsidRDefault="000C7060" w:rsidP="000C7060">
      <w:pPr>
        <w:pStyle w:val="NoSpacing"/>
        <w:ind w:left="5760" w:firstLine="720"/>
        <w:rPr>
          <w:sz w:val="28"/>
          <w:szCs w:val="28"/>
        </w:rPr>
      </w:pPr>
      <w:r>
        <w:rPr>
          <w:sz w:val="28"/>
          <w:szCs w:val="28"/>
        </w:rPr>
        <w:t>Драгана Арсић</w:t>
      </w:r>
    </w:p>
    <w:p w:rsidR="000C7060" w:rsidRDefault="000C7060" w:rsidP="000C7060">
      <w:pPr>
        <w:pStyle w:val="NoSpacing"/>
        <w:ind w:left="5760"/>
        <w:rPr>
          <w:sz w:val="28"/>
          <w:szCs w:val="28"/>
        </w:rPr>
      </w:pPr>
      <w:r>
        <w:rPr>
          <w:sz w:val="28"/>
          <w:szCs w:val="28"/>
        </w:rPr>
        <w:t xml:space="preserve">    __________________ </w:t>
      </w:r>
    </w:p>
    <w:p w:rsidR="000C7060" w:rsidRDefault="000C7060" w:rsidP="000C7060">
      <w:pPr>
        <w:ind w:firstLine="720"/>
        <w:jc w:val="both"/>
        <w:rPr>
          <w:b/>
        </w:rPr>
      </w:pPr>
    </w:p>
    <w:p w:rsidR="000C7060" w:rsidRDefault="000C7060" w:rsidP="000C7060">
      <w:pPr>
        <w:ind w:firstLine="720"/>
        <w:jc w:val="both"/>
        <w:rPr>
          <w:b/>
        </w:rPr>
      </w:pPr>
    </w:p>
    <w:p w:rsidR="000C7060" w:rsidRDefault="000C7060" w:rsidP="000C7060">
      <w:pPr>
        <w:ind w:firstLine="720"/>
        <w:jc w:val="both"/>
        <w:rPr>
          <w:b/>
        </w:rPr>
      </w:pPr>
    </w:p>
    <w:p w:rsidR="000C7060" w:rsidRDefault="000C7060" w:rsidP="000C7060">
      <w:pPr>
        <w:ind w:firstLine="720"/>
        <w:jc w:val="both"/>
        <w:rPr>
          <w:b/>
        </w:rPr>
      </w:pPr>
    </w:p>
    <w:p w:rsidR="000C7060" w:rsidRDefault="000C7060" w:rsidP="000C7060">
      <w:pPr>
        <w:ind w:firstLine="720"/>
        <w:jc w:val="both"/>
        <w:rPr>
          <w:b/>
        </w:rPr>
      </w:pPr>
    </w:p>
    <w:p w:rsidR="000C7060" w:rsidRDefault="000C7060" w:rsidP="000C7060">
      <w:pPr>
        <w:ind w:firstLine="720"/>
        <w:jc w:val="both"/>
        <w:rPr>
          <w:b/>
        </w:rPr>
      </w:pPr>
    </w:p>
    <w:p w:rsidR="00CE1CC3" w:rsidRDefault="00CE1CC3" w:rsidP="00E37B1D">
      <w:pPr>
        <w:ind w:firstLine="708"/>
        <w:jc w:val="both"/>
      </w:pPr>
    </w:p>
    <w:p w:rsidR="00CE1CC3" w:rsidRDefault="00CE1CC3" w:rsidP="00E37B1D">
      <w:pPr>
        <w:ind w:firstLine="708"/>
        <w:jc w:val="both"/>
      </w:pPr>
    </w:p>
    <w:p w:rsidR="00CE1CC3" w:rsidRDefault="00CE1CC3" w:rsidP="00E37B1D">
      <w:pPr>
        <w:ind w:firstLine="708"/>
        <w:jc w:val="both"/>
      </w:pPr>
    </w:p>
    <w:p w:rsidR="00E37B1D" w:rsidRDefault="00E37B1D" w:rsidP="00E37B1D">
      <w:pPr>
        <w:ind w:firstLine="708"/>
        <w:jc w:val="both"/>
        <w:rPr>
          <w:lang w:val="sr-Cyrl-CS"/>
        </w:rPr>
      </w:pPr>
      <w:r w:rsidRPr="00E37B1D">
        <w:lastRenderedPageBreak/>
        <w:t>На основу члана</w:t>
      </w:r>
      <w:r>
        <w:rPr>
          <w:b/>
        </w:rPr>
        <w:t xml:space="preserve"> </w:t>
      </w:r>
      <w:r w:rsidRPr="00C872B6">
        <w:rPr>
          <w:lang w:val="sr-Cyrl-CS"/>
        </w:rPr>
        <w:t>61. и 63. Пословника Градског већа града Врања („Службени гласник града Врања“, број: 20/2016), Градско веће  града В</w:t>
      </w:r>
      <w:r>
        <w:rPr>
          <w:lang w:val="sr-Cyrl-CS"/>
        </w:rPr>
        <w:t>рања</w:t>
      </w:r>
      <w:r w:rsidR="00CE1CC3">
        <w:rPr>
          <w:lang w:val="sr-Cyrl-CS"/>
        </w:rPr>
        <w:t>, на седници одржаној  дана: 19.01.</w:t>
      </w:r>
      <w:r>
        <w:rPr>
          <w:lang w:val="sr-Cyrl-CS"/>
        </w:rPr>
        <w:t>2017</w:t>
      </w:r>
      <w:r w:rsidRPr="00C872B6">
        <w:rPr>
          <w:lang w:val="sr-Cyrl-CS"/>
        </w:rPr>
        <w:t xml:space="preserve">. године,  донело </w:t>
      </w:r>
      <w:r w:rsidRPr="00C872B6">
        <w:t>je</w:t>
      </w:r>
    </w:p>
    <w:p w:rsidR="00E37B1D" w:rsidRDefault="00E37B1D" w:rsidP="00E37B1D">
      <w:pPr>
        <w:jc w:val="center"/>
        <w:rPr>
          <w:b/>
          <w:sz w:val="26"/>
          <w:szCs w:val="26"/>
          <w:lang w:val="sr-Cyrl-CS"/>
        </w:rPr>
      </w:pPr>
    </w:p>
    <w:p w:rsidR="00E37B1D" w:rsidRDefault="00E37B1D" w:rsidP="00E37B1D">
      <w:pPr>
        <w:jc w:val="center"/>
        <w:rPr>
          <w:b/>
          <w:sz w:val="26"/>
          <w:szCs w:val="26"/>
          <w:lang w:val="sr-Cyrl-CS"/>
        </w:rPr>
      </w:pPr>
      <w:r>
        <w:rPr>
          <w:b/>
          <w:sz w:val="26"/>
          <w:szCs w:val="26"/>
          <w:lang w:val="sr-Cyrl-CS"/>
        </w:rPr>
        <w:t>Р Е Ш Е Њ Е</w:t>
      </w:r>
    </w:p>
    <w:p w:rsidR="00E37B1D" w:rsidRDefault="00E37B1D" w:rsidP="00E37B1D">
      <w:pPr>
        <w:ind w:firstLine="706"/>
        <w:jc w:val="center"/>
        <w:rPr>
          <w:b/>
          <w:sz w:val="26"/>
          <w:szCs w:val="26"/>
          <w:lang w:val="sr-Cyrl-CS"/>
        </w:rPr>
      </w:pPr>
      <w:r>
        <w:rPr>
          <w:b/>
          <w:sz w:val="26"/>
          <w:szCs w:val="26"/>
          <w:lang w:val="sr-Cyrl-CS"/>
        </w:rPr>
        <w:t xml:space="preserve">о давању сагланости на </w:t>
      </w:r>
      <w:r w:rsidRPr="00F4228C">
        <w:rPr>
          <w:b/>
          <w:sz w:val="26"/>
          <w:szCs w:val="26"/>
          <w:lang w:val="sr-Cyrl-CS"/>
        </w:rPr>
        <w:t xml:space="preserve">Правилник о </w:t>
      </w:r>
      <w:r>
        <w:rPr>
          <w:b/>
          <w:sz w:val="26"/>
          <w:szCs w:val="26"/>
          <w:lang w:val="sr-Cyrl-CS"/>
        </w:rPr>
        <w:t xml:space="preserve">материјалној подршци која се </w:t>
      </w:r>
      <w:r w:rsidR="003B7553">
        <w:rPr>
          <w:b/>
          <w:sz w:val="26"/>
          <w:szCs w:val="26"/>
          <w:lang w:val="sr-Cyrl-CS"/>
        </w:rPr>
        <w:t>обезбеђују</w:t>
      </w:r>
      <w:r>
        <w:rPr>
          <w:b/>
          <w:sz w:val="26"/>
          <w:szCs w:val="26"/>
          <w:lang w:val="sr-Cyrl-CS"/>
        </w:rPr>
        <w:t xml:space="preserve"> из буџета града </w:t>
      </w:r>
      <w:r w:rsidR="003B7553">
        <w:rPr>
          <w:b/>
          <w:sz w:val="26"/>
          <w:szCs w:val="26"/>
          <w:lang w:val="sr-Cyrl-CS"/>
        </w:rPr>
        <w:t>Врања</w:t>
      </w:r>
    </w:p>
    <w:p w:rsidR="00CE1CC3" w:rsidRDefault="00CE1CC3" w:rsidP="00E37B1D">
      <w:pPr>
        <w:ind w:firstLine="706"/>
        <w:jc w:val="center"/>
        <w:rPr>
          <w:b/>
          <w:sz w:val="26"/>
          <w:szCs w:val="26"/>
          <w:lang w:val="sr-Cyrl-CS"/>
        </w:rPr>
      </w:pPr>
    </w:p>
    <w:p w:rsidR="00E37B1D" w:rsidRDefault="00E37B1D" w:rsidP="00E37B1D">
      <w:pPr>
        <w:jc w:val="center"/>
        <w:rPr>
          <w:b/>
          <w:sz w:val="26"/>
          <w:szCs w:val="26"/>
          <w:lang w:val="sr-Cyrl-CS"/>
        </w:rPr>
      </w:pPr>
      <w:r>
        <w:rPr>
          <w:b/>
          <w:sz w:val="26"/>
          <w:szCs w:val="26"/>
          <w:lang w:val="sr-Cyrl-CS"/>
        </w:rPr>
        <w:t>Члан 1.</w:t>
      </w:r>
    </w:p>
    <w:p w:rsidR="00E37B1D" w:rsidRDefault="00E37B1D" w:rsidP="00E37B1D">
      <w:pPr>
        <w:ind w:firstLine="706"/>
        <w:jc w:val="both"/>
      </w:pPr>
      <w:r>
        <w:rPr>
          <w:b/>
          <w:sz w:val="26"/>
          <w:szCs w:val="26"/>
          <w:lang w:val="sr-Cyrl-CS"/>
        </w:rPr>
        <w:tab/>
      </w:r>
      <w:r>
        <w:rPr>
          <w:sz w:val="26"/>
          <w:szCs w:val="26"/>
          <w:lang w:val="sr-Cyrl-CS"/>
        </w:rPr>
        <w:t xml:space="preserve">Даје се сагласност на </w:t>
      </w:r>
      <w:r w:rsidRPr="00B041DE">
        <w:rPr>
          <w:sz w:val="26"/>
          <w:szCs w:val="26"/>
          <w:lang w:val="sr-Cyrl-CS"/>
        </w:rPr>
        <w:t>Правилник</w:t>
      </w:r>
      <w:r>
        <w:rPr>
          <w:sz w:val="26"/>
          <w:szCs w:val="26"/>
          <w:lang w:val="sr-Cyrl-CS"/>
        </w:rPr>
        <w:t xml:space="preserve"> о материја</w:t>
      </w:r>
      <w:r w:rsidR="001B0589">
        <w:rPr>
          <w:sz w:val="26"/>
          <w:szCs w:val="26"/>
          <w:lang w:val="sr-Cyrl-CS"/>
        </w:rPr>
        <w:t>лној подршци која се обезбеђују</w:t>
      </w:r>
      <w:r>
        <w:rPr>
          <w:sz w:val="26"/>
          <w:szCs w:val="26"/>
          <w:lang w:val="sr-Cyrl-CS"/>
        </w:rPr>
        <w:t xml:space="preserve"> из </w:t>
      </w:r>
      <w:r w:rsidR="00CE1CC3">
        <w:rPr>
          <w:sz w:val="26"/>
          <w:szCs w:val="26"/>
          <w:lang w:val="sr-Cyrl-CS"/>
        </w:rPr>
        <w:t>буџета града Врања,  број:</w:t>
      </w:r>
      <w:r w:rsidR="00CE1CC3" w:rsidRPr="00CE1CC3">
        <w:t xml:space="preserve"> </w:t>
      </w:r>
      <w:r w:rsidR="00CE1CC3">
        <w:t>55100-81/2017 од 13.01.2016.</w:t>
      </w:r>
    </w:p>
    <w:p w:rsidR="00CE1CC3" w:rsidRPr="00CE1CC3" w:rsidRDefault="00CE1CC3" w:rsidP="00E37B1D">
      <w:pPr>
        <w:ind w:firstLine="706"/>
        <w:jc w:val="both"/>
        <w:rPr>
          <w:sz w:val="26"/>
          <w:szCs w:val="26"/>
        </w:rPr>
      </w:pPr>
    </w:p>
    <w:p w:rsidR="00E37B1D" w:rsidRDefault="00E37B1D" w:rsidP="00E37B1D">
      <w:pPr>
        <w:jc w:val="center"/>
        <w:rPr>
          <w:b/>
          <w:sz w:val="26"/>
          <w:szCs w:val="26"/>
          <w:lang w:val="sr-Cyrl-CS"/>
        </w:rPr>
      </w:pPr>
      <w:r>
        <w:rPr>
          <w:b/>
          <w:sz w:val="26"/>
          <w:szCs w:val="26"/>
          <w:lang w:val="sr-Cyrl-CS"/>
        </w:rPr>
        <w:t>Члан 2.</w:t>
      </w:r>
    </w:p>
    <w:p w:rsidR="00E37B1D" w:rsidRDefault="00E37B1D" w:rsidP="00E37B1D">
      <w:pPr>
        <w:jc w:val="both"/>
        <w:rPr>
          <w:sz w:val="26"/>
          <w:szCs w:val="26"/>
          <w:lang w:val="sr-Cyrl-CS"/>
        </w:rPr>
      </w:pPr>
      <w:r>
        <w:rPr>
          <w:sz w:val="26"/>
          <w:szCs w:val="26"/>
          <w:lang w:val="sr-Cyrl-CS"/>
        </w:rPr>
        <w:tab/>
        <w:t>Решење ступа на снагу  даном доношења.</w:t>
      </w:r>
    </w:p>
    <w:p w:rsidR="00E37B1D" w:rsidRDefault="00E37B1D" w:rsidP="00E37B1D">
      <w:pPr>
        <w:jc w:val="both"/>
        <w:rPr>
          <w:sz w:val="26"/>
          <w:szCs w:val="26"/>
          <w:lang w:val="sr-Cyrl-CS"/>
        </w:rPr>
      </w:pPr>
    </w:p>
    <w:p w:rsidR="00E37B1D" w:rsidRDefault="00E37B1D" w:rsidP="00E37B1D">
      <w:pPr>
        <w:jc w:val="both"/>
        <w:rPr>
          <w:b/>
          <w:lang w:val="sr-Cyrl-CS"/>
        </w:rPr>
      </w:pPr>
      <w:r>
        <w:rPr>
          <w:sz w:val="26"/>
          <w:szCs w:val="26"/>
          <w:lang w:val="sr-Cyrl-CS"/>
        </w:rPr>
        <w:tab/>
      </w:r>
      <w:r w:rsidR="00CE1CC3">
        <w:rPr>
          <w:sz w:val="26"/>
          <w:szCs w:val="26"/>
          <w:lang w:val="sr-Cyrl-CS"/>
        </w:rPr>
        <w:tab/>
      </w:r>
      <w:r w:rsidR="00CE1CC3">
        <w:rPr>
          <w:sz w:val="26"/>
          <w:szCs w:val="26"/>
          <w:lang w:val="sr-Cyrl-CS"/>
        </w:rPr>
        <w:tab/>
      </w:r>
      <w:r w:rsidR="00CE1CC3">
        <w:rPr>
          <w:sz w:val="26"/>
          <w:szCs w:val="26"/>
          <w:lang w:val="sr-Cyrl-CS"/>
        </w:rPr>
        <w:tab/>
      </w:r>
      <w:r w:rsidR="00CE1CC3">
        <w:rPr>
          <w:sz w:val="26"/>
          <w:szCs w:val="26"/>
          <w:lang w:val="sr-Cyrl-CS"/>
        </w:rPr>
        <w:tab/>
      </w:r>
      <w:r w:rsidR="00CE1CC3">
        <w:rPr>
          <w:sz w:val="26"/>
          <w:szCs w:val="26"/>
          <w:lang w:val="sr-Cyrl-CS"/>
        </w:rPr>
        <w:tab/>
      </w:r>
      <w:r w:rsidR="00CE1CC3">
        <w:rPr>
          <w:sz w:val="26"/>
          <w:szCs w:val="26"/>
          <w:lang w:val="sr-Cyrl-CS"/>
        </w:rPr>
        <w:tab/>
      </w:r>
      <w:r>
        <w:rPr>
          <w:sz w:val="26"/>
          <w:szCs w:val="26"/>
          <w:lang w:val="sr-Cyrl-CS"/>
        </w:rPr>
        <w:t xml:space="preserve"> </w:t>
      </w:r>
    </w:p>
    <w:p w:rsidR="00CE1CC3" w:rsidRPr="00D9209F" w:rsidRDefault="00CE1CC3" w:rsidP="00CE1CC3">
      <w:pPr>
        <w:jc w:val="center"/>
        <w:rPr>
          <w:b/>
          <w:lang w:val="sr-Cyrl-CS"/>
        </w:rPr>
      </w:pPr>
      <w:r w:rsidRPr="00D9209F">
        <w:rPr>
          <w:b/>
          <w:lang w:val="sr-Cyrl-CS"/>
        </w:rPr>
        <w:t>ГРАДСКО ВЕЋЕ ГРАДА ВРАЊА,</w:t>
      </w:r>
    </w:p>
    <w:p w:rsidR="00CE1CC3" w:rsidRDefault="00CE1CC3" w:rsidP="00CE1CC3">
      <w:pPr>
        <w:jc w:val="center"/>
        <w:rPr>
          <w:b/>
          <w:lang w:val="sr-Cyrl-CS"/>
        </w:rPr>
      </w:pPr>
      <w:r>
        <w:rPr>
          <w:b/>
          <w:lang w:val="sr-Cyrl-CS"/>
        </w:rPr>
        <w:t>д</w:t>
      </w:r>
      <w:r w:rsidRPr="00D9209F">
        <w:rPr>
          <w:b/>
          <w:lang w:val="sr-Cyrl-CS"/>
        </w:rPr>
        <w:t>ана</w:t>
      </w:r>
      <w:r>
        <w:rPr>
          <w:b/>
        </w:rPr>
        <w:t>:19.01.2017.</w:t>
      </w:r>
      <w:r w:rsidRPr="00D9209F">
        <w:rPr>
          <w:b/>
          <w:lang w:val="sr-Cyrl-CS"/>
        </w:rPr>
        <w:t xml:space="preserve"> године, број:</w:t>
      </w:r>
      <w:r>
        <w:rPr>
          <w:b/>
          <w:lang w:val="sr-Cyrl-CS"/>
        </w:rPr>
        <w:t xml:space="preserve"> 06-7/2017</w:t>
      </w:r>
      <w:r w:rsidRPr="00D9209F">
        <w:rPr>
          <w:b/>
          <w:lang w:val="sr-Cyrl-CS"/>
        </w:rPr>
        <w:t>-04</w:t>
      </w:r>
    </w:p>
    <w:p w:rsidR="00CE1CC3" w:rsidRDefault="00CE1CC3" w:rsidP="00CE1CC3">
      <w:pPr>
        <w:jc w:val="center"/>
        <w:rPr>
          <w:b/>
          <w:lang w:val="sr-Cyrl-CS"/>
        </w:rPr>
      </w:pPr>
    </w:p>
    <w:p w:rsidR="00CE1CC3" w:rsidRPr="00D9209F" w:rsidRDefault="00CE1CC3" w:rsidP="00CE1CC3">
      <w:pPr>
        <w:jc w:val="center"/>
        <w:rPr>
          <w:b/>
          <w:lang w:val="sr-Cyrl-CS"/>
        </w:rPr>
      </w:pPr>
    </w:p>
    <w:p w:rsidR="00CE1CC3" w:rsidRPr="00D9209F" w:rsidRDefault="00CE1CC3" w:rsidP="00CE1CC3">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ПРЕДСЕДНИК</w:t>
      </w:r>
    </w:p>
    <w:p w:rsidR="00CE1CC3" w:rsidRPr="00D9209F" w:rsidRDefault="00CE1CC3" w:rsidP="00CE1CC3">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ГРАДСКОГ ВЕЋА,</w:t>
      </w:r>
    </w:p>
    <w:p w:rsidR="00932C8D" w:rsidRDefault="00CE1CC3" w:rsidP="00CE1CC3">
      <w:pPr>
        <w:jc w:val="center"/>
        <w:rPr>
          <w:b/>
          <w:lang/>
        </w:rPr>
      </w:pPr>
      <w:r w:rsidRPr="00D9209F">
        <w:rPr>
          <w:b/>
          <w:lang w:val="sr-Cyrl-CS"/>
        </w:rPr>
        <w:tab/>
      </w:r>
      <w:r w:rsidRPr="00D9209F">
        <w:rPr>
          <w:b/>
          <w:lang w:val="sr-Cyrl-CS"/>
        </w:rPr>
        <w:tab/>
      </w:r>
      <w:r w:rsidRPr="00D9209F">
        <w:rPr>
          <w:b/>
          <w:lang w:val="sr-Cyrl-CS"/>
        </w:rPr>
        <w:tab/>
      </w:r>
      <w:r>
        <w:rPr>
          <w:b/>
          <w:lang w:val="sr-Cyrl-CS"/>
        </w:rPr>
        <w:t xml:space="preserve">                                              др Слободан Миленковић</w:t>
      </w:r>
      <w:r w:rsidR="00932C8D">
        <w:rPr>
          <w:b/>
        </w:rPr>
        <w:t>,с.р.</w:t>
      </w:r>
    </w:p>
    <w:p w:rsidR="00932C8D" w:rsidRPr="00932C8D" w:rsidRDefault="00932C8D" w:rsidP="00CE1CC3">
      <w:pPr>
        <w:jc w:val="center"/>
        <w:rPr>
          <w:b/>
          <w:lang/>
        </w:rPr>
      </w:pPr>
    </w:p>
    <w:p w:rsidR="000C7060" w:rsidRDefault="00932C8D" w:rsidP="00CE1CC3">
      <w:pPr>
        <w:rPr>
          <w:b/>
          <w:lang/>
        </w:rPr>
      </w:pPr>
      <w:r>
        <w:rPr>
          <w:b/>
          <w:lang/>
        </w:rPr>
        <w:t>Тачност преписа оверава:</w:t>
      </w:r>
      <w:r>
        <w:rPr>
          <w:b/>
          <w:lang/>
        </w:rPr>
        <w:tab/>
      </w:r>
      <w:r>
        <w:rPr>
          <w:b/>
          <w:lang/>
        </w:rPr>
        <w:tab/>
      </w:r>
      <w:r>
        <w:rPr>
          <w:b/>
          <w:lang/>
        </w:rPr>
        <w:tab/>
      </w:r>
      <w:r>
        <w:rPr>
          <w:b/>
          <w:lang/>
        </w:rPr>
        <w:tab/>
      </w:r>
      <w:r>
        <w:rPr>
          <w:b/>
          <w:lang/>
        </w:rPr>
        <w:tab/>
        <w:t xml:space="preserve"> Самостални саветник,</w:t>
      </w:r>
    </w:p>
    <w:p w:rsidR="00932C8D" w:rsidRPr="00932C8D" w:rsidRDefault="00932C8D" w:rsidP="00CE1CC3">
      <w:pPr>
        <w:rPr>
          <w:b/>
          <w:lang/>
        </w:rPr>
      </w:pPr>
      <w:r>
        <w:rPr>
          <w:b/>
          <w:lang/>
        </w:rPr>
        <w:tab/>
      </w:r>
      <w:r>
        <w:rPr>
          <w:b/>
          <w:lang/>
        </w:rPr>
        <w:tab/>
      </w:r>
      <w:r>
        <w:rPr>
          <w:b/>
          <w:lang/>
        </w:rPr>
        <w:tab/>
      </w:r>
      <w:r>
        <w:rPr>
          <w:b/>
          <w:lang/>
        </w:rPr>
        <w:tab/>
      </w:r>
      <w:r>
        <w:rPr>
          <w:b/>
          <w:lang/>
        </w:rPr>
        <w:tab/>
      </w:r>
      <w:r>
        <w:rPr>
          <w:b/>
          <w:lang/>
        </w:rPr>
        <w:tab/>
      </w:r>
      <w:r>
        <w:rPr>
          <w:b/>
          <w:lang/>
        </w:rPr>
        <w:tab/>
      </w:r>
      <w:r>
        <w:rPr>
          <w:b/>
          <w:lang/>
        </w:rPr>
        <w:tab/>
        <w:t xml:space="preserve">   Јелена Пејковић</w:t>
      </w:r>
    </w:p>
    <w:p w:rsidR="000C7060" w:rsidRDefault="000C7060" w:rsidP="000C7060">
      <w:pPr>
        <w:ind w:firstLine="720"/>
        <w:jc w:val="both"/>
        <w:rPr>
          <w:b/>
        </w:rPr>
      </w:pPr>
    </w:p>
    <w:p w:rsidR="000C7060" w:rsidRDefault="000C7060" w:rsidP="000C7060">
      <w:pPr>
        <w:ind w:firstLine="720"/>
        <w:jc w:val="both"/>
        <w:rPr>
          <w:b/>
        </w:rPr>
      </w:pPr>
    </w:p>
    <w:p w:rsidR="000C7060" w:rsidRDefault="000C7060" w:rsidP="000C7060">
      <w:pPr>
        <w:ind w:firstLine="720"/>
        <w:jc w:val="both"/>
        <w:rPr>
          <w:b/>
        </w:rPr>
      </w:pPr>
    </w:p>
    <w:p w:rsidR="00CE1CC3" w:rsidRDefault="00CE1CC3" w:rsidP="000C7060">
      <w:pPr>
        <w:ind w:firstLine="720"/>
        <w:jc w:val="both"/>
        <w:rPr>
          <w:b/>
        </w:rPr>
      </w:pPr>
    </w:p>
    <w:p w:rsidR="00CE1CC3" w:rsidRDefault="00CE1CC3" w:rsidP="000C7060">
      <w:pPr>
        <w:ind w:firstLine="720"/>
        <w:jc w:val="both"/>
        <w:rPr>
          <w:b/>
        </w:rPr>
      </w:pPr>
    </w:p>
    <w:p w:rsidR="00CE1CC3" w:rsidRDefault="00CE1CC3" w:rsidP="000C7060">
      <w:pPr>
        <w:ind w:firstLine="720"/>
        <w:jc w:val="both"/>
        <w:rPr>
          <w:b/>
        </w:rPr>
      </w:pPr>
    </w:p>
    <w:p w:rsidR="00CE1CC3" w:rsidRDefault="00CE1CC3" w:rsidP="000C7060">
      <w:pPr>
        <w:ind w:firstLine="720"/>
        <w:jc w:val="both"/>
        <w:rPr>
          <w:b/>
        </w:rPr>
      </w:pPr>
    </w:p>
    <w:p w:rsidR="00CE1CC3" w:rsidRDefault="00CE1CC3" w:rsidP="000C7060">
      <w:pPr>
        <w:ind w:firstLine="720"/>
        <w:jc w:val="both"/>
        <w:rPr>
          <w:b/>
        </w:rPr>
      </w:pPr>
    </w:p>
    <w:p w:rsidR="00CE1CC3" w:rsidRDefault="00CE1CC3" w:rsidP="000C7060">
      <w:pPr>
        <w:ind w:firstLine="720"/>
        <w:jc w:val="both"/>
        <w:rPr>
          <w:b/>
        </w:rPr>
      </w:pPr>
    </w:p>
    <w:p w:rsidR="00CE1CC3" w:rsidRDefault="00CE1CC3" w:rsidP="000C7060">
      <w:pPr>
        <w:ind w:firstLine="720"/>
        <w:jc w:val="both"/>
        <w:rPr>
          <w:b/>
        </w:rPr>
      </w:pPr>
    </w:p>
    <w:p w:rsidR="00CE1CC3" w:rsidRDefault="00CE1CC3" w:rsidP="000C7060">
      <w:pPr>
        <w:ind w:firstLine="720"/>
        <w:jc w:val="both"/>
        <w:rPr>
          <w:b/>
        </w:rPr>
      </w:pPr>
    </w:p>
    <w:p w:rsidR="00CE1CC3" w:rsidRDefault="00CE1CC3" w:rsidP="000C7060">
      <w:pPr>
        <w:ind w:firstLine="720"/>
        <w:jc w:val="both"/>
        <w:rPr>
          <w:b/>
        </w:rPr>
      </w:pPr>
    </w:p>
    <w:p w:rsidR="00CE1CC3" w:rsidRDefault="00CE1CC3" w:rsidP="000C7060">
      <w:pPr>
        <w:ind w:firstLine="720"/>
        <w:jc w:val="both"/>
        <w:rPr>
          <w:b/>
        </w:rPr>
      </w:pPr>
    </w:p>
    <w:p w:rsidR="00CE1CC3" w:rsidRDefault="00CE1CC3" w:rsidP="000C7060">
      <w:pPr>
        <w:ind w:firstLine="720"/>
        <w:jc w:val="both"/>
        <w:rPr>
          <w:b/>
        </w:rPr>
      </w:pPr>
    </w:p>
    <w:p w:rsidR="00CE1CC3" w:rsidRDefault="00CE1CC3" w:rsidP="000C7060">
      <w:pPr>
        <w:ind w:firstLine="720"/>
        <w:jc w:val="both"/>
        <w:rPr>
          <w:b/>
        </w:rPr>
      </w:pPr>
    </w:p>
    <w:p w:rsidR="00CE1CC3" w:rsidRDefault="00CE1CC3" w:rsidP="000C7060">
      <w:pPr>
        <w:ind w:firstLine="720"/>
        <w:jc w:val="both"/>
        <w:rPr>
          <w:b/>
        </w:rPr>
      </w:pPr>
    </w:p>
    <w:p w:rsidR="00CE1CC3" w:rsidRDefault="00CE1CC3" w:rsidP="000C7060">
      <w:pPr>
        <w:ind w:firstLine="720"/>
        <w:jc w:val="both"/>
        <w:rPr>
          <w:b/>
        </w:rPr>
      </w:pPr>
    </w:p>
    <w:p w:rsidR="00CE1CC3" w:rsidRDefault="00CE1CC3" w:rsidP="000C7060">
      <w:pPr>
        <w:ind w:firstLine="720"/>
        <w:jc w:val="both"/>
        <w:rPr>
          <w:b/>
        </w:rPr>
      </w:pPr>
    </w:p>
    <w:p w:rsidR="00CE1CC3" w:rsidRDefault="00CE1CC3" w:rsidP="000C7060">
      <w:pPr>
        <w:ind w:firstLine="720"/>
        <w:jc w:val="both"/>
        <w:rPr>
          <w:b/>
        </w:rPr>
      </w:pPr>
    </w:p>
    <w:p w:rsidR="00CE1CC3" w:rsidRDefault="00CE1CC3" w:rsidP="000C7060">
      <w:pPr>
        <w:ind w:firstLine="720"/>
        <w:jc w:val="both"/>
        <w:rPr>
          <w:b/>
        </w:rPr>
      </w:pPr>
    </w:p>
    <w:p w:rsidR="00CE1CC3" w:rsidRDefault="00CE1CC3" w:rsidP="000C7060">
      <w:pPr>
        <w:ind w:firstLine="720"/>
        <w:jc w:val="both"/>
        <w:rPr>
          <w:b/>
        </w:rPr>
      </w:pPr>
    </w:p>
    <w:p w:rsidR="000C7060" w:rsidRDefault="000C7060" w:rsidP="000C7060">
      <w:pPr>
        <w:ind w:firstLine="708"/>
        <w:jc w:val="both"/>
        <w:rPr>
          <w:lang w:val="sr-Cyrl-CS"/>
        </w:rPr>
      </w:pPr>
      <w:r w:rsidRPr="00C872B6">
        <w:rPr>
          <w:lang w:val="sr-Cyrl-CS"/>
        </w:rPr>
        <w:t xml:space="preserve">На основу </w:t>
      </w:r>
      <w:r>
        <w:rPr>
          <w:lang w:val="sr-Cyrl-CS"/>
        </w:rPr>
        <w:t xml:space="preserve">члана 11. </w:t>
      </w:r>
      <w:r w:rsidR="00F5369C" w:rsidRPr="008D6AB6">
        <w:rPr>
          <w:lang w:val="sr-Cyrl-CS"/>
        </w:rPr>
        <w:t>Правилник</w:t>
      </w:r>
      <w:r w:rsidR="00F5369C" w:rsidRPr="008D6AB6">
        <w:t>a</w:t>
      </w:r>
      <w:r w:rsidR="00F5369C" w:rsidRPr="008D6AB6">
        <w:rPr>
          <w:lang w:val="sr-Cyrl-CS"/>
        </w:rPr>
        <w:t xml:space="preserve"> о материјалној подршци која се обезбеђују</w:t>
      </w:r>
      <w:r w:rsidR="00F5369C">
        <w:rPr>
          <w:sz w:val="26"/>
          <w:szCs w:val="26"/>
          <w:lang w:val="sr-Cyrl-CS"/>
        </w:rPr>
        <w:t xml:space="preserve"> из </w:t>
      </w:r>
      <w:r w:rsidR="00F5369C" w:rsidRPr="009F7CBA">
        <w:rPr>
          <w:lang w:val="sr-Cyrl-CS"/>
        </w:rPr>
        <w:t>буџета града Врања</w:t>
      </w:r>
      <w:r w:rsidR="009F7CBA">
        <w:rPr>
          <w:sz w:val="26"/>
          <w:szCs w:val="26"/>
          <w:lang w:val="sr-Cyrl-CS"/>
        </w:rPr>
        <w:t xml:space="preserve">, </w:t>
      </w:r>
      <w:r w:rsidR="009F7CBA" w:rsidRPr="009F7CBA">
        <w:rPr>
          <w:lang w:val="sr-Cyrl-CS"/>
        </w:rPr>
        <w:t xml:space="preserve">број: 55100-81/2017 </w:t>
      </w:r>
      <w:r w:rsidRPr="009F7CBA">
        <w:rPr>
          <w:lang w:val="sr-Cyrl-CS"/>
        </w:rPr>
        <w:t xml:space="preserve"> од 13.01.2017. године</w:t>
      </w:r>
      <w:r w:rsidRPr="00CD0B75">
        <w:rPr>
          <w:u w:val="single"/>
          <w:lang w:val="sr-Cyrl-CS"/>
        </w:rPr>
        <w:t>,</w:t>
      </w:r>
      <w:r>
        <w:rPr>
          <w:lang w:val="sr-Cyrl-CS"/>
        </w:rPr>
        <w:t xml:space="preserve"> и члана </w:t>
      </w:r>
      <w:r w:rsidRPr="00C872B6">
        <w:rPr>
          <w:lang w:val="sr-Cyrl-CS"/>
        </w:rPr>
        <w:t>15, 22</w:t>
      </w:r>
      <w:r>
        <w:rPr>
          <w:lang w:val="sr-Cyrl-CS"/>
        </w:rPr>
        <w:t>,</w:t>
      </w:r>
      <w:r w:rsidRPr="00C872B6">
        <w:rPr>
          <w:lang w:val="sr-Cyrl-CS"/>
        </w:rPr>
        <w:t xml:space="preserve"> 61. и 63. Пословника Градског већа града Врања („Службени гласник града Врања“, број: 20/2016), Градско веће  града В</w:t>
      </w:r>
      <w:r>
        <w:rPr>
          <w:lang w:val="sr-Cyrl-CS"/>
        </w:rPr>
        <w:t>рања, на седници одржаној  дан</w:t>
      </w:r>
      <w:r w:rsidR="00CE1CC3">
        <w:rPr>
          <w:lang w:val="sr-Cyrl-CS"/>
        </w:rPr>
        <w:t>а: 19.01.</w:t>
      </w:r>
      <w:r>
        <w:rPr>
          <w:lang w:val="sr-Cyrl-CS"/>
        </w:rPr>
        <w:t>2017</w:t>
      </w:r>
      <w:r w:rsidRPr="00C872B6">
        <w:rPr>
          <w:lang w:val="sr-Cyrl-CS"/>
        </w:rPr>
        <w:t xml:space="preserve">. године,  донело </w:t>
      </w:r>
      <w:r w:rsidRPr="00C872B6">
        <w:t>je</w:t>
      </w:r>
    </w:p>
    <w:p w:rsidR="000C7060" w:rsidRDefault="000C7060" w:rsidP="000C7060">
      <w:pPr>
        <w:rPr>
          <w:lang w:val="sr-Cyrl-CS"/>
        </w:rPr>
      </w:pPr>
    </w:p>
    <w:p w:rsidR="000C7060" w:rsidRPr="000E280C" w:rsidRDefault="000C7060" w:rsidP="000C7060">
      <w:pPr>
        <w:ind w:firstLine="708"/>
        <w:jc w:val="center"/>
        <w:rPr>
          <w:b/>
          <w:lang w:val="sr-Cyrl-CS"/>
        </w:rPr>
      </w:pPr>
      <w:r w:rsidRPr="000E280C">
        <w:rPr>
          <w:b/>
          <w:lang w:val="sr-Cyrl-CS"/>
        </w:rPr>
        <w:t>Р Е Ш Е Њ Е</w:t>
      </w:r>
    </w:p>
    <w:p w:rsidR="000C7060" w:rsidRPr="000E280C" w:rsidRDefault="000C7060" w:rsidP="000C7060">
      <w:pPr>
        <w:ind w:firstLine="708"/>
        <w:jc w:val="center"/>
        <w:rPr>
          <w:b/>
          <w:lang w:val="sr-Cyrl-CS"/>
        </w:rPr>
      </w:pPr>
      <w:r w:rsidRPr="000E280C">
        <w:rPr>
          <w:b/>
          <w:lang w:val="sr-Cyrl-CS"/>
        </w:rPr>
        <w:t>о образовању Комисије за остваривање и признавање права у области социјалне заштите грађана која се финансирају из буџета града Врања</w:t>
      </w:r>
    </w:p>
    <w:p w:rsidR="000C7060" w:rsidRPr="000E280C" w:rsidRDefault="000C7060" w:rsidP="000C7060">
      <w:pPr>
        <w:ind w:firstLine="708"/>
        <w:jc w:val="center"/>
        <w:rPr>
          <w:b/>
          <w:lang w:val="sr-Cyrl-CS"/>
        </w:rPr>
      </w:pPr>
    </w:p>
    <w:p w:rsidR="000C7060" w:rsidRPr="000E280C" w:rsidRDefault="000C7060" w:rsidP="000C7060">
      <w:pPr>
        <w:ind w:firstLine="708"/>
        <w:jc w:val="center"/>
        <w:rPr>
          <w:b/>
          <w:lang w:val="sr-Cyrl-CS"/>
        </w:rPr>
      </w:pPr>
      <w:r w:rsidRPr="000E280C">
        <w:rPr>
          <w:b/>
          <w:lang w:val="sr-Cyrl-CS"/>
        </w:rPr>
        <w:t>Члан 1.</w:t>
      </w:r>
    </w:p>
    <w:p w:rsidR="000C7060" w:rsidRDefault="000C7060" w:rsidP="000C7060">
      <w:pPr>
        <w:ind w:firstLine="708"/>
        <w:jc w:val="both"/>
        <w:rPr>
          <w:lang w:val="sr-Cyrl-CS"/>
        </w:rPr>
      </w:pPr>
      <w:r w:rsidRPr="000E280C">
        <w:rPr>
          <w:lang w:val="sr-Cyrl-CS"/>
        </w:rPr>
        <w:t xml:space="preserve">Образује се Комисија </w:t>
      </w:r>
      <w:r>
        <w:rPr>
          <w:lang w:val="sr-Cyrl-CS"/>
        </w:rPr>
        <w:t>за остваривање и признавање права у области социјалне заштите грађана (у даљем тексту: Комисија), која се финансирају из буџета града Врања, у саставу:</w:t>
      </w:r>
    </w:p>
    <w:p w:rsidR="000C7060" w:rsidRDefault="000C7060" w:rsidP="000C7060">
      <w:pPr>
        <w:ind w:firstLine="708"/>
        <w:jc w:val="both"/>
        <w:rPr>
          <w:lang w:val="sr-Cyrl-CS"/>
        </w:rPr>
      </w:pPr>
      <w:r>
        <w:rPr>
          <w:lang w:val="sr-Cyrl-CS"/>
        </w:rPr>
        <w:t>председник:</w:t>
      </w:r>
    </w:p>
    <w:p w:rsidR="000C7060" w:rsidRDefault="000C7060" w:rsidP="000C7060">
      <w:pPr>
        <w:ind w:firstLine="708"/>
        <w:jc w:val="both"/>
        <w:rPr>
          <w:lang w:val="sr-Cyrl-CS"/>
        </w:rPr>
      </w:pPr>
      <w:r w:rsidRPr="00F80F09">
        <w:rPr>
          <w:b/>
          <w:lang w:val="sr-Cyrl-CS"/>
        </w:rPr>
        <w:t>Данијела Милосављевић</w:t>
      </w:r>
      <w:r>
        <w:rPr>
          <w:lang w:val="sr-Cyrl-CS"/>
        </w:rPr>
        <w:t>, чланица Градског већа задужена за ресор – социјална питања и локална управа,</w:t>
      </w:r>
    </w:p>
    <w:p w:rsidR="000C7060" w:rsidRDefault="000C7060" w:rsidP="000C7060">
      <w:pPr>
        <w:ind w:firstLine="708"/>
        <w:jc w:val="both"/>
        <w:rPr>
          <w:lang w:val="sr-Cyrl-CS"/>
        </w:rPr>
      </w:pPr>
      <w:r>
        <w:rPr>
          <w:lang w:val="sr-Cyrl-CS"/>
        </w:rPr>
        <w:t xml:space="preserve">заменик председника: </w:t>
      </w:r>
    </w:p>
    <w:p w:rsidR="000C7060" w:rsidRPr="00DD1ABD" w:rsidRDefault="000C7060" w:rsidP="000C7060">
      <w:r>
        <w:tab/>
      </w:r>
      <w:r w:rsidRPr="00DD1ABD">
        <w:rPr>
          <w:b/>
        </w:rPr>
        <w:t>Драгана Арсић</w:t>
      </w:r>
      <w:r>
        <w:t>, в.д. директор Центра за социјални рад Врање,</w:t>
      </w:r>
    </w:p>
    <w:p w:rsidR="000C7060" w:rsidRDefault="000C7060" w:rsidP="000C7060">
      <w:pPr>
        <w:ind w:firstLine="708"/>
        <w:jc w:val="both"/>
        <w:rPr>
          <w:lang w:val="sr-Cyrl-CS"/>
        </w:rPr>
      </w:pPr>
      <w:r>
        <w:rPr>
          <w:lang w:val="sr-Cyrl-CS"/>
        </w:rPr>
        <w:t>чланови:</w:t>
      </w:r>
    </w:p>
    <w:p w:rsidR="000C7060" w:rsidRDefault="000C7060" w:rsidP="000C7060">
      <w:r>
        <w:tab/>
        <w:t>1.</w:t>
      </w:r>
      <w:r w:rsidRPr="00DD1ABD">
        <w:rPr>
          <w:b/>
        </w:rPr>
        <w:t>Сузана Томић</w:t>
      </w:r>
      <w:r>
        <w:t>, лекар специјалиста ургентне медицине из Врања,</w:t>
      </w:r>
    </w:p>
    <w:p w:rsidR="000C7060" w:rsidRPr="00A52561" w:rsidRDefault="000C7060" w:rsidP="000C7060">
      <w:r>
        <w:tab/>
        <w:t>2.</w:t>
      </w:r>
      <w:r w:rsidRPr="00DD1ABD">
        <w:rPr>
          <w:b/>
        </w:rPr>
        <w:t>Слађан Стојиљковић</w:t>
      </w:r>
      <w:r>
        <w:t>, виши референт Одељења за буџет и финансије Градске управе,</w:t>
      </w:r>
    </w:p>
    <w:p w:rsidR="000C7060" w:rsidRPr="00A52561" w:rsidRDefault="000C7060" w:rsidP="000C7060">
      <w:r>
        <w:tab/>
        <w:t>3.</w:t>
      </w:r>
      <w:r w:rsidRPr="00DD1ABD">
        <w:rPr>
          <w:b/>
        </w:rPr>
        <w:t>Бојан Мицић</w:t>
      </w:r>
      <w:r>
        <w:t>, доктор медицина рада из Врања,</w:t>
      </w:r>
    </w:p>
    <w:p w:rsidR="000C7060" w:rsidRDefault="000C7060" w:rsidP="000C7060">
      <w:r>
        <w:tab/>
        <w:t>4.</w:t>
      </w:r>
      <w:r w:rsidRPr="00DD1ABD">
        <w:rPr>
          <w:b/>
        </w:rPr>
        <w:t>Душанка Маринковић</w:t>
      </w:r>
      <w:proofErr w:type="gramStart"/>
      <w:r>
        <w:t>,дипл</w:t>
      </w:r>
      <w:proofErr w:type="gramEnd"/>
      <w:r>
        <w:t xml:space="preserve">. </w:t>
      </w:r>
      <w:proofErr w:type="gramStart"/>
      <w:r>
        <w:t>правник</w:t>
      </w:r>
      <w:proofErr w:type="gramEnd"/>
      <w:r>
        <w:t xml:space="preserve"> Центра за социјални рад Врање и</w:t>
      </w:r>
    </w:p>
    <w:p w:rsidR="000C7060" w:rsidRDefault="000C7060" w:rsidP="000C7060">
      <w:pPr>
        <w:ind w:firstLine="708"/>
        <w:jc w:val="both"/>
        <w:rPr>
          <w:b/>
          <w:lang w:val="sr-Cyrl-CS"/>
        </w:rPr>
      </w:pPr>
      <w:r>
        <w:t xml:space="preserve">5. </w:t>
      </w:r>
      <w:r w:rsidRPr="00DD1ABD">
        <w:rPr>
          <w:b/>
        </w:rPr>
        <w:t>Славица Новковић</w:t>
      </w:r>
      <w:r>
        <w:t>, социјални радник Центра за социјални рад Врање.</w:t>
      </w:r>
      <w:r w:rsidRPr="000E280C">
        <w:rPr>
          <w:b/>
          <w:lang w:val="sr-Cyrl-CS"/>
        </w:rPr>
        <w:t xml:space="preserve"> </w:t>
      </w:r>
    </w:p>
    <w:p w:rsidR="000C7060" w:rsidRPr="00DD1ABD" w:rsidRDefault="000C7060" w:rsidP="000C7060">
      <w:pPr>
        <w:jc w:val="both"/>
        <w:rPr>
          <w:lang w:val="sr-Cyrl-CS"/>
        </w:rPr>
      </w:pPr>
      <w:r>
        <w:rPr>
          <w:b/>
          <w:lang w:val="sr-Cyrl-CS"/>
        </w:rPr>
        <w:tab/>
      </w:r>
      <w:r w:rsidRPr="00DD1ABD">
        <w:rPr>
          <w:lang w:val="sr-Cyrl-CS"/>
        </w:rPr>
        <w:t>секретар:</w:t>
      </w:r>
    </w:p>
    <w:p w:rsidR="000C7060" w:rsidRDefault="000C7060" w:rsidP="000C7060">
      <w:pPr>
        <w:jc w:val="both"/>
        <w:rPr>
          <w:b/>
          <w:lang w:val="sr-Cyrl-CS"/>
        </w:rPr>
      </w:pPr>
      <w:r>
        <w:rPr>
          <w:b/>
          <w:lang w:val="sr-Cyrl-CS"/>
        </w:rPr>
        <w:tab/>
      </w:r>
      <w:r w:rsidRPr="00DD1ABD">
        <w:rPr>
          <w:b/>
        </w:rPr>
        <w:t>Силвана Миленковић</w:t>
      </w:r>
      <w:r>
        <w:t>, правник</w:t>
      </w:r>
      <w:r w:rsidRPr="00DD1ABD">
        <w:t xml:space="preserve"> </w:t>
      </w:r>
      <w:r>
        <w:t>Центра за социјални рад Врање.</w:t>
      </w:r>
    </w:p>
    <w:p w:rsidR="000C7060" w:rsidRDefault="000C7060" w:rsidP="000C7060">
      <w:pPr>
        <w:jc w:val="center"/>
        <w:rPr>
          <w:b/>
          <w:lang w:val="sr-Cyrl-CS"/>
        </w:rPr>
      </w:pPr>
    </w:p>
    <w:p w:rsidR="000C7060" w:rsidRPr="000E280C" w:rsidRDefault="000C7060" w:rsidP="000C7060">
      <w:pPr>
        <w:jc w:val="center"/>
        <w:rPr>
          <w:b/>
          <w:lang w:val="sr-Cyrl-CS"/>
        </w:rPr>
      </w:pPr>
      <w:r>
        <w:rPr>
          <w:b/>
          <w:lang w:val="sr-Cyrl-CS"/>
        </w:rPr>
        <w:t xml:space="preserve">          </w:t>
      </w:r>
      <w:r w:rsidRPr="000E280C">
        <w:rPr>
          <w:b/>
          <w:lang w:val="sr-Cyrl-CS"/>
        </w:rPr>
        <w:t>Члан 2.</w:t>
      </w:r>
    </w:p>
    <w:p w:rsidR="000C7060" w:rsidRDefault="000C7060" w:rsidP="000C7060">
      <w:pPr>
        <w:ind w:firstLine="708"/>
        <w:jc w:val="both"/>
        <w:rPr>
          <w:lang w:val="sr-Cyrl-CS"/>
        </w:rPr>
      </w:pPr>
      <w:r>
        <w:rPr>
          <w:lang w:val="sr-Cyrl-CS"/>
        </w:rPr>
        <w:t>Задатак Комисије из члана 1.овог Решења је да одлучује о виду, начину и висини помоћи појединцу или породици, која се нађу у стању материјалне необезбеђености и изузетно за кориснике услуга Центра за социјални рад по закону, а на предлог стручног тима Центра.</w:t>
      </w:r>
    </w:p>
    <w:p w:rsidR="000C7060" w:rsidRPr="00D35ADF" w:rsidRDefault="000C7060" w:rsidP="000C7060">
      <w:pPr>
        <w:ind w:firstLine="708"/>
        <w:jc w:val="center"/>
        <w:rPr>
          <w:b/>
          <w:lang w:val="sr-Cyrl-CS"/>
        </w:rPr>
      </w:pPr>
      <w:r w:rsidRPr="00D35ADF">
        <w:rPr>
          <w:b/>
          <w:lang w:val="sr-Cyrl-CS"/>
        </w:rPr>
        <w:t xml:space="preserve">Члан </w:t>
      </w:r>
      <w:r>
        <w:rPr>
          <w:b/>
          <w:lang w:val="sr-Cyrl-CS"/>
        </w:rPr>
        <w:t>3</w:t>
      </w:r>
      <w:r w:rsidRPr="00D35ADF">
        <w:rPr>
          <w:b/>
          <w:lang w:val="sr-Cyrl-CS"/>
        </w:rPr>
        <w:t>.</w:t>
      </w:r>
    </w:p>
    <w:p w:rsidR="000C7060" w:rsidRDefault="000C7060" w:rsidP="000C7060">
      <w:pPr>
        <w:jc w:val="both"/>
        <w:rPr>
          <w:lang w:val="sr-Cyrl-CS"/>
        </w:rPr>
      </w:pPr>
      <w:r>
        <w:rPr>
          <w:b/>
          <w:lang w:val="sr-Cyrl-CS"/>
        </w:rPr>
        <w:tab/>
      </w:r>
      <w:r w:rsidRPr="00D35ADF">
        <w:rPr>
          <w:lang w:val="sr-Cyrl-CS"/>
        </w:rPr>
        <w:t xml:space="preserve">Задатак секретара </w:t>
      </w:r>
      <w:r>
        <w:rPr>
          <w:lang w:val="sr-Cyrl-CS"/>
        </w:rPr>
        <w:t>Комисије је да обавља стручне и административно – техничке послове за потребе Комисије.</w:t>
      </w:r>
    </w:p>
    <w:p w:rsidR="000C7060" w:rsidRPr="00D35ADF" w:rsidRDefault="000C7060" w:rsidP="000C7060">
      <w:pPr>
        <w:rPr>
          <w:lang w:val="sr-Cyrl-CS"/>
        </w:rPr>
      </w:pPr>
      <w:r>
        <w:rPr>
          <w:lang w:val="sr-Cyrl-CS"/>
        </w:rPr>
        <w:t xml:space="preserve"> </w:t>
      </w:r>
    </w:p>
    <w:p w:rsidR="000C7060" w:rsidRPr="000E280C" w:rsidRDefault="000C7060" w:rsidP="000C7060">
      <w:pPr>
        <w:ind w:firstLine="708"/>
        <w:jc w:val="center"/>
        <w:rPr>
          <w:b/>
          <w:lang w:val="sr-Cyrl-CS"/>
        </w:rPr>
      </w:pPr>
      <w:r w:rsidRPr="000E280C">
        <w:rPr>
          <w:b/>
          <w:lang w:val="sr-Cyrl-CS"/>
        </w:rPr>
        <w:t xml:space="preserve">Члан </w:t>
      </w:r>
      <w:r>
        <w:rPr>
          <w:b/>
          <w:lang w:val="sr-Cyrl-CS"/>
        </w:rPr>
        <w:t>4</w:t>
      </w:r>
      <w:r w:rsidRPr="000E280C">
        <w:rPr>
          <w:b/>
          <w:lang w:val="sr-Cyrl-CS"/>
        </w:rPr>
        <w:t>.</w:t>
      </w:r>
    </w:p>
    <w:p w:rsidR="000C7060" w:rsidRPr="00D839DD" w:rsidRDefault="000C7060" w:rsidP="000C7060">
      <w:pPr>
        <w:ind w:firstLine="708"/>
        <w:jc w:val="both"/>
        <w:rPr>
          <w:lang w:val="sr-Cyrl-CS"/>
        </w:rPr>
      </w:pPr>
      <w:r w:rsidRPr="00D839DD">
        <w:rPr>
          <w:lang w:val="sr-Cyrl-CS"/>
        </w:rPr>
        <w:t>Мандата Комисије траје 4 (четири) године.</w:t>
      </w:r>
    </w:p>
    <w:p w:rsidR="000C7060" w:rsidRPr="00D839DD" w:rsidRDefault="000C7060" w:rsidP="000C7060">
      <w:pPr>
        <w:ind w:firstLine="708"/>
        <w:jc w:val="center"/>
        <w:rPr>
          <w:lang w:val="sr-Cyrl-CS"/>
        </w:rPr>
      </w:pPr>
    </w:p>
    <w:p w:rsidR="000C7060" w:rsidRDefault="000C7060" w:rsidP="000C7060">
      <w:pPr>
        <w:ind w:firstLine="708"/>
        <w:jc w:val="center"/>
        <w:rPr>
          <w:b/>
          <w:lang w:val="sr-Cyrl-CS"/>
        </w:rPr>
      </w:pPr>
    </w:p>
    <w:p w:rsidR="000C7060" w:rsidRPr="000E280C" w:rsidRDefault="000C7060" w:rsidP="000C7060">
      <w:pPr>
        <w:ind w:firstLine="708"/>
        <w:jc w:val="center"/>
        <w:rPr>
          <w:b/>
          <w:lang w:val="sr-Cyrl-CS"/>
        </w:rPr>
      </w:pPr>
      <w:r w:rsidRPr="000E280C">
        <w:rPr>
          <w:b/>
          <w:lang w:val="sr-Cyrl-CS"/>
        </w:rPr>
        <w:t xml:space="preserve">Члан </w:t>
      </w:r>
      <w:r>
        <w:rPr>
          <w:b/>
          <w:lang w:val="sr-Cyrl-CS"/>
        </w:rPr>
        <w:t>6</w:t>
      </w:r>
      <w:r w:rsidRPr="000E280C">
        <w:rPr>
          <w:b/>
          <w:lang w:val="sr-Cyrl-CS"/>
        </w:rPr>
        <w:t>.</w:t>
      </w:r>
    </w:p>
    <w:p w:rsidR="000C7060" w:rsidRPr="000E280C" w:rsidRDefault="000C7060" w:rsidP="000C7060">
      <w:pPr>
        <w:ind w:firstLine="708"/>
        <w:jc w:val="both"/>
        <w:rPr>
          <w:lang w:val="sr-Cyrl-CS"/>
        </w:rPr>
      </w:pPr>
      <w:r w:rsidRPr="000E280C">
        <w:rPr>
          <w:lang w:val="sr-Cyrl-CS"/>
        </w:rPr>
        <w:lastRenderedPageBreak/>
        <w:t xml:space="preserve">Ступањем на снагу овог Решења престаје да важи Решење </w:t>
      </w:r>
      <w:r>
        <w:rPr>
          <w:lang w:val="sr-Cyrl-CS"/>
        </w:rPr>
        <w:t xml:space="preserve">о образовању Комисије за остваривање и признавање права у области социјалне заштите грађана која се финансирају из буџета града Врања </w:t>
      </w:r>
      <w:r w:rsidRPr="000E280C">
        <w:rPr>
          <w:lang w:val="sr-Cyrl-CS"/>
        </w:rPr>
        <w:t xml:space="preserve">(„Службени гласник града Врања“, број: </w:t>
      </w:r>
      <w:r>
        <w:rPr>
          <w:lang w:val="sr-Cyrl-CS"/>
        </w:rPr>
        <w:t>21</w:t>
      </w:r>
      <w:r w:rsidRPr="000E280C">
        <w:rPr>
          <w:lang w:val="sr-Cyrl-CS"/>
        </w:rPr>
        <w:t>/20</w:t>
      </w:r>
      <w:r>
        <w:rPr>
          <w:lang w:val="sr-Cyrl-CS"/>
        </w:rPr>
        <w:t>16</w:t>
      </w:r>
      <w:r w:rsidRPr="000E280C">
        <w:rPr>
          <w:lang w:val="sr-Cyrl-CS"/>
        </w:rPr>
        <w:t>).</w:t>
      </w:r>
    </w:p>
    <w:p w:rsidR="000C7060" w:rsidRPr="000E280C" w:rsidRDefault="000C7060" w:rsidP="000C7060">
      <w:pPr>
        <w:rPr>
          <w:lang w:val="sr-Cyrl-CS"/>
        </w:rPr>
      </w:pPr>
    </w:p>
    <w:p w:rsidR="000C7060" w:rsidRPr="000E280C" w:rsidRDefault="000C7060" w:rsidP="000C7060">
      <w:pPr>
        <w:jc w:val="center"/>
        <w:rPr>
          <w:b/>
          <w:lang w:val="sr-Cyrl-CS"/>
        </w:rPr>
      </w:pPr>
      <w:r>
        <w:rPr>
          <w:b/>
          <w:lang w:val="sr-Cyrl-CS"/>
        </w:rPr>
        <w:t xml:space="preserve">              </w:t>
      </w:r>
      <w:r w:rsidRPr="000E280C">
        <w:rPr>
          <w:b/>
          <w:lang w:val="sr-Cyrl-CS"/>
        </w:rPr>
        <w:t xml:space="preserve">Члан </w:t>
      </w:r>
      <w:r>
        <w:rPr>
          <w:b/>
          <w:lang w:val="sr-Cyrl-CS"/>
        </w:rPr>
        <w:t>7</w:t>
      </w:r>
      <w:r w:rsidRPr="000E280C">
        <w:rPr>
          <w:b/>
          <w:lang w:val="sr-Cyrl-CS"/>
        </w:rPr>
        <w:t>.</w:t>
      </w:r>
    </w:p>
    <w:p w:rsidR="000C7060" w:rsidRPr="000E280C" w:rsidRDefault="000C7060" w:rsidP="000C7060">
      <w:pPr>
        <w:jc w:val="both"/>
        <w:rPr>
          <w:lang w:val="sr-Cyrl-CS"/>
        </w:rPr>
      </w:pPr>
      <w:r w:rsidRPr="000E280C">
        <w:rPr>
          <w:b/>
          <w:lang w:val="sr-Cyrl-CS"/>
        </w:rPr>
        <w:tab/>
      </w:r>
      <w:r w:rsidRPr="000E280C">
        <w:rPr>
          <w:lang w:val="sr-Cyrl-CS"/>
        </w:rPr>
        <w:t>Решење ступа на снагу даном доношења.</w:t>
      </w:r>
    </w:p>
    <w:p w:rsidR="000C7060" w:rsidRPr="000E280C" w:rsidRDefault="000C7060" w:rsidP="000C7060">
      <w:pPr>
        <w:jc w:val="both"/>
        <w:rPr>
          <w:lang w:val="sr-Cyrl-CS"/>
        </w:rPr>
      </w:pPr>
      <w:r w:rsidRPr="000E280C">
        <w:rPr>
          <w:lang w:val="sr-Cyrl-CS"/>
        </w:rPr>
        <w:tab/>
        <w:t xml:space="preserve">Решење објавити у „Службеном гласнику </w:t>
      </w:r>
      <w:r>
        <w:rPr>
          <w:lang w:val="sr-Cyrl-CS"/>
        </w:rPr>
        <w:t>г</w:t>
      </w:r>
      <w:r w:rsidRPr="000E280C">
        <w:rPr>
          <w:lang w:val="sr-Cyrl-CS"/>
        </w:rPr>
        <w:t>рада Врања“.</w:t>
      </w:r>
    </w:p>
    <w:p w:rsidR="000C7060" w:rsidRPr="000E280C" w:rsidRDefault="000C7060" w:rsidP="000C7060">
      <w:pPr>
        <w:rPr>
          <w:lang w:val="sr-Cyrl-CS"/>
        </w:rPr>
      </w:pPr>
    </w:p>
    <w:p w:rsidR="000C7060" w:rsidRDefault="000C7060" w:rsidP="000C7060">
      <w:pPr>
        <w:rPr>
          <w:lang w:val="sr-Cyrl-CS"/>
        </w:rPr>
      </w:pPr>
    </w:p>
    <w:p w:rsidR="00CE1CC3" w:rsidRPr="00D9209F" w:rsidRDefault="00CE1CC3" w:rsidP="00CE1CC3">
      <w:pPr>
        <w:jc w:val="center"/>
        <w:rPr>
          <w:b/>
          <w:lang w:val="sr-Cyrl-CS"/>
        </w:rPr>
      </w:pPr>
      <w:r w:rsidRPr="00D9209F">
        <w:rPr>
          <w:b/>
          <w:lang w:val="sr-Cyrl-CS"/>
        </w:rPr>
        <w:t xml:space="preserve">ГРАДСКО ВЕЋЕ ГРАДА ВРАЊА, </w:t>
      </w:r>
    </w:p>
    <w:p w:rsidR="00CE1CC3" w:rsidRDefault="00CE1CC3" w:rsidP="00CE1CC3">
      <w:pPr>
        <w:jc w:val="center"/>
        <w:rPr>
          <w:b/>
          <w:lang w:val="sr-Cyrl-CS"/>
        </w:rPr>
      </w:pPr>
      <w:r>
        <w:rPr>
          <w:b/>
          <w:lang w:val="sr-Cyrl-CS"/>
        </w:rPr>
        <w:t>д</w:t>
      </w:r>
      <w:r w:rsidRPr="00D9209F">
        <w:rPr>
          <w:b/>
          <w:lang w:val="sr-Cyrl-CS"/>
        </w:rPr>
        <w:t>ана</w:t>
      </w:r>
      <w:r>
        <w:rPr>
          <w:b/>
        </w:rPr>
        <w:t>:19.01.2017.</w:t>
      </w:r>
      <w:r w:rsidRPr="00D9209F">
        <w:rPr>
          <w:b/>
          <w:lang w:val="sr-Cyrl-CS"/>
        </w:rPr>
        <w:t xml:space="preserve"> године, број:</w:t>
      </w:r>
      <w:r>
        <w:rPr>
          <w:b/>
          <w:lang w:val="sr-Cyrl-CS"/>
        </w:rPr>
        <w:t xml:space="preserve"> 06-7/2017</w:t>
      </w:r>
      <w:r w:rsidRPr="00D9209F">
        <w:rPr>
          <w:b/>
          <w:lang w:val="sr-Cyrl-CS"/>
        </w:rPr>
        <w:t>-04</w:t>
      </w:r>
    </w:p>
    <w:p w:rsidR="00CE1CC3" w:rsidRPr="00D9209F" w:rsidRDefault="00CE1CC3" w:rsidP="00CE1CC3">
      <w:pPr>
        <w:jc w:val="center"/>
        <w:rPr>
          <w:b/>
          <w:lang w:val="sr-Cyrl-CS"/>
        </w:rPr>
      </w:pPr>
    </w:p>
    <w:p w:rsidR="00CE1CC3" w:rsidRPr="00D9209F" w:rsidRDefault="00CE1CC3" w:rsidP="00CE1CC3">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ПРЕДСЕДНИК</w:t>
      </w:r>
    </w:p>
    <w:p w:rsidR="00CE1CC3" w:rsidRPr="00D9209F" w:rsidRDefault="00CE1CC3" w:rsidP="00CE1CC3">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ГРАДСКОГ ВЕЋА,</w:t>
      </w:r>
    </w:p>
    <w:p w:rsidR="008D6AB6" w:rsidRDefault="00CE1CC3" w:rsidP="00CE1CC3">
      <w:pPr>
        <w:jc w:val="center"/>
        <w:rPr>
          <w:b/>
          <w:lang w:val="sr-Cyrl-CS"/>
        </w:rPr>
      </w:pPr>
      <w:r w:rsidRPr="00D9209F">
        <w:rPr>
          <w:b/>
          <w:lang w:val="sr-Cyrl-CS"/>
        </w:rPr>
        <w:tab/>
      </w:r>
      <w:r w:rsidRPr="00D9209F">
        <w:rPr>
          <w:b/>
          <w:lang w:val="sr-Cyrl-CS"/>
        </w:rPr>
        <w:tab/>
      </w:r>
      <w:r w:rsidRPr="00D9209F">
        <w:rPr>
          <w:b/>
          <w:lang w:val="sr-Cyrl-CS"/>
        </w:rPr>
        <w:tab/>
      </w:r>
      <w:r>
        <w:rPr>
          <w:b/>
          <w:lang w:val="sr-Cyrl-CS"/>
        </w:rPr>
        <w:t xml:space="preserve">                                              др Слободан Миленковић</w:t>
      </w:r>
      <w:r w:rsidR="008D6AB6">
        <w:rPr>
          <w:b/>
          <w:lang w:val="sr-Cyrl-CS"/>
        </w:rPr>
        <w:t>,с.р.</w:t>
      </w:r>
    </w:p>
    <w:p w:rsidR="008D6AB6" w:rsidRDefault="008D6AB6" w:rsidP="008D6AB6">
      <w:pPr>
        <w:jc w:val="both"/>
        <w:rPr>
          <w:lang w:val="sr-Cyrl-CS"/>
        </w:rPr>
      </w:pPr>
    </w:p>
    <w:p w:rsidR="009F0A3F" w:rsidRDefault="008D6AB6" w:rsidP="008D6AB6">
      <w:pPr>
        <w:jc w:val="both"/>
        <w:rPr>
          <w:b/>
          <w:lang w:val="sr-Cyrl-CS"/>
        </w:rPr>
      </w:pPr>
      <w:r w:rsidRPr="009F0A3F">
        <w:rPr>
          <w:b/>
          <w:lang w:val="sr-Cyrl-CS"/>
        </w:rPr>
        <w:t>Тачност преписа оверава:</w:t>
      </w:r>
      <w:r w:rsidRPr="009F0A3F">
        <w:rPr>
          <w:b/>
          <w:lang w:val="sr-Cyrl-CS"/>
        </w:rPr>
        <w:tab/>
      </w:r>
      <w:r w:rsidRPr="009F0A3F">
        <w:rPr>
          <w:b/>
          <w:lang w:val="sr-Cyrl-CS"/>
        </w:rPr>
        <w:tab/>
      </w:r>
      <w:r w:rsidR="009F0A3F">
        <w:rPr>
          <w:b/>
          <w:lang w:val="sr-Cyrl-CS"/>
        </w:rPr>
        <w:tab/>
      </w:r>
      <w:r w:rsidR="009F0A3F">
        <w:rPr>
          <w:b/>
          <w:lang w:val="sr-Cyrl-CS"/>
        </w:rPr>
        <w:tab/>
      </w:r>
      <w:r w:rsidR="009F0A3F">
        <w:rPr>
          <w:b/>
          <w:lang w:val="sr-Cyrl-CS"/>
        </w:rPr>
        <w:tab/>
        <w:t>Самостални саветник,</w:t>
      </w:r>
    </w:p>
    <w:p w:rsidR="008D6AB6" w:rsidRPr="009F0A3F" w:rsidRDefault="009F0A3F" w:rsidP="008D6AB6">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Пејковић Јелена</w:t>
      </w:r>
      <w:r w:rsidR="008D6AB6" w:rsidRPr="009F0A3F">
        <w:rPr>
          <w:b/>
          <w:lang w:val="sr-Cyrl-CS"/>
        </w:rPr>
        <w:tab/>
      </w:r>
      <w:r w:rsidR="008D6AB6" w:rsidRPr="009F0A3F">
        <w:rPr>
          <w:b/>
          <w:lang w:val="sr-Cyrl-CS"/>
        </w:rPr>
        <w:tab/>
      </w:r>
      <w:r w:rsidR="008D6AB6" w:rsidRPr="009F0A3F">
        <w:rPr>
          <w:b/>
          <w:lang w:val="sr-Cyrl-CS"/>
        </w:rPr>
        <w:tab/>
      </w:r>
    </w:p>
    <w:p w:rsidR="000C7060" w:rsidRPr="000E280C" w:rsidRDefault="000C7060" w:rsidP="000C7060">
      <w:pPr>
        <w:jc w:val="center"/>
        <w:rPr>
          <w:b/>
          <w:lang w:val="sr-Cyrl-CS"/>
        </w:rPr>
      </w:pPr>
    </w:p>
    <w:p w:rsidR="000C7060" w:rsidRPr="000E280C" w:rsidRDefault="000C7060" w:rsidP="00CE1CC3">
      <w:pPr>
        <w:jc w:val="both"/>
        <w:rPr>
          <w:b/>
          <w:lang w:val="sr-Cyrl-CS"/>
        </w:rPr>
      </w:pPr>
      <w:r w:rsidRPr="000E280C">
        <w:rPr>
          <w:b/>
          <w:lang w:val="sr-Cyrl-CS"/>
        </w:rPr>
        <w:t xml:space="preserve">      </w:t>
      </w:r>
      <w:r w:rsidRPr="000E280C">
        <w:t xml:space="preserve">     </w:t>
      </w:r>
      <w:r w:rsidRPr="000E280C">
        <w:rPr>
          <w:lang w:val="sr-Cyrl-CS"/>
        </w:rPr>
        <w:tab/>
      </w:r>
      <w:r w:rsidRPr="000E280C">
        <w:rPr>
          <w:lang w:val="sr-Cyrl-CS"/>
        </w:rPr>
        <w:tab/>
      </w:r>
      <w:r w:rsidRPr="000E280C">
        <w:rPr>
          <w:lang w:val="sr-Cyrl-CS"/>
        </w:rPr>
        <w:tab/>
      </w:r>
      <w:r w:rsidRPr="000E280C">
        <w:rPr>
          <w:lang w:val="sr-Cyrl-CS"/>
        </w:rPr>
        <w:tab/>
      </w:r>
      <w:r w:rsidRPr="000E280C">
        <w:rPr>
          <w:lang w:val="sr-Cyrl-CS"/>
        </w:rPr>
        <w:tab/>
      </w:r>
      <w:r w:rsidRPr="000E280C">
        <w:rPr>
          <w:lang w:val="sr-Cyrl-CS"/>
        </w:rPr>
        <w:tab/>
      </w:r>
      <w:r w:rsidRPr="000E280C">
        <w:rPr>
          <w:lang w:val="sr-Cyrl-CS"/>
        </w:rPr>
        <w:tab/>
      </w:r>
      <w:r w:rsidRPr="000E280C">
        <w:rPr>
          <w:lang w:val="sr-Cyrl-CS"/>
        </w:rPr>
        <w:tab/>
        <w:t xml:space="preserve">                 </w:t>
      </w: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0C7060" w:rsidRDefault="000C7060" w:rsidP="000C7060">
      <w:pPr>
        <w:rPr>
          <w:lang w:val="sr-Cyrl-CS"/>
        </w:rPr>
      </w:pPr>
    </w:p>
    <w:p w:rsidR="00CE1CC3" w:rsidRDefault="00CE1CC3" w:rsidP="000C7060">
      <w:pPr>
        <w:rPr>
          <w:lang w:val="sr-Cyrl-CS"/>
        </w:rPr>
      </w:pPr>
    </w:p>
    <w:p w:rsidR="00CE1CC3" w:rsidRDefault="00CE1CC3" w:rsidP="000C7060">
      <w:pPr>
        <w:rPr>
          <w:lang w:val="sr-Cyrl-CS"/>
        </w:rPr>
      </w:pPr>
    </w:p>
    <w:p w:rsidR="000C7060" w:rsidRDefault="000C7060" w:rsidP="000C7060">
      <w:pPr>
        <w:rPr>
          <w:lang w:val="sr-Cyrl-CS"/>
        </w:rPr>
      </w:pPr>
    </w:p>
    <w:p w:rsidR="000C7060" w:rsidRDefault="000C7060" w:rsidP="000C7060"/>
    <w:p w:rsidR="000C7060" w:rsidRDefault="000C7060" w:rsidP="000C7060"/>
    <w:p w:rsidR="000C7060" w:rsidRDefault="000C7060" w:rsidP="000C7060"/>
    <w:p w:rsidR="000C7060" w:rsidRPr="008A7DAF" w:rsidRDefault="000C7060" w:rsidP="000C7060">
      <w:pPr>
        <w:jc w:val="both"/>
        <w:rPr>
          <w:lang w:val="sr-Cyrl-CS"/>
        </w:rPr>
      </w:pPr>
      <w:r>
        <w:rPr>
          <w:sz w:val="26"/>
          <w:szCs w:val="26"/>
          <w:lang w:val="sr-Cyrl-CS"/>
        </w:rPr>
        <w:tab/>
      </w:r>
      <w:r w:rsidRPr="00B06571">
        <w:rPr>
          <w:b/>
          <w:lang w:val="sr-Cyrl-CS"/>
        </w:rPr>
        <w:t xml:space="preserve">           </w:t>
      </w:r>
      <w:r w:rsidRPr="008A7DAF">
        <w:rPr>
          <w:lang w:val="sr-Cyrl-CS"/>
        </w:rPr>
        <w:t xml:space="preserve">На основу члана </w:t>
      </w:r>
      <w:r>
        <w:rPr>
          <w:lang w:val="sr-Cyrl-CS"/>
        </w:rPr>
        <w:t>87</w:t>
      </w:r>
      <w:r w:rsidRPr="008A7DAF">
        <w:rPr>
          <w:lang w:val="sr-Cyrl-CS"/>
        </w:rPr>
        <w:t>. Закона о превозу</w:t>
      </w:r>
      <w:r>
        <w:rPr>
          <w:lang w:val="sr-Cyrl-CS"/>
        </w:rPr>
        <w:t xml:space="preserve"> путника</w:t>
      </w:r>
      <w:r w:rsidRPr="008A7DAF">
        <w:rPr>
          <w:lang w:val="sr-Cyrl-CS"/>
        </w:rPr>
        <w:t xml:space="preserve"> у друмском саобраћају („Службени гласник РС“, број </w:t>
      </w:r>
      <w:r>
        <w:rPr>
          <w:lang w:val="sr-Cyrl-CS"/>
        </w:rPr>
        <w:t>68</w:t>
      </w:r>
      <w:r w:rsidRPr="008A7DAF">
        <w:rPr>
          <w:lang w:val="sr-Cyrl-CS"/>
        </w:rPr>
        <w:t>/201</w:t>
      </w:r>
      <w:r>
        <w:rPr>
          <w:lang w:val="sr-Cyrl-CS"/>
        </w:rPr>
        <w:t>5</w:t>
      </w:r>
      <w:r w:rsidRPr="008A7DAF">
        <w:rPr>
          <w:lang w:val="sr-Cyrl-CS"/>
        </w:rPr>
        <w:t>)</w:t>
      </w:r>
      <w:r>
        <w:rPr>
          <w:lang w:val="sr-Cyrl-CS"/>
        </w:rPr>
        <w:t>,</w:t>
      </w:r>
      <w:r w:rsidRPr="008A7DAF">
        <w:rPr>
          <w:lang w:val="sr-Cyrl-CS"/>
        </w:rPr>
        <w:t xml:space="preserve"> члана </w:t>
      </w:r>
      <w:r>
        <w:rPr>
          <w:lang w:val="sr-Cyrl-CS"/>
        </w:rPr>
        <w:t>6. став 2. и 3.</w:t>
      </w:r>
      <w:r w:rsidRPr="008A7DAF">
        <w:rPr>
          <w:lang w:val="sr-Cyrl-CS"/>
        </w:rPr>
        <w:t xml:space="preserve"> </w:t>
      </w:r>
      <w:r>
        <w:rPr>
          <w:lang w:val="sr-Cyrl-CS"/>
        </w:rPr>
        <w:t xml:space="preserve">и члана 7. став 2. </w:t>
      </w:r>
      <w:r w:rsidRPr="008A7DAF">
        <w:rPr>
          <w:lang w:val="sr-Cyrl-CS"/>
        </w:rPr>
        <w:t xml:space="preserve">Одлуке </w:t>
      </w:r>
      <w:r>
        <w:rPr>
          <w:lang w:val="sr-Cyrl-CS"/>
        </w:rPr>
        <w:t>о</w:t>
      </w:r>
      <w:r w:rsidRPr="008A7DAF">
        <w:rPr>
          <w:lang w:val="sr-Cyrl-CS"/>
        </w:rPr>
        <w:t xml:space="preserve"> такси превозу путника на територији града Врања (</w:t>
      </w:r>
      <w:r>
        <w:rPr>
          <w:lang w:val="sr-Cyrl-CS"/>
        </w:rPr>
        <w:t>„Службени гласник града Врања“ број 18</w:t>
      </w:r>
      <w:r w:rsidRPr="008A7DAF">
        <w:rPr>
          <w:lang w:val="sr-Cyrl-CS"/>
        </w:rPr>
        <w:t>/201</w:t>
      </w:r>
      <w:r>
        <w:rPr>
          <w:lang w:val="sr-Cyrl-CS"/>
        </w:rPr>
        <w:t>5-пречишћен текст и 21/2015</w:t>
      </w:r>
      <w:r w:rsidRPr="008A7DAF">
        <w:rPr>
          <w:lang w:val="sr-Cyrl-CS"/>
        </w:rPr>
        <w:t xml:space="preserve">), члана </w:t>
      </w:r>
      <w:r>
        <w:rPr>
          <w:lang w:val="sr-Cyrl-CS"/>
        </w:rPr>
        <w:t xml:space="preserve">6. став 1. тачка 11., члана </w:t>
      </w:r>
      <w:r w:rsidRPr="008A7DAF">
        <w:rPr>
          <w:lang w:val="sr-Cyrl-CS"/>
        </w:rPr>
        <w:t>17. 24.  6</w:t>
      </w:r>
      <w:r>
        <w:rPr>
          <w:lang w:val="sr-Cyrl-CS"/>
        </w:rPr>
        <w:t>1</w:t>
      </w:r>
      <w:r w:rsidRPr="008A7DAF">
        <w:rPr>
          <w:lang w:val="sr-Cyrl-CS"/>
        </w:rPr>
        <w:t xml:space="preserve">. </w:t>
      </w:r>
      <w:r>
        <w:rPr>
          <w:lang w:val="sr-Cyrl-CS"/>
        </w:rPr>
        <w:t xml:space="preserve">и 63. </w:t>
      </w:r>
      <w:r w:rsidRPr="008A7DAF">
        <w:rPr>
          <w:lang w:val="sr-Cyrl-CS"/>
        </w:rPr>
        <w:t xml:space="preserve">Пословника Градског већа града Врања („Службени гласник града Врања, број: </w:t>
      </w:r>
      <w:r>
        <w:rPr>
          <w:lang w:val="sr-Cyrl-CS"/>
        </w:rPr>
        <w:t>20/2016</w:t>
      </w:r>
      <w:r w:rsidRPr="008A7DAF">
        <w:rPr>
          <w:lang w:val="sr-Cyrl-CS"/>
        </w:rPr>
        <w:t xml:space="preserve">), Градско веће града Врања, на седници одржаној </w:t>
      </w:r>
      <w:r w:rsidR="00CE1CC3">
        <w:rPr>
          <w:lang w:val="sr-Cyrl-CS"/>
        </w:rPr>
        <w:t>19.01.</w:t>
      </w:r>
      <w:r>
        <w:rPr>
          <w:lang w:val="sr-Cyrl-CS"/>
        </w:rPr>
        <w:t>2017</w:t>
      </w:r>
      <w:r w:rsidRPr="008A7DAF">
        <w:rPr>
          <w:lang w:val="sr-Cyrl-CS"/>
        </w:rPr>
        <w:t>. године, донело је</w:t>
      </w:r>
    </w:p>
    <w:p w:rsidR="000C7060" w:rsidRPr="008A7DAF" w:rsidRDefault="000C7060" w:rsidP="000C7060">
      <w:pPr>
        <w:ind w:firstLine="720"/>
        <w:jc w:val="both"/>
        <w:rPr>
          <w:lang w:val="sr-Cyrl-CS"/>
        </w:rPr>
      </w:pPr>
    </w:p>
    <w:p w:rsidR="000C7060" w:rsidRPr="008A7DAF" w:rsidRDefault="000C7060" w:rsidP="000C7060">
      <w:pPr>
        <w:jc w:val="center"/>
        <w:rPr>
          <w:b/>
          <w:lang w:val="sr-Cyrl-CS"/>
        </w:rPr>
      </w:pPr>
      <w:r w:rsidRPr="008A7DAF">
        <w:rPr>
          <w:b/>
          <w:lang w:val="sr-Cyrl-CS"/>
        </w:rPr>
        <w:t>РЕШЕЊЕ</w:t>
      </w:r>
    </w:p>
    <w:p w:rsidR="000C7060" w:rsidRPr="008A7DAF" w:rsidRDefault="000C7060" w:rsidP="000C7060">
      <w:pPr>
        <w:jc w:val="center"/>
        <w:rPr>
          <w:b/>
          <w:lang w:val="sr-Cyrl-CS"/>
        </w:rPr>
      </w:pPr>
      <w:r w:rsidRPr="008A7DAF">
        <w:rPr>
          <w:b/>
          <w:lang w:val="sr-Cyrl-CS"/>
        </w:rPr>
        <w:t>о образовању Комисије за издавање одобрења за обављање такси превоза на територији града Врања</w:t>
      </w:r>
    </w:p>
    <w:p w:rsidR="000C7060" w:rsidRPr="008A7DAF" w:rsidRDefault="000C7060" w:rsidP="000C7060">
      <w:pPr>
        <w:ind w:firstLine="720"/>
        <w:jc w:val="center"/>
        <w:rPr>
          <w:lang w:val="sr-Cyrl-CS"/>
        </w:rPr>
      </w:pPr>
    </w:p>
    <w:p w:rsidR="000C7060" w:rsidRPr="008A7DAF" w:rsidRDefault="000C7060" w:rsidP="000C7060">
      <w:pPr>
        <w:ind w:firstLine="720"/>
        <w:jc w:val="center"/>
        <w:rPr>
          <w:b/>
          <w:lang w:val="sr-Cyrl-CS"/>
        </w:rPr>
      </w:pPr>
      <w:r w:rsidRPr="008A7DAF">
        <w:rPr>
          <w:b/>
          <w:lang w:val="sr-Cyrl-CS"/>
        </w:rPr>
        <w:t>Члан 1.</w:t>
      </w:r>
    </w:p>
    <w:p w:rsidR="000C7060" w:rsidRPr="008A7DAF" w:rsidRDefault="000C7060" w:rsidP="000C7060">
      <w:pPr>
        <w:ind w:firstLine="720"/>
        <w:jc w:val="both"/>
        <w:rPr>
          <w:lang w:val="sr-Cyrl-CS"/>
        </w:rPr>
      </w:pPr>
      <w:r w:rsidRPr="008A7DAF">
        <w:rPr>
          <w:b/>
          <w:lang w:val="sr-Cyrl-CS"/>
        </w:rPr>
        <w:t xml:space="preserve">ОБРАЗУЈЕ СЕ </w:t>
      </w:r>
      <w:r w:rsidRPr="008A7DAF">
        <w:rPr>
          <w:lang w:val="sr-Cyrl-CS"/>
        </w:rPr>
        <w:t>Комисија за издавање</w:t>
      </w:r>
      <w:r w:rsidRPr="008A7DAF">
        <w:rPr>
          <w:b/>
          <w:lang w:val="sr-Cyrl-CS"/>
        </w:rPr>
        <w:t xml:space="preserve"> </w:t>
      </w:r>
      <w:r w:rsidRPr="008A7DAF">
        <w:rPr>
          <w:lang w:val="sr-Cyrl-CS"/>
        </w:rPr>
        <w:t>одобрења за обављање такси превоза на територији града Врања, у следећем саставу:</w:t>
      </w:r>
    </w:p>
    <w:p w:rsidR="000C7060" w:rsidRPr="008A7DAF" w:rsidRDefault="000C7060" w:rsidP="000C7060">
      <w:pPr>
        <w:ind w:firstLine="720"/>
        <w:jc w:val="both"/>
        <w:rPr>
          <w:lang w:val="sr-Cyrl-CS"/>
        </w:rPr>
      </w:pPr>
      <w:r w:rsidRPr="008A7DAF">
        <w:rPr>
          <w:lang w:val="sr-Cyrl-CS"/>
        </w:rPr>
        <w:t>председник:</w:t>
      </w:r>
    </w:p>
    <w:p w:rsidR="000C7060" w:rsidRDefault="000C7060" w:rsidP="000C7060">
      <w:pPr>
        <w:ind w:firstLine="720"/>
        <w:jc w:val="both"/>
        <w:rPr>
          <w:lang w:val="sr-Cyrl-CS"/>
        </w:rPr>
      </w:pPr>
      <w:r>
        <w:rPr>
          <w:b/>
          <w:lang w:val="sr-Cyrl-CS"/>
        </w:rPr>
        <w:t>Душан Аритоновић</w:t>
      </w:r>
      <w:r>
        <w:rPr>
          <w:lang w:val="sr-Cyrl-CS"/>
        </w:rPr>
        <w:t>, начелник Градске управе града Врања</w:t>
      </w:r>
      <w:r w:rsidRPr="008A7DAF">
        <w:rPr>
          <w:lang w:val="sr-Cyrl-CS"/>
        </w:rPr>
        <w:t>,</w:t>
      </w:r>
    </w:p>
    <w:p w:rsidR="000C7060" w:rsidRDefault="000C7060" w:rsidP="000C7060">
      <w:pPr>
        <w:ind w:firstLine="720"/>
        <w:jc w:val="both"/>
        <w:rPr>
          <w:lang w:val="sr-Cyrl-CS"/>
        </w:rPr>
      </w:pPr>
      <w:r>
        <w:rPr>
          <w:lang w:val="sr-Cyrl-CS"/>
        </w:rPr>
        <w:t>заменик председника,</w:t>
      </w:r>
    </w:p>
    <w:p w:rsidR="000C7060" w:rsidRPr="008A7DAF" w:rsidRDefault="000C7060" w:rsidP="000C7060">
      <w:pPr>
        <w:ind w:firstLine="720"/>
        <w:jc w:val="both"/>
        <w:rPr>
          <w:lang w:val="sr-Cyrl-CS"/>
        </w:rPr>
      </w:pPr>
      <w:r>
        <w:rPr>
          <w:b/>
          <w:lang w:val="sr-Cyrl-CS"/>
        </w:rPr>
        <w:t>Зоран Велиновић</w:t>
      </w:r>
      <w:r>
        <w:rPr>
          <w:lang w:val="sr-Cyrl-CS"/>
        </w:rPr>
        <w:t>, помоћник градоначелника,</w:t>
      </w:r>
    </w:p>
    <w:p w:rsidR="000C7060" w:rsidRPr="008A7DAF" w:rsidRDefault="000C7060" w:rsidP="000C7060">
      <w:pPr>
        <w:ind w:firstLine="720"/>
        <w:jc w:val="both"/>
        <w:rPr>
          <w:lang w:val="sr-Cyrl-CS"/>
        </w:rPr>
      </w:pPr>
      <w:r w:rsidRPr="008A7DAF">
        <w:rPr>
          <w:lang w:val="sr-Cyrl-CS"/>
        </w:rPr>
        <w:t>чланови:</w:t>
      </w:r>
    </w:p>
    <w:p w:rsidR="000C7060" w:rsidRPr="008A7DAF" w:rsidRDefault="000C7060" w:rsidP="000C7060">
      <w:pPr>
        <w:ind w:firstLine="720"/>
        <w:jc w:val="both"/>
        <w:rPr>
          <w:lang w:val="sr-Cyrl-CS"/>
        </w:rPr>
      </w:pPr>
      <w:r>
        <w:rPr>
          <w:lang w:val="sr-Cyrl-CS"/>
        </w:rPr>
        <w:t xml:space="preserve">1. </w:t>
      </w:r>
      <w:r w:rsidRPr="0067616F">
        <w:rPr>
          <w:b/>
          <w:lang w:val="sr-Cyrl-CS"/>
        </w:rPr>
        <w:t>мајор Игор Мил</w:t>
      </w:r>
      <w:r>
        <w:rPr>
          <w:b/>
          <w:lang w:val="sr-Cyrl-CS"/>
        </w:rPr>
        <w:t>ановић</w:t>
      </w:r>
      <w:r>
        <w:rPr>
          <w:lang w:val="sr-Cyrl-CS"/>
        </w:rPr>
        <w:t>, начелник Центра Министарства одбране Врање,</w:t>
      </w:r>
    </w:p>
    <w:p w:rsidR="000C7060" w:rsidRPr="008A7DAF" w:rsidRDefault="000C7060" w:rsidP="000C7060">
      <w:pPr>
        <w:ind w:firstLine="720"/>
        <w:jc w:val="both"/>
        <w:rPr>
          <w:lang w:val="sr-Cyrl-CS"/>
        </w:rPr>
      </w:pPr>
      <w:r>
        <w:rPr>
          <w:lang w:val="sr-Cyrl-CS"/>
        </w:rPr>
        <w:t>2.</w:t>
      </w:r>
      <w:r>
        <w:rPr>
          <w:b/>
          <w:lang w:val="sr-Cyrl-CS"/>
        </w:rPr>
        <w:t>Станиша Анђеловић</w:t>
      </w:r>
      <w:r w:rsidRPr="008A7DAF">
        <w:rPr>
          <w:lang w:val="sr-Cyrl-CS"/>
        </w:rPr>
        <w:t xml:space="preserve">, саобраћајни инспектор </w:t>
      </w:r>
      <w:r>
        <w:rPr>
          <w:lang w:val="sr-Cyrl-CS"/>
        </w:rPr>
        <w:t>Одељења</w:t>
      </w:r>
      <w:r w:rsidRPr="008A7DAF">
        <w:rPr>
          <w:lang w:val="sr-Cyrl-CS"/>
        </w:rPr>
        <w:t xml:space="preserve"> за инспекцијске послове и заштиту животне средине,</w:t>
      </w:r>
    </w:p>
    <w:p w:rsidR="000C7060" w:rsidRDefault="000C7060" w:rsidP="000C7060">
      <w:pPr>
        <w:ind w:firstLine="720"/>
        <w:jc w:val="both"/>
        <w:rPr>
          <w:lang w:val="sr-Cyrl-CS"/>
        </w:rPr>
      </w:pPr>
      <w:r>
        <w:rPr>
          <w:lang w:val="sr-Cyrl-CS"/>
        </w:rPr>
        <w:t>3.</w:t>
      </w:r>
      <w:r w:rsidRPr="008A7DAF">
        <w:rPr>
          <w:b/>
          <w:lang w:val="sr-Cyrl-CS"/>
        </w:rPr>
        <w:t>Дубравка Трајковић</w:t>
      </w:r>
      <w:r w:rsidRPr="008A7DAF">
        <w:rPr>
          <w:lang w:val="sr-Cyrl-CS"/>
        </w:rPr>
        <w:t>, виши сарадник Секретаријата за финансије и привреду,</w:t>
      </w:r>
    </w:p>
    <w:p w:rsidR="000C7060" w:rsidRPr="008A7DAF" w:rsidRDefault="000C7060" w:rsidP="000C7060">
      <w:pPr>
        <w:ind w:firstLine="720"/>
        <w:jc w:val="both"/>
        <w:rPr>
          <w:lang w:val="sr-Cyrl-CS"/>
        </w:rPr>
      </w:pPr>
      <w:r>
        <w:rPr>
          <w:lang w:val="sr-Cyrl-CS"/>
        </w:rPr>
        <w:t>4.</w:t>
      </w:r>
      <w:r w:rsidRPr="008A7DAF">
        <w:rPr>
          <w:b/>
          <w:lang w:val="sr-Cyrl-CS"/>
        </w:rPr>
        <w:t>Горан Стојковић</w:t>
      </w:r>
      <w:r w:rsidRPr="008A7DAF">
        <w:rPr>
          <w:lang w:val="sr-Cyrl-CS"/>
        </w:rPr>
        <w:t xml:space="preserve">, виши полицијски инспектор, помоћник командира Саобраћајне полицијске испоставе Врање и </w:t>
      </w:r>
    </w:p>
    <w:p w:rsidR="000C7060" w:rsidRPr="008A7DAF" w:rsidRDefault="000C7060" w:rsidP="000C7060">
      <w:pPr>
        <w:ind w:firstLine="720"/>
        <w:jc w:val="both"/>
        <w:rPr>
          <w:lang w:val="sr-Cyrl-CS"/>
        </w:rPr>
      </w:pPr>
      <w:r>
        <w:rPr>
          <w:lang w:val="sr-Cyrl-CS"/>
        </w:rPr>
        <w:t>5.</w:t>
      </w:r>
      <w:r w:rsidRPr="008A7DAF">
        <w:rPr>
          <w:b/>
          <w:lang w:val="sr-Cyrl-CS"/>
        </w:rPr>
        <w:t>Перица Недељковић</w:t>
      </w:r>
      <w:r w:rsidRPr="008A7DAF">
        <w:rPr>
          <w:lang w:val="sr-Cyrl-CS"/>
        </w:rPr>
        <w:t>, полицијски службеник Одсека за управне послове Полицијске управе Врање.</w:t>
      </w:r>
    </w:p>
    <w:p w:rsidR="000C7060" w:rsidRDefault="000C7060" w:rsidP="000C7060">
      <w:pPr>
        <w:ind w:firstLine="720"/>
        <w:jc w:val="center"/>
        <w:rPr>
          <w:b/>
          <w:lang w:val="sr-Cyrl-CS"/>
        </w:rPr>
      </w:pPr>
    </w:p>
    <w:p w:rsidR="000C7060" w:rsidRPr="008A7DAF" w:rsidRDefault="000C7060" w:rsidP="000C7060">
      <w:pPr>
        <w:ind w:firstLine="720"/>
        <w:jc w:val="center"/>
        <w:rPr>
          <w:b/>
          <w:lang w:val="sr-Cyrl-CS"/>
        </w:rPr>
      </w:pPr>
      <w:r w:rsidRPr="008A7DAF">
        <w:rPr>
          <w:b/>
          <w:lang w:val="sr-Cyrl-CS"/>
        </w:rPr>
        <w:t>Члан 2.</w:t>
      </w:r>
    </w:p>
    <w:p w:rsidR="000C7060" w:rsidRPr="002556A2" w:rsidRDefault="000C7060" w:rsidP="000C7060">
      <w:pPr>
        <w:pStyle w:val="BodyText"/>
        <w:ind w:firstLine="720"/>
      </w:pPr>
      <w:r w:rsidRPr="002556A2">
        <w:t xml:space="preserve">Задужује се Дубравка Трајковић, члан Комисије, да за потребе Комисије обавља организационе и административно-техничке послове, (заказивање седница Комисије, вођење записника на седници Комисије, стручна обрада аката донетих на седници Комисије, умножавање аката  и достављање истих субјектима на које се односе). </w:t>
      </w:r>
    </w:p>
    <w:p w:rsidR="000C7060" w:rsidRPr="008A7DAF" w:rsidRDefault="000C7060" w:rsidP="000C7060">
      <w:pPr>
        <w:ind w:firstLine="720"/>
        <w:jc w:val="center"/>
        <w:rPr>
          <w:b/>
          <w:lang w:val="sr-Cyrl-CS"/>
        </w:rPr>
      </w:pPr>
      <w:r w:rsidRPr="008A7DAF">
        <w:rPr>
          <w:b/>
          <w:lang w:val="sr-Cyrl-CS"/>
        </w:rPr>
        <w:t>Члан 3.</w:t>
      </w:r>
    </w:p>
    <w:p w:rsidR="000C7060" w:rsidRDefault="000C7060" w:rsidP="000C7060">
      <w:pPr>
        <w:ind w:firstLine="720"/>
        <w:jc w:val="both"/>
        <w:rPr>
          <w:lang w:val="sr-Cyrl-CS"/>
        </w:rPr>
      </w:pPr>
      <w:r w:rsidRPr="008A7DAF">
        <w:rPr>
          <w:lang w:val="sr-Cyrl-CS"/>
        </w:rPr>
        <w:t xml:space="preserve">Задатак Комисије је да утврди да ли правна лица и предузетници испуњавају услове за обављање такси превоза и да им на основу тога издају одобрења, а све у складу са Законом о превозу </w:t>
      </w:r>
      <w:r>
        <w:rPr>
          <w:lang w:val="sr-Cyrl-CS"/>
        </w:rPr>
        <w:t xml:space="preserve">путника </w:t>
      </w:r>
      <w:r w:rsidRPr="008A7DAF">
        <w:rPr>
          <w:lang w:val="sr-Cyrl-CS"/>
        </w:rPr>
        <w:t xml:space="preserve">у друмском саобраћају („Службени гласник РС“, број </w:t>
      </w:r>
      <w:r>
        <w:rPr>
          <w:lang w:val="sr-Cyrl-CS"/>
        </w:rPr>
        <w:t>68</w:t>
      </w:r>
      <w:r w:rsidRPr="008A7DAF">
        <w:rPr>
          <w:lang w:val="sr-Cyrl-CS"/>
        </w:rPr>
        <w:t>/201</w:t>
      </w:r>
      <w:r>
        <w:rPr>
          <w:lang w:val="sr-Cyrl-CS"/>
        </w:rPr>
        <w:t>5</w:t>
      </w:r>
      <w:r w:rsidRPr="008A7DAF">
        <w:rPr>
          <w:lang w:val="sr-Cyrl-CS"/>
        </w:rPr>
        <w:t>)</w:t>
      </w:r>
      <w:r>
        <w:rPr>
          <w:lang w:val="sr-Cyrl-CS"/>
        </w:rPr>
        <w:t xml:space="preserve"> и </w:t>
      </w:r>
      <w:r w:rsidRPr="008A7DAF">
        <w:rPr>
          <w:lang w:val="sr-Cyrl-CS"/>
        </w:rPr>
        <w:t xml:space="preserve">Одлуке </w:t>
      </w:r>
      <w:r>
        <w:rPr>
          <w:lang w:val="sr-Cyrl-CS"/>
        </w:rPr>
        <w:t>о</w:t>
      </w:r>
      <w:r w:rsidRPr="008A7DAF">
        <w:rPr>
          <w:lang w:val="sr-Cyrl-CS"/>
        </w:rPr>
        <w:t xml:space="preserve"> такси превозу путника на територији града Врања („Службени гласник града Врања“, број: </w:t>
      </w:r>
      <w:r>
        <w:rPr>
          <w:lang w:val="sr-Cyrl-CS"/>
        </w:rPr>
        <w:t>18</w:t>
      </w:r>
      <w:r w:rsidRPr="008A7DAF">
        <w:rPr>
          <w:lang w:val="sr-Cyrl-CS"/>
        </w:rPr>
        <w:t>/201</w:t>
      </w:r>
      <w:r>
        <w:rPr>
          <w:lang w:val="sr-Cyrl-CS"/>
        </w:rPr>
        <w:t>5-пречишћен текст и 21/2015</w:t>
      </w:r>
      <w:r w:rsidRPr="008A7DAF">
        <w:rPr>
          <w:lang w:val="sr-Cyrl-CS"/>
        </w:rPr>
        <w:t>)</w:t>
      </w:r>
      <w:r>
        <w:rPr>
          <w:lang w:val="sr-Cyrl-CS"/>
        </w:rPr>
        <w:t>.</w:t>
      </w:r>
    </w:p>
    <w:p w:rsidR="000C7060" w:rsidRDefault="000C7060" w:rsidP="000C7060">
      <w:pPr>
        <w:ind w:firstLine="720"/>
        <w:jc w:val="both"/>
        <w:rPr>
          <w:lang w:val="sr-Cyrl-CS"/>
        </w:rPr>
      </w:pPr>
    </w:p>
    <w:p w:rsidR="00CD0B75" w:rsidRDefault="00CD0B75" w:rsidP="000C7060">
      <w:pPr>
        <w:ind w:firstLine="720"/>
        <w:jc w:val="center"/>
        <w:rPr>
          <w:b/>
          <w:lang w:val="sr-Cyrl-CS"/>
        </w:rPr>
      </w:pPr>
    </w:p>
    <w:p w:rsidR="000C7060" w:rsidRDefault="000C7060" w:rsidP="000C7060">
      <w:pPr>
        <w:ind w:firstLine="720"/>
        <w:jc w:val="center"/>
        <w:rPr>
          <w:b/>
          <w:lang w:val="sr-Cyrl-CS"/>
        </w:rPr>
      </w:pPr>
      <w:r w:rsidRPr="002556A2">
        <w:rPr>
          <w:b/>
          <w:lang w:val="sr-Cyrl-CS"/>
        </w:rPr>
        <w:t>Члан 4.</w:t>
      </w:r>
    </w:p>
    <w:p w:rsidR="000C7060" w:rsidRPr="002556A2" w:rsidRDefault="000C7060" w:rsidP="000C7060">
      <w:pPr>
        <w:ind w:firstLine="720"/>
        <w:jc w:val="both"/>
        <w:rPr>
          <w:lang w:val="sr-Cyrl-CS"/>
        </w:rPr>
      </w:pPr>
      <w:r>
        <w:rPr>
          <w:lang w:val="sr-Cyrl-CS"/>
        </w:rPr>
        <w:t>Комисија</w:t>
      </w:r>
      <w:r w:rsidRPr="002556A2">
        <w:rPr>
          <w:lang w:val="sr-Cyrl-CS"/>
        </w:rPr>
        <w:t xml:space="preserve"> може да ради и пуноважно одлучује ако седници присуствује већина од укупног броја чланова </w:t>
      </w:r>
      <w:r>
        <w:rPr>
          <w:lang w:val="sr-Cyrl-CS"/>
        </w:rPr>
        <w:t>Комисије, укључујући и председника и заменика председника Комисије</w:t>
      </w:r>
      <w:r w:rsidRPr="002556A2">
        <w:rPr>
          <w:lang w:val="sr-Cyrl-CS"/>
        </w:rPr>
        <w:t>.</w:t>
      </w:r>
    </w:p>
    <w:p w:rsidR="000C7060" w:rsidRDefault="000C7060" w:rsidP="000C7060">
      <w:pPr>
        <w:jc w:val="both"/>
        <w:rPr>
          <w:lang w:val="sr-Cyrl-CS"/>
        </w:rPr>
      </w:pPr>
      <w:r w:rsidRPr="002556A2">
        <w:rPr>
          <w:lang w:val="sr-Cyrl-CS"/>
        </w:rPr>
        <w:tab/>
      </w:r>
      <w:r>
        <w:rPr>
          <w:lang w:val="sr-Cyrl-CS"/>
        </w:rPr>
        <w:t>Комисија</w:t>
      </w:r>
      <w:r w:rsidRPr="002556A2">
        <w:rPr>
          <w:lang w:val="sr-Cyrl-CS"/>
        </w:rPr>
        <w:t xml:space="preserve"> доноси одлуке већином гласова присутних чланова </w:t>
      </w:r>
      <w:r>
        <w:rPr>
          <w:lang w:val="sr-Cyrl-CS"/>
        </w:rPr>
        <w:t>Комисија</w:t>
      </w:r>
      <w:r w:rsidRPr="002556A2">
        <w:t>.</w:t>
      </w:r>
    </w:p>
    <w:p w:rsidR="000C7060" w:rsidRDefault="000C7060" w:rsidP="000C7060">
      <w:pPr>
        <w:jc w:val="both"/>
        <w:rPr>
          <w:lang w:val="sr-Cyrl-CS"/>
        </w:rPr>
      </w:pPr>
    </w:p>
    <w:p w:rsidR="000C7060" w:rsidRPr="008A7DAF" w:rsidRDefault="000C7060" w:rsidP="000C7060">
      <w:pPr>
        <w:ind w:firstLine="720"/>
        <w:jc w:val="center"/>
        <w:rPr>
          <w:b/>
          <w:lang w:val="sr-Cyrl-CS"/>
        </w:rPr>
      </w:pPr>
      <w:r w:rsidRPr="008A7DAF">
        <w:rPr>
          <w:b/>
          <w:lang w:val="sr-Cyrl-CS"/>
        </w:rPr>
        <w:t xml:space="preserve">Члан </w:t>
      </w:r>
      <w:r>
        <w:rPr>
          <w:b/>
          <w:lang w:val="sr-Cyrl-CS"/>
        </w:rPr>
        <w:t>5.</w:t>
      </w:r>
    </w:p>
    <w:p w:rsidR="000C7060" w:rsidRDefault="000C7060" w:rsidP="000C7060">
      <w:pPr>
        <w:ind w:firstLine="720"/>
        <w:jc w:val="both"/>
        <w:rPr>
          <w:lang w:val="sr-Cyrl-CS"/>
        </w:rPr>
      </w:pPr>
      <w:r w:rsidRPr="008A7DAF">
        <w:rPr>
          <w:lang w:val="sr-Cyrl-CS"/>
        </w:rPr>
        <w:t>Ступањем на снагу овог Решења, престаје да важи Решење о образовању Комисије за издавање</w:t>
      </w:r>
      <w:r w:rsidRPr="008A7DAF">
        <w:rPr>
          <w:b/>
          <w:lang w:val="sr-Cyrl-CS"/>
        </w:rPr>
        <w:t xml:space="preserve"> </w:t>
      </w:r>
      <w:r w:rsidRPr="008A7DAF">
        <w:rPr>
          <w:lang w:val="sr-Cyrl-CS"/>
        </w:rPr>
        <w:t>одобрења за обављање ауто-такси пре</w:t>
      </w:r>
      <w:r>
        <w:rPr>
          <w:lang w:val="sr-Cyrl-CS"/>
        </w:rPr>
        <w:t xml:space="preserve">воза на територији града Врања </w:t>
      </w:r>
      <w:r w:rsidRPr="008A7DAF">
        <w:rPr>
          <w:lang w:val="sr-Cyrl-CS"/>
        </w:rPr>
        <w:t>(„Службени гласник града Врања, број:</w:t>
      </w:r>
      <w:r>
        <w:rPr>
          <w:lang w:val="sr-Cyrl-CS"/>
        </w:rPr>
        <w:t xml:space="preserve"> 1/2016)</w:t>
      </w:r>
    </w:p>
    <w:p w:rsidR="000C7060" w:rsidRPr="008A7DAF" w:rsidRDefault="000C7060" w:rsidP="000C7060">
      <w:pPr>
        <w:ind w:firstLine="720"/>
        <w:jc w:val="both"/>
        <w:rPr>
          <w:lang w:val="sr-Cyrl-CS"/>
        </w:rPr>
      </w:pPr>
    </w:p>
    <w:p w:rsidR="000C7060" w:rsidRPr="008A7DAF" w:rsidRDefault="000C7060" w:rsidP="000C7060">
      <w:pPr>
        <w:ind w:firstLine="720"/>
        <w:jc w:val="center"/>
        <w:rPr>
          <w:b/>
          <w:lang w:val="sr-Cyrl-CS"/>
        </w:rPr>
      </w:pPr>
      <w:r w:rsidRPr="008A7DAF">
        <w:rPr>
          <w:b/>
          <w:lang w:val="sr-Cyrl-CS"/>
        </w:rPr>
        <w:t xml:space="preserve">Члан </w:t>
      </w:r>
      <w:r>
        <w:rPr>
          <w:b/>
          <w:lang w:val="sr-Cyrl-CS"/>
        </w:rPr>
        <w:t>7</w:t>
      </w:r>
      <w:r w:rsidRPr="008A7DAF">
        <w:rPr>
          <w:b/>
          <w:lang w:val="sr-Cyrl-CS"/>
        </w:rPr>
        <w:t>.</w:t>
      </w:r>
    </w:p>
    <w:p w:rsidR="000C7060" w:rsidRPr="008A7DAF" w:rsidRDefault="000C7060" w:rsidP="000C7060">
      <w:pPr>
        <w:ind w:firstLine="720"/>
        <w:jc w:val="both"/>
        <w:rPr>
          <w:lang w:val="sr-Cyrl-CS"/>
        </w:rPr>
      </w:pPr>
      <w:r w:rsidRPr="008A7DAF">
        <w:rPr>
          <w:lang w:val="sr-Cyrl-CS"/>
        </w:rPr>
        <w:t>Мандат председника и чланова Комисије траје 2 (две) године.</w:t>
      </w:r>
    </w:p>
    <w:p w:rsidR="000C7060" w:rsidRPr="008A7DAF" w:rsidRDefault="000C7060" w:rsidP="000C7060">
      <w:pPr>
        <w:jc w:val="both"/>
        <w:rPr>
          <w:lang w:val="sr-Cyrl-CS"/>
        </w:rPr>
      </w:pPr>
    </w:p>
    <w:p w:rsidR="000C7060" w:rsidRPr="008A7DAF" w:rsidRDefault="000C7060" w:rsidP="000C7060">
      <w:pPr>
        <w:ind w:firstLine="720"/>
        <w:jc w:val="center"/>
        <w:rPr>
          <w:b/>
          <w:lang w:val="sr-Cyrl-CS"/>
        </w:rPr>
      </w:pPr>
      <w:r w:rsidRPr="008A7DAF">
        <w:rPr>
          <w:b/>
          <w:lang w:val="sr-Cyrl-CS"/>
        </w:rPr>
        <w:t xml:space="preserve">Члан </w:t>
      </w:r>
      <w:r>
        <w:rPr>
          <w:b/>
          <w:lang w:val="sr-Cyrl-CS"/>
        </w:rPr>
        <w:t>8</w:t>
      </w:r>
      <w:r w:rsidRPr="008A7DAF">
        <w:rPr>
          <w:b/>
          <w:lang w:val="sr-Cyrl-CS"/>
        </w:rPr>
        <w:t>.</w:t>
      </w:r>
    </w:p>
    <w:p w:rsidR="000C7060" w:rsidRPr="008A7DAF" w:rsidRDefault="000C7060" w:rsidP="000C7060">
      <w:pPr>
        <w:ind w:firstLine="720"/>
        <w:rPr>
          <w:lang w:val="sr-Cyrl-CS"/>
        </w:rPr>
      </w:pPr>
      <w:r w:rsidRPr="008A7DAF">
        <w:rPr>
          <w:lang w:val="sr-Cyrl-CS"/>
        </w:rPr>
        <w:t>Решење ступа на снагу даном доношења.</w:t>
      </w:r>
    </w:p>
    <w:p w:rsidR="000C7060" w:rsidRPr="008A7DAF" w:rsidRDefault="000C7060" w:rsidP="000C7060">
      <w:pPr>
        <w:ind w:firstLine="720"/>
        <w:rPr>
          <w:lang w:val="sr-Cyrl-CS"/>
        </w:rPr>
      </w:pPr>
      <w:r w:rsidRPr="008A7DAF">
        <w:rPr>
          <w:lang w:val="sr-Cyrl-CS"/>
        </w:rPr>
        <w:t>Решење објавити у „Службеном гласнику града Врања“.</w:t>
      </w:r>
    </w:p>
    <w:p w:rsidR="000C7060" w:rsidRPr="008A7DAF" w:rsidRDefault="000C7060" w:rsidP="000C7060">
      <w:pPr>
        <w:rPr>
          <w:lang w:val="sr-Cyrl-CS"/>
        </w:rPr>
      </w:pPr>
    </w:p>
    <w:p w:rsidR="00CE1CC3" w:rsidRPr="00D9209F" w:rsidRDefault="00CE1CC3" w:rsidP="00CE1CC3">
      <w:pPr>
        <w:jc w:val="center"/>
        <w:rPr>
          <w:b/>
          <w:lang w:val="sr-Cyrl-CS"/>
        </w:rPr>
      </w:pPr>
      <w:r w:rsidRPr="00D9209F">
        <w:rPr>
          <w:b/>
          <w:lang w:val="sr-Cyrl-CS"/>
        </w:rPr>
        <w:t xml:space="preserve">ГРАДСКО ВЕЋЕ ГРАДА ВРАЊА, </w:t>
      </w:r>
    </w:p>
    <w:p w:rsidR="00CE1CC3" w:rsidRDefault="00CE1CC3" w:rsidP="00CE1CC3">
      <w:pPr>
        <w:jc w:val="center"/>
        <w:rPr>
          <w:b/>
          <w:lang w:val="sr-Cyrl-CS"/>
        </w:rPr>
      </w:pPr>
      <w:r>
        <w:rPr>
          <w:b/>
          <w:lang w:val="sr-Cyrl-CS"/>
        </w:rPr>
        <w:t>д</w:t>
      </w:r>
      <w:r w:rsidRPr="00D9209F">
        <w:rPr>
          <w:b/>
          <w:lang w:val="sr-Cyrl-CS"/>
        </w:rPr>
        <w:t>ана</w:t>
      </w:r>
      <w:r>
        <w:rPr>
          <w:b/>
        </w:rPr>
        <w:t>:19.01.2017.</w:t>
      </w:r>
      <w:r w:rsidRPr="00D9209F">
        <w:rPr>
          <w:b/>
          <w:lang w:val="sr-Cyrl-CS"/>
        </w:rPr>
        <w:t xml:space="preserve"> године, број:</w:t>
      </w:r>
      <w:r>
        <w:rPr>
          <w:b/>
          <w:lang w:val="sr-Cyrl-CS"/>
        </w:rPr>
        <w:t xml:space="preserve"> 06-7/2017</w:t>
      </w:r>
      <w:r w:rsidRPr="00D9209F">
        <w:rPr>
          <w:b/>
          <w:lang w:val="sr-Cyrl-CS"/>
        </w:rPr>
        <w:t>-04</w:t>
      </w:r>
    </w:p>
    <w:p w:rsidR="00CE1CC3" w:rsidRPr="00D9209F" w:rsidRDefault="00CE1CC3" w:rsidP="00CE1CC3">
      <w:pPr>
        <w:jc w:val="center"/>
        <w:rPr>
          <w:b/>
          <w:lang w:val="sr-Cyrl-CS"/>
        </w:rPr>
      </w:pPr>
    </w:p>
    <w:p w:rsidR="00CE1CC3" w:rsidRPr="00D9209F" w:rsidRDefault="00CE1CC3" w:rsidP="00CE1CC3">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ПРЕДСЕДНИК</w:t>
      </w:r>
    </w:p>
    <w:p w:rsidR="00CE1CC3" w:rsidRPr="00D9209F" w:rsidRDefault="00CE1CC3" w:rsidP="00CE1CC3">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ГРАДСКОГ ВЕЋА,</w:t>
      </w:r>
    </w:p>
    <w:p w:rsidR="00CE1CC3" w:rsidRDefault="00CE1CC3" w:rsidP="00CE1CC3">
      <w:pPr>
        <w:jc w:val="center"/>
        <w:rPr>
          <w:b/>
          <w:lang w:val="sr-Cyrl-CS"/>
        </w:rPr>
      </w:pPr>
      <w:r w:rsidRPr="00D9209F">
        <w:rPr>
          <w:b/>
          <w:lang w:val="sr-Cyrl-CS"/>
        </w:rPr>
        <w:tab/>
      </w:r>
      <w:r w:rsidRPr="00D9209F">
        <w:rPr>
          <w:b/>
          <w:lang w:val="sr-Cyrl-CS"/>
        </w:rPr>
        <w:tab/>
      </w:r>
      <w:r w:rsidRPr="00D9209F">
        <w:rPr>
          <w:b/>
          <w:lang w:val="sr-Cyrl-CS"/>
        </w:rPr>
        <w:tab/>
      </w:r>
      <w:r>
        <w:rPr>
          <w:b/>
          <w:lang w:val="sr-Cyrl-CS"/>
        </w:rPr>
        <w:t xml:space="preserve">                                              др Слободан Миленковић</w:t>
      </w:r>
    </w:p>
    <w:p w:rsidR="00CD0B75" w:rsidRPr="00D9209F" w:rsidRDefault="00CD0B75" w:rsidP="00CE1CC3">
      <w:pPr>
        <w:jc w:val="center"/>
        <w:rPr>
          <w:b/>
          <w:lang w:val="sr-Cyrl-CS"/>
        </w:rPr>
      </w:pPr>
    </w:p>
    <w:p w:rsidR="00CD0B75" w:rsidRDefault="00CD0B75" w:rsidP="00CD0B75">
      <w:pPr>
        <w:jc w:val="both"/>
        <w:rPr>
          <w:b/>
        </w:rPr>
      </w:pPr>
      <w:r>
        <w:rPr>
          <w:b/>
        </w:rPr>
        <w:t>Taчност преписа оверава</w:t>
      </w:r>
      <w:r w:rsidR="006F69A7">
        <w:rPr>
          <w:b/>
        </w:rPr>
        <w:t>:</w:t>
      </w:r>
      <w:r>
        <w:rPr>
          <w:b/>
        </w:rPr>
        <w:t xml:space="preserve">                                                    Самостални саветник</w:t>
      </w:r>
    </w:p>
    <w:p w:rsidR="00CD0B75" w:rsidRPr="00CD0B75" w:rsidRDefault="00CD0B75" w:rsidP="00CD0B75">
      <w:pPr>
        <w:jc w:val="both"/>
        <w:rPr>
          <w:b/>
        </w:rPr>
      </w:pPr>
      <w:r>
        <w:rPr>
          <w:b/>
        </w:rPr>
        <w:t xml:space="preserve">                                                                                                       Јелена Пејковић</w:t>
      </w:r>
    </w:p>
    <w:p w:rsidR="00CD0B75" w:rsidRDefault="00CD0B75" w:rsidP="00CD0B75">
      <w:pPr>
        <w:ind w:firstLine="720"/>
        <w:jc w:val="both"/>
        <w:rPr>
          <w:lang w:val="sr-Cyrl-CS"/>
        </w:rPr>
      </w:pPr>
    </w:p>
    <w:p w:rsidR="000C7060" w:rsidRPr="008A7DAF" w:rsidRDefault="000C7060" w:rsidP="000C7060">
      <w:pPr>
        <w:ind w:firstLine="708"/>
        <w:jc w:val="center"/>
        <w:rPr>
          <w:b/>
          <w:sz w:val="26"/>
          <w:szCs w:val="26"/>
          <w:lang w:val="sr-Cyrl-CS"/>
        </w:rPr>
      </w:pPr>
    </w:p>
    <w:p w:rsidR="000C7060" w:rsidRDefault="000C7060" w:rsidP="00CE1CC3">
      <w:pPr>
        <w:pStyle w:val="Heading4"/>
        <w:spacing w:before="0" w:after="0"/>
        <w:ind w:left="2880"/>
        <w:rPr>
          <w:b w:val="0"/>
          <w:lang w:val="sr-Cyrl-CS"/>
        </w:rPr>
      </w:pPr>
      <w:r w:rsidRPr="008A7DAF">
        <w:rPr>
          <w:b w:val="0"/>
          <w:sz w:val="26"/>
          <w:szCs w:val="26"/>
          <w:lang w:val="sr-Cyrl-CS"/>
        </w:rPr>
        <w:tab/>
      </w:r>
      <w:r w:rsidRPr="008A7DAF">
        <w:rPr>
          <w:b w:val="0"/>
          <w:sz w:val="26"/>
          <w:szCs w:val="26"/>
          <w:lang w:val="sr-Cyrl-CS"/>
        </w:rPr>
        <w:tab/>
      </w:r>
      <w:r w:rsidRPr="008A7DAF">
        <w:rPr>
          <w:b w:val="0"/>
          <w:sz w:val="26"/>
          <w:szCs w:val="26"/>
          <w:lang w:val="sr-Cyrl-CS"/>
        </w:rPr>
        <w:tab/>
      </w:r>
      <w:r w:rsidRPr="008A7DAF">
        <w:rPr>
          <w:b w:val="0"/>
          <w:sz w:val="26"/>
          <w:szCs w:val="26"/>
          <w:lang w:val="sr-Cyrl-CS"/>
        </w:rPr>
        <w:tab/>
      </w:r>
      <w:r w:rsidRPr="008A7DAF">
        <w:rPr>
          <w:b w:val="0"/>
          <w:sz w:val="26"/>
          <w:szCs w:val="26"/>
          <w:lang w:val="sr-Cyrl-CS"/>
        </w:rPr>
        <w:tab/>
      </w:r>
      <w:r w:rsidRPr="008A7DAF">
        <w:rPr>
          <w:b w:val="0"/>
          <w:sz w:val="26"/>
          <w:szCs w:val="26"/>
          <w:lang w:val="sr-Cyrl-CS"/>
        </w:rPr>
        <w:tab/>
      </w:r>
      <w:r w:rsidRPr="008A7DAF">
        <w:rPr>
          <w:b w:val="0"/>
          <w:sz w:val="26"/>
          <w:szCs w:val="26"/>
          <w:lang w:val="sr-Cyrl-CS"/>
        </w:rPr>
        <w:tab/>
      </w:r>
      <w:r>
        <w:rPr>
          <w:b w:val="0"/>
          <w:sz w:val="26"/>
          <w:szCs w:val="26"/>
          <w:lang w:val="sr-Cyrl-CS"/>
        </w:rPr>
        <w:tab/>
      </w:r>
      <w:r>
        <w:rPr>
          <w:b w:val="0"/>
          <w:sz w:val="26"/>
          <w:szCs w:val="26"/>
          <w:lang w:val="sr-Cyrl-CS"/>
        </w:rPr>
        <w:tab/>
      </w:r>
      <w:r>
        <w:rPr>
          <w:b w:val="0"/>
          <w:sz w:val="26"/>
          <w:szCs w:val="26"/>
          <w:lang w:val="sr-Cyrl-CS"/>
        </w:rPr>
        <w:tab/>
        <w:t xml:space="preserve">           </w:t>
      </w:r>
      <w:r w:rsidRPr="008A7DAF">
        <w:rPr>
          <w:b w:val="0"/>
          <w:sz w:val="26"/>
          <w:szCs w:val="26"/>
          <w:lang w:val="sr-Cyrl-CS"/>
        </w:rPr>
        <w:tab/>
        <w:t xml:space="preserve">        </w:t>
      </w:r>
      <w:r>
        <w:rPr>
          <w:b w:val="0"/>
          <w:sz w:val="26"/>
          <w:szCs w:val="26"/>
          <w:lang w:val="sr-Cyrl-CS"/>
        </w:rPr>
        <w:t xml:space="preserve">              </w:t>
      </w:r>
    </w:p>
    <w:p w:rsidR="000C7060" w:rsidRDefault="000C7060" w:rsidP="000C7060">
      <w:pPr>
        <w:rPr>
          <w:b/>
          <w:lang w:val="sr-Cyrl-CS"/>
        </w:rPr>
      </w:pPr>
    </w:p>
    <w:p w:rsidR="000C7060" w:rsidRDefault="000C7060" w:rsidP="000C7060">
      <w:pPr>
        <w:rPr>
          <w:b/>
          <w:lang w:val="sr-Cyrl-CS"/>
        </w:rPr>
      </w:pPr>
    </w:p>
    <w:p w:rsidR="000C7060" w:rsidRDefault="000C7060" w:rsidP="000C7060">
      <w:pPr>
        <w:rPr>
          <w:b/>
          <w:lang w:val="sr-Cyrl-CS"/>
        </w:rPr>
      </w:pPr>
    </w:p>
    <w:p w:rsidR="000C7060" w:rsidRDefault="000C7060" w:rsidP="000C7060">
      <w:pPr>
        <w:rPr>
          <w:b/>
          <w:lang w:val="sr-Cyrl-CS"/>
        </w:rPr>
      </w:pPr>
    </w:p>
    <w:p w:rsidR="000C7060" w:rsidRDefault="000C7060" w:rsidP="000C7060">
      <w:pPr>
        <w:rPr>
          <w:b/>
          <w:lang w:val="sr-Cyrl-CS"/>
        </w:rPr>
      </w:pPr>
    </w:p>
    <w:p w:rsidR="000C7060" w:rsidRDefault="000C7060" w:rsidP="000C7060">
      <w:pPr>
        <w:rPr>
          <w:b/>
          <w:lang w:val="sr-Cyrl-CS"/>
        </w:rPr>
      </w:pPr>
    </w:p>
    <w:p w:rsidR="000C7060" w:rsidRDefault="000C7060" w:rsidP="000C7060">
      <w:pPr>
        <w:rPr>
          <w:b/>
          <w:lang w:val="sr-Cyrl-CS"/>
        </w:rPr>
      </w:pPr>
    </w:p>
    <w:p w:rsidR="000C7060" w:rsidRDefault="000C7060" w:rsidP="000C7060">
      <w:pPr>
        <w:rPr>
          <w:b/>
          <w:lang w:val="sr-Cyrl-CS"/>
        </w:rPr>
      </w:pPr>
    </w:p>
    <w:p w:rsidR="000C7060" w:rsidRDefault="000C7060" w:rsidP="000C7060">
      <w:pPr>
        <w:rPr>
          <w:b/>
          <w:lang w:val="sr-Cyrl-CS"/>
        </w:rPr>
      </w:pPr>
    </w:p>
    <w:p w:rsidR="000C7060" w:rsidRDefault="000C7060" w:rsidP="000C7060">
      <w:pPr>
        <w:rPr>
          <w:b/>
          <w:lang w:val="sr-Cyrl-CS"/>
        </w:rPr>
      </w:pPr>
    </w:p>
    <w:p w:rsidR="000C7060" w:rsidRDefault="000C7060" w:rsidP="000C7060">
      <w:pPr>
        <w:rPr>
          <w:b/>
          <w:lang w:val="sr-Cyrl-CS"/>
        </w:rPr>
      </w:pPr>
    </w:p>
    <w:p w:rsidR="006F69A7" w:rsidRDefault="006F69A7" w:rsidP="000C7060">
      <w:pPr>
        <w:rPr>
          <w:b/>
          <w:lang w:val="sr-Cyrl-CS"/>
        </w:rPr>
      </w:pPr>
    </w:p>
    <w:p w:rsidR="006F69A7" w:rsidRDefault="006F69A7" w:rsidP="000C7060">
      <w:pPr>
        <w:rPr>
          <w:b/>
          <w:lang w:val="sr-Cyrl-CS"/>
        </w:rPr>
      </w:pPr>
    </w:p>
    <w:p w:rsidR="006F69A7" w:rsidRDefault="006F69A7" w:rsidP="000C7060">
      <w:pPr>
        <w:rPr>
          <w:b/>
          <w:lang w:val="sr-Cyrl-CS"/>
        </w:rPr>
      </w:pPr>
    </w:p>
    <w:p w:rsidR="000C7060" w:rsidRDefault="000C7060" w:rsidP="000C7060">
      <w:pPr>
        <w:rPr>
          <w:b/>
          <w:lang w:val="sr-Cyrl-CS"/>
        </w:rPr>
      </w:pPr>
    </w:p>
    <w:p w:rsidR="000C7060" w:rsidRDefault="000C7060" w:rsidP="000C7060">
      <w:pPr>
        <w:rPr>
          <w:b/>
          <w:lang w:val="sr-Cyrl-CS"/>
        </w:rPr>
      </w:pPr>
    </w:p>
    <w:p w:rsidR="00CE1CC3" w:rsidRPr="00CD0B75" w:rsidRDefault="00CE1CC3" w:rsidP="000C7060">
      <w:pPr>
        <w:ind w:firstLine="720"/>
        <w:jc w:val="both"/>
      </w:pPr>
    </w:p>
    <w:p w:rsidR="000C7060" w:rsidRDefault="000C7060" w:rsidP="000C7060">
      <w:pPr>
        <w:ind w:firstLine="720"/>
        <w:jc w:val="both"/>
      </w:pPr>
    </w:p>
    <w:p w:rsidR="000C7060" w:rsidRPr="00B06571" w:rsidRDefault="000C7060" w:rsidP="000C7060">
      <w:pPr>
        <w:ind w:firstLine="708"/>
        <w:jc w:val="both"/>
        <w:rPr>
          <w:lang w:val="sr-Cyrl-CS"/>
        </w:rPr>
      </w:pPr>
      <w:r w:rsidRPr="00B06571">
        <w:rPr>
          <w:lang w:val="sr-Cyrl-CS"/>
        </w:rPr>
        <w:t>На основу члана 8. став 2. Закона о безбедности саобраћаја на путевима („Службени лист РС“, број: 41/</w:t>
      </w:r>
      <w:r>
        <w:rPr>
          <w:lang w:val="sr-Cyrl-CS"/>
        </w:rPr>
        <w:t xml:space="preserve">2009, 53/2010 и 101/2011), </w:t>
      </w:r>
      <w:r w:rsidRPr="00B06571">
        <w:rPr>
          <w:lang w:val="sr-Cyrl-CS"/>
        </w:rPr>
        <w:t>члана</w:t>
      </w:r>
      <w:r>
        <w:rPr>
          <w:lang w:val="sr-Cyrl-CS"/>
        </w:rPr>
        <w:t xml:space="preserve"> 17,</w:t>
      </w:r>
      <w:r w:rsidRPr="00B06571">
        <w:rPr>
          <w:lang w:val="sr-Cyrl-CS"/>
        </w:rPr>
        <w:t xml:space="preserve"> 61. и 63. Пословника Градског већа града Врања („Службени гласник Града Врања, број: 20/2016), Градско веће Града В</w:t>
      </w:r>
      <w:r w:rsidR="00CE1CC3">
        <w:rPr>
          <w:lang w:val="sr-Cyrl-CS"/>
        </w:rPr>
        <w:t>рања, на седници одржаној 19.01.</w:t>
      </w:r>
      <w:r>
        <w:rPr>
          <w:lang w:val="sr-Cyrl-CS"/>
        </w:rPr>
        <w:t>2017</w:t>
      </w:r>
      <w:r w:rsidRPr="00B06571">
        <w:rPr>
          <w:lang w:val="sr-Cyrl-CS"/>
        </w:rPr>
        <w:t>.</w:t>
      </w:r>
      <w:r>
        <w:rPr>
          <w:lang w:val="sr-Cyrl-CS"/>
        </w:rPr>
        <w:t xml:space="preserve"> </w:t>
      </w:r>
      <w:r w:rsidRPr="00B06571">
        <w:rPr>
          <w:lang w:val="sr-Cyrl-CS"/>
        </w:rPr>
        <w:t>године, донело је</w:t>
      </w:r>
    </w:p>
    <w:p w:rsidR="000C7060" w:rsidRPr="00B06571" w:rsidRDefault="000C7060" w:rsidP="000C7060">
      <w:pPr>
        <w:ind w:left="706"/>
        <w:jc w:val="both"/>
        <w:rPr>
          <w:lang w:val="sr-Cyrl-CS"/>
        </w:rPr>
      </w:pPr>
    </w:p>
    <w:p w:rsidR="000C7060" w:rsidRPr="00B06571" w:rsidRDefault="000C7060" w:rsidP="000C7060">
      <w:pPr>
        <w:ind w:left="706"/>
        <w:jc w:val="center"/>
        <w:rPr>
          <w:b/>
          <w:lang w:val="sr-Cyrl-CS"/>
        </w:rPr>
      </w:pPr>
      <w:r w:rsidRPr="00B06571">
        <w:rPr>
          <w:b/>
          <w:lang w:val="sr-Cyrl-CS"/>
        </w:rPr>
        <w:t>Р Е Ш Е Њ Е</w:t>
      </w:r>
    </w:p>
    <w:p w:rsidR="000C7060" w:rsidRDefault="000C7060" w:rsidP="000C7060">
      <w:pPr>
        <w:ind w:left="706"/>
        <w:jc w:val="center"/>
        <w:rPr>
          <w:b/>
          <w:lang w:val="sr-Cyrl-CS"/>
        </w:rPr>
      </w:pPr>
      <w:r w:rsidRPr="00B06571">
        <w:rPr>
          <w:b/>
          <w:lang w:val="sr-Cyrl-CS"/>
        </w:rPr>
        <w:t xml:space="preserve">о образовању Савета за безбедност саобраћаја на путевима на територији града Врања  </w:t>
      </w:r>
    </w:p>
    <w:p w:rsidR="000C7060" w:rsidRPr="00B06571" w:rsidRDefault="000C7060" w:rsidP="000C7060">
      <w:pPr>
        <w:ind w:left="706"/>
        <w:jc w:val="center"/>
        <w:rPr>
          <w:b/>
          <w:lang w:val="sr-Cyrl-CS"/>
        </w:rPr>
      </w:pPr>
    </w:p>
    <w:p w:rsidR="000C7060" w:rsidRPr="00B06571" w:rsidRDefault="000C7060" w:rsidP="000C7060">
      <w:pPr>
        <w:ind w:left="706"/>
        <w:jc w:val="center"/>
        <w:rPr>
          <w:b/>
          <w:lang w:val="sr-Cyrl-CS"/>
        </w:rPr>
      </w:pPr>
      <w:r w:rsidRPr="00B06571">
        <w:rPr>
          <w:b/>
          <w:lang w:val="sr-Cyrl-CS"/>
        </w:rPr>
        <w:t>Члан 1.</w:t>
      </w:r>
    </w:p>
    <w:p w:rsidR="000C7060" w:rsidRDefault="000C7060" w:rsidP="000C7060">
      <w:pPr>
        <w:ind w:firstLine="708"/>
        <w:jc w:val="both"/>
        <w:rPr>
          <w:lang w:val="sr-Cyrl-CS"/>
        </w:rPr>
      </w:pPr>
      <w:r w:rsidRPr="00B06571">
        <w:rPr>
          <w:lang w:val="sr-Cyrl-CS"/>
        </w:rPr>
        <w:t>Образује се Савет за безбедност саобраћаја на путевима на територији града Врања (у даљем тексту: Савет), као тело за координацију, са задатком подстицања, организовања и усклађивања послова безбедности саобраћаја на путевима из надлежности Града Врања.</w:t>
      </w:r>
    </w:p>
    <w:p w:rsidR="000C7060" w:rsidRDefault="000C7060" w:rsidP="000C7060">
      <w:pPr>
        <w:rPr>
          <w:lang w:val="sr-Cyrl-CS"/>
        </w:rPr>
      </w:pPr>
      <w:r>
        <w:rPr>
          <w:lang w:val="sr-Cyrl-CS"/>
        </w:rPr>
        <w:t xml:space="preserve">                                                                         </w:t>
      </w:r>
    </w:p>
    <w:p w:rsidR="000C7060" w:rsidRPr="00B06571" w:rsidRDefault="000C7060" w:rsidP="000C7060">
      <w:pPr>
        <w:jc w:val="center"/>
        <w:rPr>
          <w:b/>
          <w:lang w:val="sr-Cyrl-CS"/>
        </w:rPr>
      </w:pPr>
      <w:r w:rsidRPr="00B06571">
        <w:rPr>
          <w:b/>
          <w:lang w:val="sr-Cyrl-CS"/>
        </w:rPr>
        <w:t>Члан 2.</w:t>
      </w:r>
    </w:p>
    <w:p w:rsidR="000C7060" w:rsidRPr="00B06571" w:rsidRDefault="000C7060" w:rsidP="000C7060">
      <w:pPr>
        <w:ind w:left="708"/>
        <w:jc w:val="both"/>
        <w:rPr>
          <w:lang w:val="sr-Cyrl-CS"/>
        </w:rPr>
      </w:pPr>
      <w:r w:rsidRPr="00B06571">
        <w:rPr>
          <w:lang w:val="sr-Cyrl-CS"/>
        </w:rPr>
        <w:t>Савет из тачке 1.овог Решења, чине:</w:t>
      </w:r>
    </w:p>
    <w:p w:rsidR="000C7060" w:rsidRPr="00B06571" w:rsidRDefault="000C7060" w:rsidP="000C7060">
      <w:pPr>
        <w:ind w:left="708"/>
        <w:jc w:val="both"/>
        <w:rPr>
          <w:lang w:val="sr-Cyrl-CS"/>
        </w:rPr>
      </w:pPr>
      <w:r w:rsidRPr="00B06571">
        <w:rPr>
          <w:lang w:val="sr-Cyrl-CS"/>
        </w:rPr>
        <w:t>председник,</w:t>
      </w:r>
    </w:p>
    <w:p w:rsidR="000C7060" w:rsidRPr="00B06571" w:rsidRDefault="000C7060" w:rsidP="000C7060">
      <w:pPr>
        <w:ind w:left="708"/>
        <w:jc w:val="both"/>
        <w:rPr>
          <w:lang w:val="sr-Cyrl-CS"/>
        </w:rPr>
      </w:pPr>
      <w:r w:rsidRPr="00B06571">
        <w:rPr>
          <w:b/>
          <w:lang w:val="sr-Cyrl-CS"/>
        </w:rPr>
        <w:t>др Слободан Миленковић</w:t>
      </w:r>
      <w:r w:rsidRPr="00B06571">
        <w:rPr>
          <w:lang w:val="sr-Cyrl-CS"/>
        </w:rPr>
        <w:t>,  градоначелник,</w:t>
      </w:r>
    </w:p>
    <w:p w:rsidR="000C7060" w:rsidRPr="00B06571" w:rsidRDefault="000C7060" w:rsidP="000C7060">
      <w:pPr>
        <w:ind w:left="708"/>
        <w:jc w:val="both"/>
        <w:rPr>
          <w:lang w:val="sr-Cyrl-CS"/>
        </w:rPr>
      </w:pPr>
      <w:r w:rsidRPr="00B06571">
        <w:rPr>
          <w:lang w:val="sr-Cyrl-CS"/>
        </w:rPr>
        <w:t>заменик председника,</w:t>
      </w:r>
    </w:p>
    <w:p w:rsidR="000C7060" w:rsidRPr="009F08E8" w:rsidRDefault="000C7060" w:rsidP="000C7060">
      <w:pPr>
        <w:ind w:firstLine="720"/>
        <w:rPr>
          <w:lang w:val="sr-Cyrl-CS"/>
        </w:rPr>
      </w:pPr>
      <w:r w:rsidRPr="00B06571">
        <w:rPr>
          <w:b/>
          <w:lang w:val="sr-Cyrl-CS"/>
        </w:rPr>
        <w:t>Марјан Станковић</w:t>
      </w:r>
      <w:r w:rsidRPr="00B06571">
        <w:rPr>
          <w:lang w:val="sr-Cyrl-CS"/>
        </w:rPr>
        <w:t xml:space="preserve">, </w:t>
      </w:r>
      <w:r>
        <w:rPr>
          <w:lang w:val="sr-Cyrl-CS"/>
        </w:rPr>
        <w:t xml:space="preserve">в.д. директор ЈКП „Паркинг сервис“ Врање, </w:t>
      </w:r>
    </w:p>
    <w:p w:rsidR="000C7060" w:rsidRPr="00B06571" w:rsidRDefault="000C7060" w:rsidP="000C7060">
      <w:pPr>
        <w:ind w:left="708"/>
        <w:jc w:val="both"/>
        <w:rPr>
          <w:lang w:val="sr-Cyrl-CS"/>
        </w:rPr>
      </w:pPr>
      <w:r w:rsidRPr="00B06571">
        <w:rPr>
          <w:lang w:val="sr-Cyrl-CS"/>
        </w:rPr>
        <w:t>секретар,</w:t>
      </w:r>
    </w:p>
    <w:p w:rsidR="000C7060" w:rsidRPr="00B06571" w:rsidRDefault="000C7060" w:rsidP="000C7060">
      <w:pPr>
        <w:ind w:left="708"/>
        <w:jc w:val="both"/>
        <w:rPr>
          <w:lang w:val="sr-Cyrl-CS"/>
        </w:rPr>
      </w:pPr>
      <w:r>
        <w:rPr>
          <w:b/>
          <w:lang w:val="sr-Cyrl-CS"/>
        </w:rPr>
        <w:t xml:space="preserve">Владица Митић, </w:t>
      </w:r>
      <w:r>
        <w:rPr>
          <w:lang w:val="sr-Cyrl-CS"/>
        </w:rPr>
        <w:t>распоређен на пословима планирања одбране при Градској упрви града Врања</w:t>
      </w:r>
      <w:r w:rsidRPr="00B06571">
        <w:rPr>
          <w:lang w:val="sr-Cyrl-CS"/>
        </w:rPr>
        <w:t>,</w:t>
      </w:r>
    </w:p>
    <w:p w:rsidR="000C7060" w:rsidRPr="00B06571" w:rsidRDefault="000C7060" w:rsidP="000C7060">
      <w:pPr>
        <w:ind w:left="708"/>
        <w:jc w:val="both"/>
        <w:rPr>
          <w:lang w:val="sr-Cyrl-CS"/>
        </w:rPr>
      </w:pPr>
      <w:r w:rsidRPr="00B06571">
        <w:rPr>
          <w:lang w:val="sr-Cyrl-CS"/>
        </w:rPr>
        <w:t>чланови:</w:t>
      </w:r>
    </w:p>
    <w:p w:rsidR="000C7060" w:rsidRPr="00B06571" w:rsidRDefault="000C7060" w:rsidP="000C7060">
      <w:pPr>
        <w:ind w:left="708"/>
        <w:jc w:val="both"/>
        <w:rPr>
          <w:lang w:val="sr-Cyrl-CS"/>
        </w:rPr>
      </w:pPr>
      <w:r>
        <w:rPr>
          <w:b/>
          <w:lang w:val="sr-Cyrl-CS"/>
        </w:rPr>
        <w:t xml:space="preserve">1. </w:t>
      </w:r>
      <w:r w:rsidRPr="00B06571">
        <w:rPr>
          <w:b/>
          <w:lang w:val="sr-Cyrl-CS"/>
        </w:rPr>
        <w:t>мајор Игор Милановић</w:t>
      </w:r>
      <w:r w:rsidRPr="00B06571">
        <w:rPr>
          <w:lang w:val="sr-Cyrl-CS"/>
        </w:rPr>
        <w:t xml:space="preserve">, начелник Центра Министарства </w:t>
      </w:r>
      <w:r>
        <w:t>o</w:t>
      </w:r>
      <w:r w:rsidRPr="00B06571">
        <w:rPr>
          <w:lang w:val="sr-Cyrl-CS"/>
        </w:rPr>
        <w:t>дбране, Врање</w:t>
      </w:r>
      <w:r>
        <w:rPr>
          <w:lang w:val="sr-Cyrl-CS"/>
        </w:rPr>
        <w:t>,</w:t>
      </w:r>
    </w:p>
    <w:p w:rsidR="000C7060" w:rsidRPr="00B06571" w:rsidRDefault="000C7060" w:rsidP="000C7060">
      <w:pPr>
        <w:ind w:left="708"/>
        <w:jc w:val="both"/>
        <w:rPr>
          <w:lang w:val="sr-Cyrl-CS"/>
        </w:rPr>
      </w:pPr>
      <w:r>
        <w:rPr>
          <w:b/>
          <w:lang w:val="sr-Cyrl-CS"/>
        </w:rPr>
        <w:t>2.</w:t>
      </w:r>
      <w:r w:rsidRPr="009F08E8">
        <w:rPr>
          <w:b/>
          <w:lang w:val="sr-Cyrl-CS"/>
        </w:rPr>
        <w:t xml:space="preserve"> </w:t>
      </w:r>
      <w:r w:rsidRPr="00B06571">
        <w:rPr>
          <w:b/>
          <w:lang w:val="sr-Cyrl-CS"/>
        </w:rPr>
        <w:t xml:space="preserve">Дејан Тричковић, </w:t>
      </w:r>
      <w:r w:rsidRPr="00B06571">
        <w:rPr>
          <w:lang w:val="sr-Cyrl-CS"/>
        </w:rPr>
        <w:t>председник Скупштине</w:t>
      </w:r>
      <w:r>
        <w:rPr>
          <w:lang w:val="sr-Cyrl-CS"/>
        </w:rPr>
        <w:t xml:space="preserve"> града Врања,</w:t>
      </w:r>
    </w:p>
    <w:p w:rsidR="000C7060" w:rsidRPr="00B06571" w:rsidRDefault="000C7060" w:rsidP="000C7060">
      <w:pPr>
        <w:ind w:left="708"/>
        <w:jc w:val="both"/>
        <w:rPr>
          <w:lang w:val="sr-Cyrl-CS"/>
        </w:rPr>
      </w:pPr>
      <w:r>
        <w:rPr>
          <w:b/>
          <w:lang w:val="sr-Cyrl-CS"/>
        </w:rPr>
        <w:t>3.</w:t>
      </w:r>
      <w:r w:rsidRPr="00B06571">
        <w:rPr>
          <w:b/>
          <w:lang w:val="sr-Cyrl-CS"/>
        </w:rPr>
        <w:t>Томислав Спасић</w:t>
      </w:r>
      <w:r w:rsidRPr="00B06571">
        <w:rPr>
          <w:lang w:val="sr-Cyrl-CS"/>
        </w:rPr>
        <w:t>,  комаднир станице саобраћајне полиције</w:t>
      </w:r>
      <w:r>
        <w:rPr>
          <w:lang w:val="sr-Cyrl-CS"/>
        </w:rPr>
        <w:t>,</w:t>
      </w:r>
    </w:p>
    <w:p w:rsidR="000C7060" w:rsidRPr="009F08E8" w:rsidRDefault="000C7060" w:rsidP="000C7060">
      <w:pPr>
        <w:ind w:left="708"/>
        <w:jc w:val="both"/>
        <w:rPr>
          <w:lang w:val="sr-Cyrl-CS"/>
        </w:rPr>
      </w:pPr>
      <w:r>
        <w:rPr>
          <w:b/>
          <w:lang w:val="sr-Cyrl-CS"/>
        </w:rPr>
        <w:t xml:space="preserve">4. Ивица Ристић, </w:t>
      </w:r>
      <w:r w:rsidRPr="009F08E8">
        <w:rPr>
          <w:lang w:val="sr-Cyrl-CS"/>
        </w:rPr>
        <w:t>представник Техничке школе у Врању</w:t>
      </w:r>
      <w:r>
        <w:rPr>
          <w:lang w:val="sr-Cyrl-CS"/>
        </w:rPr>
        <w:t>,</w:t>
      </w:r>
    </w:p>
    <w:p w:rsidR="000C7060" w:rsidRPr="00B06571" w:rsidRDefault="000C7060" w:rsidP="000C7060">
      <w:pPr>
        <w:ind w:left="708"/>
        <w:jc w:val="both"/>
        <w:rPr>
          <w:lang w:val="sr-Cyrl-CS"/>
        </w:rPr>
      </w:pPr>
      <w:r>
        <w:rPr>
          <w:b/>
          <w:lang w:val="sr-Cyrl-CS"/>
        </w:rPr>
        <w:t xml:space="preserve">5. </w:t>
      </w:r>
      <w:r w:rsidRPr="00B06571">
        <w:rPr>
          <w:b/>
          <w:lang w:val="sr-Cyrl-CS"/>
        </w:rPr>
        <w:t xml:space="preserve">Дејан Станојевић, </w:t>
      </w:r>
      <w:r w:rsidRPr="00B06571">
        <w:rPr>
          <w:lang w:val="sr-Cyrl-CS"/>
        </w:rPr>
        <w:t xml:space="preserve">послови саобраћаја </w:t>
      </w:r>
      <w:r>
        <w:rPr>
          <w:lang w:val="sr-Cyrl-CS"/>
        </w:rPr>
        <w:t xml:space="preserve">у </w:t>
      </w:r>
      <w:r w:rsidRPr="00B06571">
        <w:rPr>
          <w:lang w:val="sr-Cyrl-CS"/>
        </w:rPr>
        <w:t xml:space="preserve">ЈП </w:t>
      </w:r>
      <w:r>
        <w:rPr>
          <w:lang w:val="sr-Cyrl-CS"/>
        </w:rPr>
        <w:t>„</w:t>
      </w:r>
      <w:r w:rsidRPr="00B06571">
        <w:rPr>
          <w:lang w:val="sr-Cyrl-CS"/>
        </w:rPr>
        <w:t>Дирекција за развој и изградњу града Врања</w:t>
      </w:r>
      <w:r>
        <w:rPr>
          <w:lang w:val="sr-Cyrl-CS"/>
        </w:rPr>
        <w:t>“,</w:t>
      </w:r>
    </w:p>
    <w:p w:rsidR="000C7060" w:rsidRPr="00B06571" w:rsidRDefault="000C7060" w:rsidP="000C7060">
      <w:pPr>
        <w:ind w:left="708"/>
        <w:jc w:val="both"/>
        <w:rPr>
          <w:lang w:val="sr-Cyrl-CS"/>
        </w:rPr>
      </w:pPr>
      <w:r>
        <w:rPr>
          <w:b/>
          <w:lang w:val="sr-Cyrl-CS"/>
        </w:rPr>
        <w:t xml:space="preserve">6. Небоја Маринковић, </w:t>
      </w:r>
      <w:r w:rsidRPr="00BF5C98">
        <w:rPr>
          <w:lang w:val="sr-Cyrl-CS"/>
        </w:rPr>
        <w:t>представник</w:t>
      </w:r>
      <w:r>
        <w:rPr>
          <w:b/>
          <w:lang w:val="sr-Cyrl-CS"/>
        </w:rPr>
        <w:t xml:space="preserve"> </w:t>
      </w:r>
      <w:r w:rsidRPr="00B06571">
        <w:rPr>
          <w:lang w:val="sr-Cyrl-CS"/>
        </w:rPr>
        <w:t xml:space="preserve">ЈП </w:t>
      </w:r>
      <w:r>
        <w:rPr>
          <w:lang w:val="sr-Cyrl-CS"/>
        </w:rPr>
        <w:t>„</w:t>
      </w:r>
      <w:r w:rsidRPr="00B06571">
        <w:rPr>
          <w:lang w:val="sr-Cyrl-CS"/>
        </w:rPr>
        <w:t>Дирекција за развој и изградњу града Врања</w:t>
      </w:r>
      <w:r>
        <w:rPr>
          <w:lang w:val="sr-Cyrl-CS"/>
        </w:rPr>
        <w:t>“</w:t>
      </w:r>
      <w:r>
        <w:rPr>
          <w:b/>
          <w:lang w:val="sr-Cyrl-CS"/>
        </w:rPr>
        <w:t xml:space="preserve"> ,</w:t>
      </w:r>
    </w:p>
    <w:p w:rsidR="000C7060" w:rsidRPr="00B06571" w:rsidRDefault="000C7060" w:rsidP="000C7060">
      <w:pPr>
        <w:ind w:left="708"/>
        <w:jc w:val="both"/>
        <w:rPr>
          <w:lang w:val="sr-Cyrl-CS"/>
        </w:rPr>
      </w:pPr>
      <w:r>
        <w:rPr>
          <w:b/>
          <w:lang w:val="sr-Cyrl-CS"/>
        </w:rPr>
        <w:t xml:space="preserve">7. </w:t>
      </w:r>
      <w:r w:rsidRPr="00B06571">
        <w:rPr>
          <w:b/>
          <w:lang w:val="sr-Cyrl-CS"/>
        </w:rPr>
        <w:t>Петар Михајловић</w:t>
      </w:r>
      <w:r w:rsidRPr="00B06571">
        <w:rPr>
          <w:lang w:val="sr-Cyrl-CS"/>
        </w:rPr>
        <w:t>, пројектант саобраћајне сигнализације</w:t>
      </w:r>
      <w:r>
        <w:rPr>
          <w:lang w:val="sr-Cyrl-CS"/>
        </w:rPr>
        <w:t>,</w:t>
      </w:r>
      <w:r w:rsidRPr="00B06571">
        <w:rPr>
          <w:lang w:val="sr-Cyrl-CS"/>
        </w:rPr>
        <w:t xml:space="preserve"> </w:t>
      </w:r>
    </w:p>
    <w:p w:rsidR="000C7060" w:rsidRPr="00B06571" w:rsidRDefault="000C7060" w:rsidP="000C7060">
      <w:pPr>
        <w:ind w:left="708"/>
        <w:jc w:val="both"/>
        <w:rPr>
          <w:lang w:val="sr-Cyrl-CS"/>
        </w:rPr>
      </w:pPr>
      <w:r>
        <w:rPr>
          <w:b/>
          <w:lang w:val="sr-Cyrl-CS"/>
        </w:rPr>
        <w:t xml:space="preserve">8. </w:t>
      </w:r>
      <w:r w:rsidRPr="00B06571">
        <w:rPr>
          <w:b/>
          <w:lang w:val="sr-Cyrl-CS"/>
        </w:rPr>
        <w:t xml:space="preserve">Братислав Лукић, </w:t>
      </w:r>
      <w:r w:rsidRPr="00B06571">
        <w:rPr>
          <w:lang w:val="sr-Cyrl-CS"/>
        </w:rPr>
        <w:t>начелник реферата за саобраћај у гарнизону Врање,</w:t>
      </w:r>
    </w:p>
    <w:p w:rsidR="000C7060" w:rsidRPr="00B06571" w:rsidRDefault="000C7060" w:rsidP="000C7060">
      <w:pPr>
        <w:ind w:left="708"/>
        <w:jc w:val="both"/>
        <w:rPr>
          <w:lang w:val="sr-Cyrl-CS"/>
        </w:rPr>
      </w:pPr>
      <w:r>
        <w:rPr>
          <w:b/>
          <w:lang w:val="sr-Cyrl-CS"/>
        </w:rPr>
        <w:t xml:space="preserve">9. </w:t>
      </w:r>
      <w:r w:rsidRPr="00B06571">
        <w:rPr>
          <w:b/>
          <w:lang w:val="sr-Cyrl-CS"/>
        </w:rPr>
        <w:t xml:space="preserve">Станимир Трајковић, </w:t>
      </w:r>
      <w:r w:rsidRPr="00B06571">
        <w:rPr>
          <w:lang w:val="sr-Cyrl-CS"/>
        </w:rPr>
        <w:t>председник Удружења ауто школа у Врању</w:t>
      </w:r>
      <w:r>
        <w:rPr>
          <w:lang w:val="sr-Cyrl-CS"/>
        </w:rPr>
        <w:t>,</w:t>
      </w:r>
    </w:p>
    <w:p w:rsidR="000C7060" w:rsidRPr="00B06571" w:rsidRDefault="000C7060" w:rsidP="000C7060">
      <w:pPr>
        <w:ind w:left="708"/>
        <w:jc w:val="both"/>
        <w:rPr>
          <w:lang w:val="sr-Cyrl-CS"/>
        </w:rPr>
      </w:pPr>
      <w:r>
        <w:rPr>
          <w:b/>
          <w:lang w:val="sr-Cyrl-CS"/>
        </w:rPr>
        <w:t xml:space="preserve">10. </w:t>
      </w:r>
      <w:r w:rsidRPr="00B06571">
        <w:rPr>
          <w:b/>
          <w:lang w:val="sr-Cyrl-CS"/>
        </w:rPr>
        <w:t>Горан Стојановић</w:t>
      </w:r>
      <w:r w:rsidRPr="00B06571">
        <w:rPr>
          <w:lang w:val="sr-Cyrl-CS"/>
        </w:rPr>
        <w:t>, д</w:t>
      </w:r>
      <w:r>
        <w:rPr>
          <w:lang w:val="sr-Cyrl-CS"/>
        </w:rPr>
        <w:t xml:space="preserve">иректор „Кавим-Јединство“ Врање и </w:t>
      </w:r>
    </w:p>
    <w:p w:rsidR="000C7060" w:rsidRPr="00B06571" w:rsidRDefault="000C7060" w:rsidP="000C7060">
      <w:pPr>
        <w:ind w:left="708"/>
        <w:jc w:val="both"/>
        <w:rPr>
          <w:lang w:val="sr-Cyrl-CS"/>
        </w:rPr>
      </w:pPr>
      <w:r>
        <w:rPr>
          <w:b/>
          <w:lang w:val="sr-Cyrl-CS"/>
        </w:rPr>
        <w:t xml:space="preserve">11. </w:t>
      </w:r>
      <w:r w:rsidRPr="00B06571">
        <w:rPr>
          <w:b/>
          <w:lang w:val="sr-Cyrl-CS"/>
        </w:rPr>
        <w:t>Горан Трајковић</w:t>
      </w:r>
      <w:r w:rsidRPr="00B06571">
        <w:rPr>
          <w:lang w:val="sr-Cyrl-CS"/>
        </w:rPr>
        <w:t>, председник актива директора основних школа</w:t>
      </w:r>
      <w:r>
        <w:rPr>
          <w:lang w:val="sr-Cyrl-CS"/>
        </w:rPr>
        <w:t>.</w:t>
      </w:r>
    </w:p>
    <w:p w:rsidR="000C7060" w:rsidRDefault="000C7060" w:rsidP="000C7060">
      <w:pPr>
        <w:ind w:left="720" w:firstLine="12"/>
        <w:jc w:val="both"/>
        <w:rPr>
          <w:lang w:val="sr-Cyrl-CS"/>
        </w:rPr>
      </w:pPr>
      <w:r>
        <w:rPr>
          <w:lang w:val="sr-Cyrl-CS"/>
        </w:rPr>
        <w:t xml:space="preserve">           </w:t>
      </w:r>
    </w:p>
    <w:p w:rsidR="000C7060" w:rsidRDefault="000C7060" w:rsidP="000C7060">
      <w:pPr>
        <w:ind w:left="720" w:firstLine="12"/>
        <w:jc w:val="both"/>
        <w:rPr>
          <w:lang w:val="sr-Cyrl-CS"/>
        </w:rPr>
      </w:pPr>
      <w:r>
        <w:rPr>
          <w:lang w:val="sr-Cyrl-CS"/>
        </w:rPr>
        <w:tab/>
      </w:r>
      <w:r w:rsidRPr="00B06571">
        <w:rPr>
          <w:lang w:val="sr-Cyrl-CS"/>
        </w:rPr>
        <w:t>У раду Савета за безбедност саобраћаја на путевима на територији града Врања могу учествовати и представници других заинтересованих субјеката.</w:t>
      </w:r>
    </w:p>
    <w:p w:rsidR="000C7060" w:rsidRPr="00B06571" w:rsidRDefault="000C7060" w:rsidP="000C7060">
      <w:pPr>
        <w:ind w:left="720" w:firstLine="12"/>
        <w:jc w:val="both"/>
        <w:rPr>
          <w:lang w:val="sr-Cyrl-CS"/>
        </w:rPr>
      </w:pPr>
    </w:p>
    <w:p w:rsidR="000C7060" w:rsidRDefault="000C7060" w:rsidP="000C7060">
      <w:pPr>
        <w:ind w:left="708"/>
        <w:jc w:val="center"/>
        <w:rPr>
          <w:b/>
          <w:lang w:val="sr-Cyrl-CS"/>
        </w:rPr>
      </w:pPr>
    </w:p>
    <w:p w:rsidR="000C7060" w:rsidRPr="00B06571" w:rsidRDefault="000C7060" w:rsidP="000C7060">
      <w:pPr>
        <w:ind w:left="708"/>
        <w:jc w:val="center"/>
        <w:rPr>
          <w:b/>
          <w:lang w:val="sr-Cyrl-CS"/>
        </w:rPr>
      </w:pPr>
      <w:r w:rsidRPr="00B06571">
        <w:rPr>
          <w:b/>
          <w:lang w:val="sr-Cyrl-CS"/>
        </w:rPr>
        <w:t>Члан 3.</w:t>
      </w:r>
    </w:p>
    <w:p w:rsidR="000C7060" w:rsidRDefault="000C7060" w:rsidP="000C7060">
      <w:pPr>
        <w:ind w:left="720" w:firstLine="720"/>
        <w:jc w:val="both"/>
        <w:rPr>
          <w:lang w:val="sr-Cyrl-CS"/>
        </w:rPr>
      </w:pPr>
      <w:r w:rsidRPr="00B06571">
        <w:rPr>
          <w:lang w:val="sr-Cyrl-CS"/>
        </w:rPr>
        <w:t>Савет непрекидно прати стање безбедности саобраћаја на путевима на територији града Врања и на основу тога покреће иницијативе за предузимање одговарајућих мера и активности у циљу унапређења саобраћаја на путевима и исте предлаже Градском већу.</w:t>
      </w:r>
    </w:p>
    <w:p w:rsidR="000C7060" w:rsidRPr="00B06571" w:rsidRDefault="000C7060" w:rsidP="000C7060">
      <w:pPr>
        <w:ind w:left="708"/>
        <w:jc w:val="both"/>
        <w:rPr>
          <w:lang w:val="sr-Cyrl-CS"/>
        </w:rPr>
      </w:pPr>
    </w:p>
    <w:p w:rsidR="000C7060" w:rsidRPr="00B06571" w:rsidRDefault="000C7060" w:rsidP="000C7060">
      <w:pPr>
        <w:ind w:left="708"/>
        <w:jc w:val="center"/>
        <w:rPr>
          <w:b/>
          <w:lang w:val="sr-Cyrl-CS"/>
        </w:rPr>
      </w:pPr>
      <w:r w:rsidRPr="00B06571">
        <w:rPr>
          <w:b/>
          <w:lang w:val="sr-Cyrl-CS"/>
        </w:rPr>
        <w:t>Члан 4.</w:t>
      </w:r>
    </w:p>
    <w:p w:rsidR="000C7060" w:rsidRDefault="000C7060" w:rsidP="000C7060">
      <w:pPr>
        <w:ind w:left="720" w:firstLine="720"/>
        <w:jc w:val="both"/>
        <w:rPr>
          <w:lang w:val="sr-Cyrl-CS"/>
        </w:rPr>
      </w:pPr>
      <w:r w:rsidRPr="00B06571">
        <w:rPr>
          <w:lang w:val="sr-Cyrl-CS"/>
        </w:rPr>
        <w:t xml:space="preserve">Савет разматра предлоге и даје мишљења на акте који се односе на безбедност саобраћаја на путевима, а посебно на стратешке и планске документе, као што су: Стратегија безбедности саобраћаја на путевима, Годишњи план безбедности саобраћаја на путевима, Програм трошења средстава намењених унапређењу безбедности саобраћаја и сл. </w:t>
      </w:r>
    </w:p>
    <w:p w:rsidR="000C7060" w:rsidRPr="00B06571" w:rsidRDefault="000C7060" w:rsidP="000C7060">
      <w:pPr>
        <w:ind w:left="720" w:firstLine="720"/>
        <w:jc w:val="both"/>
        <w:rPr>
          <w:lang w:val="sr-Cyrl-CS"/>
        </w:rPr>
      </w:pPr>
    </w:p>
    <w:p w:rsidR="000C7060" w:rsidRPr="00B06571" w:rsidRDefault="000C7060" w:rsidP="000C7060">
      <w:pPr>
        <w:ind w:left="708"/>
        <w:jc w:val="center"/>
        <w:rPr>
          <w:b/>
          <w:lang w:val="sr-Cyrl-CS"/>
        </w:rPr>
      </w:pPr>
      <w:r w:rsidRPr="00B06571">
        <w:rPr>
          <w:b/>
          <w:lang w:val="sr-Cyrl-CS"/>
        </w:rPr>
        <w:t>Члан 5.</w:t>
      </w:r>
    </w:p>
    <w:p w:rsidR="000C7060" w:rsidRDefault="000C7060" w:rsidP="000C7060">
      <w:pPr>
        <w:ind w:left="720" w:firstLine="720"/>
        <w:jc w:val="both"/>
        <w:rPr>
          <w:lang w:val="sr-Cyrl-CS"/>
        </w:rPr>
      </w:pPr>
      <w:r w:rsidRPr="00B06571">
        <w:rPr>
          <w:lang w:val="sr-Cyrl-CS"/>
        </w:rPr>
        <w:t>Савет разматра предлоге и даје мишљења на све акте који се односе на безбедност саобраћаја на путевима.</w:t>
      </w:r>
    </w:p>
    <w:p w:rsidR="000C7060" w:rsidRPr="00B06571" w:rsidRDefault="000C7060" w:rsidP="000C7060">
      <w:pPr>
        <w:ind w:left="720" w:firstLine="720"/>
        <w:jc w:val="both"/>
        <w:rPr>
          <w:lang w:val="sr-Cyrl-CS"/>
        </w:rPr>
      </w:pPr>
    </w:p>
    <w:p w:rsidR="000C7060" w:rsidRPr="00B06571" w:rsidRDefault="000C7060" w:rsidP="000C7060">
      <w:pPr>
        <w:ind w:left="708"/>
        <w:jc w:val="center"/>
        <w:rPr>
          <w:lang w:val="sr-Cyrl-CS"/>
        </w:rPr>
      </w:pPr>
      <w:r w:rsidRPr="00B06571">
        <w:rPr>
          <w:b/>
          <w:lang w:val="sr-Cyrl-CS"/>
        </w:rPr>
        <w:t>Члан 6</w:t>
      </w:r>
      <w:r w:rsidRPr="00B06571">
        <w:rPr>
          <w:lang w:val="sr-Cyrl-CS"/>
        </w:rPr>
        <w:t>.</w:t>
      </w:r>
    </w:p>
    <w:p w:rsidR="000C7060" w:rsidRDefault="000C7060" w:rsidP="000C7060">
      <w:pPr>
        <w:ind w:left="1428" w:firstLine="12"/>
        <w:jc w:val="both"/>
        <w:rPr>
          <w:lang w:val="sr-Cyrl-CS"/>
        </w:rPr>
      </w:pPr>
      <w:r w:rsidRPr="00B06571">
        <w:rPr>
          <w:lang w:val="sr-Cyrl-CS"/>
        </w:rPr>
        <w:t>Мандат Савета траје 3 (три) године</w:t>
      </w:r>
      <w:r>
        <w:rPr>
          <w:lang w:val="sr-Cyrl-CS"/>
        </w:rPr>
        <w:t>.</w:t>
      </w:r>
    </w:p>
    <w:p w:rsidR="000C7060" w:rsidRDefault="000C7060" w:rsidP="000C7060">
      <w:pPr>
        <w:ind w:left="1428" w:firstLine="12"/>
        <w:jc w:val="both"/>
        <w:rPr>
          <w:lang w:val="sr-Cyrl-CS"/>
        </w:rPr>
      </w:pPr>
    </w:p>
    <w:p w:rsidR="000C7060" w:rsidRPr="00B06571" w:rsidRDefault="000C7060" w:rsidP="000C7060">
      <w:pPr>
        <w:ind w:left="708"/>
        <w:jc w:val="center"/>
        <w:rPr>
          <w:lang w:val="sr-Cyrl-CS"/>
        </w:rPr>
      </w:pPr>
      <w:r w:rsidRPr="00B06571">
        <w:rPr>
          <w:b/>
          <w:lang w:val="sr-Cyrl-CS"/>
        </w:rPr>
        <w:t>Члан 7</w:t>
      </w:r>
    </w:p>
    <w:p w:rsidR="000C7060" w:rsidRDefault="000C7060" w:rsidP="000C7060">
      <w:pPr>
        <w:ind w:left="720" w:firstLine="720"/>
        <w:jc w:val="both"/>
        <w:rPr>
          <w:lang w:val="sr-Cyrl-CS"/>
        </w:rPr>
      </w:pPr>
      <w:r w:rsidRPr="00B06571">
        <w:rPr>
          <w:lang w:val="sr-Cyrl-CS"/>
        </w:rPr>
        <w:t>Ступањем на снагу овог Решења, престаје да важи Решење о</w:t>
      </w:r>
      <w:r w:rsidRPr="00B06571">
        <w:rPr>
          <w:b/>
          <w:lang w:val="sr-Cyrl-CS"/>
        </w:rPr>
        <w:t xml:space="preserve"> </w:t>
      </w:r>
      <w:r w:rsidRPr="00B06571">
        <w:rPr>
          <w:lang w:val="sr-Cyrl-CS"/>
        </w:rPr>
        <w:t xml:space="preserve">образовању Савета за безбедност саобраћаја </w:t>
      </w:r>
      <w:r>
        <w:rPr>
          <w:lang w:val="sr-Cyrl-CS"/>
        </w:rPr>
        <w:t>на путевима града Врања бр.06-130/2018-04,</w:t>
      </w:r>
      <w:r w:rsidRPr="00B06571">
        <w:rPr>
          <w:lang w:val="sr-Cyrl-CS"/>
        </w:rPr>
        <w:t xml:space="preserve">  и Решење о измени Решења о</w:t>
      </w:r>
      <w:r w:rsidRPr="00B06571">
        <w:rPr>
          <w:b/>
          <w:lang w:val="sr-Cyrl-CS"/>
        </w:rPr>
        <w:t xml:space="preserve"> </w:t>
      </w:r>
      <w:r w:rsidRPr="00B06571">
        <w:rPr>
          <w:lang w:val="sr-Cyrl-CS"/>
        </w:rPr>
        <w:t xml:space="preserve">образовању Савета за безбедност саобраћаја на путевима града Врања број </w:t>
      </w:r>
      <w:r>
        <w:rPr>
          <w:lang w:val="sr-Cyrl-CS"/>
        </w:rPr>
        <w:t>06-136/2016-04 и 06-181/2016-04</w:t>
      </w:r>
      <w:r w:rsidRPr="00B06571">
        <w:rPr>
          <w:lang w:val="sr-Cyrl-CS"/>
        </w:rPr>
        <w:t>.</w:t>
      </w:r>
    </w:p>
    <w:p w:rsidR="000C7060" w:rsidRPr="00B06571" w:rsidRDefault="000C7060" w:rsidP="000C7060">
      <w:pPr>
        <w:ind w:left="708"/>
        <w:jc w:val="both"/>
        <w:rPr>
          <w:lang w:val="sr-Cyrl-CS"/>
        </w:rPr>
      </w:pPr>
    </w:p>
    <w:p w:rsidR="000C7060" w:rsidRPr="00B06571" w:rsidRDefault="000C7060" w:rsidP="000C7060">
      <w:pPr>
        <w:ind w:left="708"/>
        <w:jc w:val="center"/>
        <w:rPr>
          <w:b/>
          <w:lang w:val="sr-Cyrl-CS"/>
        </w:rPr>
      </w:pPr>
      <w:r w:rsidRPr="00B06571">
        <w:rPr>
          <w:b/>
          <w:lang w:val="sr-Cyrl-CS"/>
        </w:rPr>
        <w:t>Члан 8.</w:t>
      </w:r>
    </w:p>
    <w:p w:rsidR="000C7060" w:rsidRPr="00B06571" w:rsidRDefault="000C7060" w:rsidP="000C7060">
      <w:pPr>
        <w:ind w:left="1428" w:firstLine="12"/>
        <w:jc w:val="both"/>
        <w:rPr>
          <w:lang w:val="sr-Cyrl-CS"/>
        </w:rPr>
      </w:pPr>
      <w:r w:rsidRPr="00B06571">
        <w:rPr>
          <w:lang w:val="sr-Cyrl-CS"/>
        </w:rPr>
        <w:t>Решење ступа на снагу даном доношења.</w:t>
      </w:r>
    </w:p>
    <w:p w:rsidR="000C7060" w:rsidRDefault="000C7060" w:rsidP="000C7060">
      <w:pPr>
        <w:ind w:left="1416" w:firstLine="12"/>
        <w:jc w:val="both"/>
        <w:rPr>
          <w:lang w:val="sr-Cyrl-CS"/>
        </w:rPr>
      </w:pPr>
      <w:r w:rsidRPr="00B06571">
        <w:rPr>
          <w:lang w:val="sr-Cyrl-CS"/>
        </w:rPr>
        <w:t>Решење објавити у „Службеном гласнику Града Врања“.</w:t>
      </w:r>
    </w:p>
    <w:p w:rsidR="000C7060" w:rsidRPr="00B06571" w:rsidRDefault="000C7060" w:rsidP="000C7060">
      <w:pPr>
        <w:ind w:left="1416" w:firstLine="12"/>
        <w:jc w:val="both"/>
        <w:rPr>
          <w:lang w:val="sr-Cyrl-CS"/>
        </w:rPr>
      </w:pPr>
    </w:p>
    <w:p w:rsidR="000C7060" w:rsidRPr="00B06571" w:rsidRDefault="000C7060" w:rsidP="000C7060">
      <w:pPr>
        <w:rPr>
          <w:b/>
          <w:lang w:val="sr-Cyrl-CS"/>
        </w:rPr>
      </w:pPr>
    </w:p>
    <w:p w:rsidR="00CE1CC3" w:rsidRPr="00D9209F" w:rsidRDefault="00CE1CC3" w:rsidP="00CE1CC3">
      <w:pPr>
        <w:jc w:val="center"/>
        <w:rPr>
          <w:b/>
          <w:lang w:val="sr-Cyrl-CS"/>
        </w:rPr>
      </w:pPr>
      <w:r w:rsidRPr="00D9209F">
        <w:rPr>
          <w:b/>
          <w:lang w:val="sr-Cyrl-CS"/>
        </w:rPr>
        <w:t xml:space="preserve">ГРАДСКО ВЕЋЕ ГРАДА ВРАЊА, </w:t>
      </w:r>
    </w:p>
    <w:p w:rsidR="00CE1CC3" w:rsidRDefault="00CE1CC3" w:rsidP="00CE1CC3">
      <w:pPr>
        <w:jc w:val="center"/>
        <w:rPr>
          <w:b/>
          <w:lang w:val="sr-Cyrl-CS"/>
        </w:rPr>
      </w:pPr>
      <w:r>
        <w:rPr>
          <w:b/>
          <w:lang w:val="sr-Cyrl-CS"/>
        </w:rPr>
        <w:t>д</w:t>
      </w:r>
      <w:r w:rsidRPr="00D9209F">
        <w:rPr>
          <w:b/>
          <w:lang w:val="sr-Cyrl-CS"/>
        </w:rPr>
        <w:t>ана</w:t>
      </w:r>
      <w:r>
        <w:rPr>
          <w:b/>
        </w:rPr>
        <w:t>:19.01.2017.</w:t>
      </w:r>
      <w:r w:rsidRPr="00D9209F">
        <w:rPr>
          <w:b/>
          <w:lang w:val="sr-Cyrl-CS"/>
        </w:rPr>
        <w:t xml:space="preserve"> године, број:</w:t>
      </w:r>
      <w:r>
        <w:rPr>
          <w:b/>
          <w:lang w:val="sr-Cyrl-CS"/>
        </w:rPr>
        <w:t xml:space="preserve"> 06-7/2017</w:t>
      </w:r>
      <w:r w:rsidRPr="00D9209F">
        <w:rPr>
          <w:b/>
          <w:lang w:val="sr-Cyrl-CS"/>
        </w:rPr>
        <w:t>-04</w:t>
      </w:r>
    </w:p>
    <w:p w:rsidR="00CE1CC3" w:rsidRPr="00D9209F" w:rsidRDefault="00CE1CC3" w:rsidP="00CE1CC3">
      <w:pPr>
        <w:jc w:val="center"/>
        <w:rPr>
          <w:b/>
          <w:lang w:val="sr-Cyrl-CS"/>
        </w:rPr>
      </w:pPr>
    </w:p>
    <w:p w:rsidR="00CE1CC3" w:rsidRPr="00D9209F" w:rsidRDefault="00CE1CC3" w:rsidP="00CE1CC3">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ПРЕДСЕДНИК</w:t>
      </w:r>
    </w:p>
    <w:p w:rsidR="00CE1CC3" w:rsidRPr="00D9209F" w:rsidRDefault="00CE1CC3" w:rsidP="00CE1CC3">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ГРАДСКОГ ВЕЋА,</w:t>
      </w:r>
    </w:p>
    <w:p w:rsidR="000C7060" w:rsidRPr="00CD0B75" w:rsidRDefault="00CE1CC3" w:rsidP="00CD0B75">
      <w:pPr>
        <w:jc w:val="center"/>
        <w:rPr>
          <w:b/>
          <w:lang w:val="sr-Cyrl-CS"/>
        </w:rPr>
      </w:pPr>
      <w:r w:rsidRPr="00D9209F">
        <w:rPr>
          <w:b/>
          <w:lang w:val="sr-Cyrl-CS"/>
        </w:rPr>
        <w:tab/>
      </w:r>
      <w:r w:rsidRPr="00D9209F">
        <w:rPr>
          <w:b/>
          <w:lang w:val="sr-Cyrl-CS"/>
        </w:rPr>
        <w:tab/>
      </w:r>
      <w:r w:rsidRPr="00D9209F">
        <w:rPr>
          <w:b/>
          <w:lang w:val="sr-Cyrl-CS"/>
        </w:rPr>
        <w:tab/>
      </w:r>
      <w:r>
        <w:rPr>
          <w:b/>
          <w:lang w:val="sr-Cyrl-CS"/>
        </w:rPr>
        <w:t xml:space="preserve">                                              др Слободан Миленковић</w:t>
      </w:r>
      <w:r w:rsidR="00CD0B75">
        <w:rPr>
          <w:b/>
          <w:lang w:val="sr-Cyrl-CS"/>
        </w:rPr>
        <w:t>, с.р.</w:t>
      </w:r>
    </w:p>
    <w:p w:rsidR="000C7060" w:rsidRDefault="000C7060" w:rsidP="000C7060">
      <w:pPr>
        <w:ind w:firstLine="720"/>
        <w:jc w:val="both"/>
        <w:rPr>
          <w:b/>
        </w:rPr>
      </w:pPr>
    </w:p>
    <w:p w:rsidR="00CD0B75" w:rsidRDefault="00CD0B75" w:rsidP="00CD0B75">
      <w:pPr>
        <w:jc w:val="both"/>
        <w:rPr>
          <w:b/>
        </w:rPr>
      </w:pPr>
      <w:r>
        <w:rPr>
          <w:b/>
        </w:rPr>
        <w:t>Taчност преписа оверава                                                    Самостални саветник</w:t>
      </w:r>
    </w:p>
    <w:p w:rsidR="00CD0B75" w:rsidRPr="00CD0B75" w:rsidRDefault="00CD0B75" w:rsidP="00CD0B75">
      <w:pPr>
        <w:jc w:val="both"/>
        <w:rPr>
          <w:b/>
        </w:rPr>
      </w:pPr>
      <w:r>
        <w:rPr>
          <w:b/>
        </w:rPr>
        <w:t xml:space="preserve">                                                                                                       Јелена Пејковић</w:t>
      </w:r>
    </w:p>
    <w:p w:rsidR="00CD0B75" w:rsidRDefault="00CD0B75" w:rsidP="00CD0B75">
      <w:pPr>
        <w:ind w:firstLine="720"/>
        <w:jc w:val="both"/>
        <w:rPr>
          <w:lang w:val="sr-Cyrl-CS"/>
        </w:rPr>
      </w:pPr>
    </w:p>
    <w:p w:rsidR="000C7060" w:rsidRDefault="000C7060" w:rsidP="000C7060">
      <w:pPr>
        <w:ind w:firstLine="720"/>
        <w:jc w:val="both"/>
        <w:rPr>
          <w:b/>
        </w:rPr>
      </w:pPr>
    </w:p>
    <w:p w:rsidR="000C7060" w:rsidRDefault="000C7060" w:rsidP="000C7060">
      <w:pPr>
        <w:ind w:firstLine="720"/>
        <w:jc w:val="both"/>
        <w:rPr>
          <w:b/>
        </w:rPr>
      </w:pPr>
    </w:p>
    <w:p w:rsidR="000C7060" w:rsidRDefault="000C7060" w:rsidP="000C7060">
      <w:pPr>
        <w:ind w:firstLine="720"/>
        <w:jc w:val="both"/>
        <w:rPr>
          <w:b/>
        </w:rPr>
      </w:pPr>
    </w:p>
    <w:p w:rsidR="000C7060" w:rsidRDefault="000C7060" w:rsidP="000C7060">
      <w:pPr>
        <w:ind w:firstLine="720"/>
        <w:jc w:val="both"/>
        <w:rPr>
          <w:b/>
        </w:rPr>
      </w:pPr>
    </w:p>
    <w:p w:rsidR="000C7060" w:rsidRDefault="000C7060" w:rsidP="000C7060">
      <w:pPr>
        <w:ind w:firstLine="720"/>
        <w:jc w:val="both"/>
        <w:rPr>
          <w:b/>
        </w:rPr>
      </w:pPr>
    </w:p>
    <w:p w:rsidR="000C7060" w:rsidRDefault="000C7060" w:rsidP="000C7060">
      <w:pPr>
        <w:ind w:firstLine="720"/>
        <w:jc w:val="both"/>
        <w:rPr>
          <w:b/>
        </w:rPr>
      </w:pPr>
    </w:p>
    <w:p w:rsidR="000C7060" w:rsidRDefault="000C7060" w:rsidP="000C7060">
      <w:pPr>
        <w:ind w:firstLine="720"/>
        <w:jc w:val="both"/>
        <w:rPr>
          <w:b/>
        </w:rPr>
      </w:pPr>
    </w:p>
    <w:p w:rsidR="00CE1CC3" w:rsidRDefault="00CE1CC3" w:rsidP="000C7060">
      <w:pPr>
        <w:ind w:firstLine="720"/>
        <w:jc w:val="both"/>
        <w:rPr>
          <w:b/>
        </w:rPr>
      </w:pPr>
    </w:p>
    <w:p w:rsidR="00CE1CC3" w:rsidRDefault="00CE1CC3" w:rsidP="000C7060">
      <w:pPr>
        <w:ind w:firstLine="720"/>
        <w:jc w:val="both"/>
        <w:rPr>
          <w:b/>
        </w:rPr>
      </w:pPr>
    </w:p>
    <w:p w:rsidR="000C7060" w:rsidRPr="004408CF" w:rsidRDefault="000C7060" w:rsidP="000C7060">
      <w:pPr>
        <w:ind w:firstLine="708"/>
        <w:jc w:val="both"/>
        <w:rPr>
          <w:lang w:val="sr-Cyrl-CS"/>
        </w:rPr>
      </w:pPr>
      <w:r w:rsidRPr="00B06571">
        <w:rPr>
          <w:b/>
          <w:lang w:val="sr-Cyrl-CS"/>
        </w:rPr>
        <w:t xml:space="preserve"> </w:t>
      </w:r>
      <w:r w:rsidRPr="004408CF">
        <w:rPr>
          <w:lang w:val="sr-Cyrl-CS"/>
        </w:rPr>
        <w:t>На основу члана 38. Закона о удружењима („Службени гласник РС“, број:51/2009), а у складу са Уредбом о средствима за за подстицање програма или недостајућег дела средстава за финансирање програма од јавног интереса која реализују удружења („Службени гласник РС“, број: 8/2012),  Одлуке о буџету града Врања за 201</w:t>
      </w:r>
      <w:r>
        <w:t>7</w:t>
      </w:r>
      <w:r w:rsidRPr="004408CF">
        <w:rPr>
          <w:lang w:val="sr-Cyrl-CS"/>
        </w:rPr>
        <w:t xml:space="preserve">. годину („Службени гласник града Врања“, број: </w:t>
      </w:r>
      <w:r>
        <w:t>40/2016</w:t>
      </w:r>
      <w:r w:rsidRPr="004408CF">
        <w:rPr>
          <w:lang w:val="sr-Cyrl-CS"/>
        </w:rPr>
        <w:t>), члана 7.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22/2012), члана 6. став 1. тачка 1</w:t>
      </w:r>
      <w:r>
        <w:t>0</w:t>
      </w:r>
      <w:r w:rsidRPr="004408CF">
        <w:rPr>
          <w:lang w:val="sr-Cyrl-CS"/>
        </w:rPr>
        <w:t>. и члана 6</w:t>
      </w:r>
      <w:r>
        <w:t>1</w:t>
      </w:r>
      <w:r w:rsidRPr="004408CF">
        <w:rPr>
          <w:lang w:val="sr-Cyrl-CS"/>
        </w:rPr>
        <w:t>. и 6</w:t>
      </w:r>
      <w:r>
        <w:t>3</w:t>
      </w:r>
      <w:r w:rsidRPr="004408CF">
        <w:rPr>
          <w:lang w:val="sr-Cyrl-CS"/>
        </w:rPr>
        <w:t>. Пословника Градског већа града Врања („Службени гласник града Врања“, број: 20/2016), Градско веће града Врања, расписује</w:t>
      </w:r>
    </w:p>
    <w:p w:rsidR="000C7060" w:rsidRPr="004408CF" w:rsidRDefault="000C7060" w:rsidP="000C7060">
      <w:pPr>
        <w:ind w:firstLine="708"/>
        <w:jc w:val="both"/>
        <w:rPr>
          <w:lang w:val="sr-Cyrl-CS"/>
        </w:rPr>
      </w:pPr>
    </w:p>
    <w:p w:rsidR="000C7060" w:rsidRPr="004408CF" w:rsidRDefault="000C7060" w:rsidP="000C7060">
      <w:pPr>
        <w:ind w:firstLine="708"/>
        <w:jc w:val="center"/>
        <w:rPr>
          <w:b/>
          <w:lang w:val="sr-Cyrl-CS"/>
        </w:rPr>
      </w:pPr>
      <w:r w:rsidRPr="004408CF">
        <w:rPr>
          <w:b/>
          <w:lang w:val="sr-Cyrl-CS"/>
        </w:rPr>
        <w:t>Ј А В Н И  К О Н К У Р С</w:t>
      </w:r>
    </w:p>
    <w:p w:rsidR="000C7060" w:rsidRPr="004408CF" w:rsidRDefault="000C7060" w:rsidP="000C7060">
      <w:pPr>
        <w:ind w:firstLine="708"/>
        <w:jc w:val="center"/>
        <w:rPr>
          <w:b/>
          <w:lang w:val="sr-Cyrl-CS"/>
        </w:rPr>
      </w:pPr>
      <w:r w:rsidRPr="004408CF">
        <w:rPr>
          <w:b/>
          <w:lang w:val="sr-Cyrl-CS"/>
        </w:rPr>
        <w:t xml:space="preserve">за финансирање или суфинансирање програма и пројеката удружења у области друштвеног и хуманитарног рада од јавног интереса </w:t>
      </w:r>
    </w:p>
    <w:p w:rsidR="000C7060" w:rsidRPr="004408CF" w:rsidRDefault="000C7060" w:rsidP="000C7060">
      <w:pPr>
        <w:ind w:firstLine="708"/>
        <w:jc w:val="center"/>
        <w:rPr>
          <w:b/>
          <w:lang w:val="sr-Cyrl-CS"/>
        </w:rPr>
      </w:pPr>
      <w:proofErr w:type="gramStart"/>
      <w:r>
        <w:rPr>
          <w:b/>
        </w:rPr>
        <w:t>за</w:t>
      </w:r>
      <w:proofErr w:type="gramEnd"/>
      <w:r>
        <w:rPr>
          <w:b/>
        </w:rPr>
        <w:t xml:space="preserve"> прву </w:t>
      </w:r>
      <w:r w:rsidRPr="004408CF">
        <w:rPr>
          <w:b/>
          <w:lang w:val="sr-Cyrl-CS"/>
        </w:rPr>
        <w:t xml:space="preserve"> половину 201</w:t>
      </w:r>
      <w:r>
        <w:rPr>
          <w:b/>
          <w:lang w:val="sr-Cyrl-CS"/>
        </w:rPr>
        <w:t>7</w:t>
      </w:r>
      <w:r w:rsidRPr="004408CF">
        <w:rPr>
          <w:b/>
          <w:lang w:val="sr-Cyrl-CS"/>
        </w:rPr>
        <w:t>.</w:t>
      </w:r>
      <w:r>
        <w:rPr>
          <w:b/>
          <w:lang w:val="sr-Cyrl-CS"/>
        </w:rPr>
        <w:t xml:space="preserve"> </w:t>
      </w:r>
      <w:r w:rsidRPr="004408CF">
        <w:rPr>
          <w:b/>
          <w:lang w:val="sr-Cyrl-CS"/>
        </w:rPr>
        <w:t xml:space="preserve">године  </w:t>
      </w:r>
    </w:p>
    <w:p w:rsidR="000C7060" w:rsidRPr="004408CF" w:rsidRDefault="000C7060" w:rsidP="000C7060">
      <w:pPr>
        <w:ind w:firstLine="708"/>
        <w:jc w:val="center"/>
        <w:rPr>
          <w:b/>
          <w:lang w:val="sr-Cyrl-CS"/>
        </w:rPr>
      </w:pPr>
    </w:p>
    <w:p w:rsidR="000C7060" w:rsidRPr="004408CF" w:rsidRDefault="000C7060" w:rsidP="000C7060">
      <w:pPr>
        <w:ind w:firstLine="708"/>
        <w:jc w:val="both"/>
        <w:rPr>
          <w:lang w:val="sr-Cyrl-CS"/>
        </w:rPr>
      </w:pPr>
      <w:r w:rsidRPr="004408CF">
        <w:rPr>
          <w:lang w:val="sr-Cyrl-CS"/>
        </w:rPr>
        <w:t>Предмет Конкурса је финансирање или суфинансирање програма и пројеката удружења у области друштвеног и хуманитар</w:t>
      </w:r>
      <w:r>
        <w:rPr>
          <w:lang w:val="sr-Cyrl-CS"/>
        </w:rPr>
        <w:t xml:space="preserve">ног рада од јавног интереса за прву </w:t>
      </w:r>
      <w:r w:rsidRPr="004408CF">
        <w:rPr>
          <w:lang w:val="sr-Cyrl-CS"/>
        </w:rPr>
        <w:t>половину 201</w:t>
      </w:r>
      <w:r>
        <w:rPr>
          <w:lang w:val="sr-Cyrl-CS"/>
        </w:rPr>
        <w:t>7</w:t>
      </w:r>
      <w:r w:rsidRPr="004408CF">
        <w:rPr>
          <w:lang w:val="sr-Cyrl-CS"/>
        </w:rPr>
        <w:t>.године.</w:t>
      </w:r>
    </w:p>
    <w:p w:rsidR="000C7060" w:rsidRPr="004408CF" w:rsidRDefault="000C7060" w:rsidP="000C7060">
      <w:pPr>
        <w:ind w:firstLine="708"/>
        <w:jc w:val="both"/>
        <w:rPr>
          <w:lang w:val="sr-Cyrl-CS"/>
        </w:rPr>
      </w:pPr>
      <w:r w:rsidRPr="004408CF">
        <w:rPr>
          <w:lang w:val="sr-Cyrl-CS"/>
        </w:rPr>
        <w:t>За финансирање или суфинансирање програма и пројеката на основу овог конкурса у буџету града Врања обезбеђено је</w:t>
      </w:r>
      <w:r w:rsidRPr="004408CF">
        <w:t xml:space="preserve"> </w:t>
      </w:r>
      <w:r>
        <w:t>5.</w:t>
      </w:r>
      <w:r w:rsidR="009E4163">
        <w:t>75</w:t>
      </w:r>
      <w:r w:rsidRPr="004408CF">
        <w:t xml:space="preserve">0.000,00 </w:t>
      </w:r>
      <w:r w:rsidRPr="004408CF">
        <w:rPr>
          <w:lang w:val="sr-Cyrl-CS"/>
        </w:rPr>
        <w:t>динара.</w:t>
      </w:r>
    </w:p>
    <w:p w:rsidR="000C7060" w:rsidRPr="004408CF" w:rsidRDefault="000C7060" w:rsidP="000C7060">
      <w:pPr>
        <w:ind w:firstLine="708"/>
        <w:jc w:val="both"/>
        <w:rPr>
          <w:lang w:val="sr-Cyrl-CS"/>
        </w:rPr>
      </w:pPr>
      <w:r w:rsidRPr="004408CF">
        <w:rPr>
          <w:lang w:val="sr-Cyrl-CS"/>
        </w:rPr>
        <w:t xml:space="preserve">Конкурс се објављује у локалном недељном листу Новине „Врањске“ и на званичном сајту града Врања, </w:t>
      </w:r>
      <w:hyperlink r:id="rId6" w:history="1">
        <w:r w:rsidRPr="004408CF">
          <w:rPr>
            <w:rStyle w:val="Hyperlink"/>
            <w:i/>
          </w:rPr>
          <w:t>www.vranje.org.rs</w:t>
        </w:r>
      </w:hyperlink>
      <w:r w:rsidRPr="004408CF">
        <w:rPr>
          <w:lang w:val="sr-Cyrl-CS"/>
        </w:rPr>
        <w:t>.</w:t>
      </w:r>
    </w:p>
    <w:p w:rsidR="000C7060" w:rsidRPr="004408CF" w:rsidRDefault="000C7060" w:rsidP="000C7060">
      <w:pPr>
        <w:ind w:firstLine="708"/>
        <w:jc w:val="both"/>
        <w:rPr>
          <w:lang w:val="sr-Cyrl-CS"/>
        </w:rPr>
      </w:pPr>
      <w:r w:rsidRPr="004408CF">
        <w:rPr>
          <w:lang w:val="sr-Cyrl-CS"/>
        </w:rPr>
        <w:t>Рок за подношење пријава је 15 дана од дана објављивања конкурса.</w:t>
      </w:r>
    </w:p>
    <w:p w:rsidR="000C7060" w:rsidRPr="004408CF" w:rsidRDefault="000C7060" w:rsidP="000C7060">
      <w:pPr>
        <w:ind w:firstLine="708"/>
        <w:jc w:val="both"/>
        <w:rPr>
          <w:lang w:val="sr-Cyrl-CS"/>
        </w:rPr>
      </w:pPr>
      <w:r w:rsidRPr="004408CF">
        <w:rPr>
          <w:lang w:val="sr-Cyrl-CS"/>
        </w:rPr>
        <w:t xml:space="preserve">Период за реализацију пројекта је до </w:t>
      </w:r>
      <w:r>
        <w:rPr>
          <w:lang w:val="sr-Cyrl-CS"/>
        </w:rPr>
        <w:t>15.06.2017</w:t>
      </w:r>
      <w:r w:rsidRPr="004408CF">
        <w:rPr>
          <w:lang w:val="sr-Cyrl-CS"/>
        </w:rPr>
        <w:t>. године.</w:t>
      </w:r>
    </w:p>
    <w:p w:rsidR="000C7060" w:rsidRPr="004408CF" w:rsidRDefault="000C7060" w:rsidP="000C7060">
      <w:pPr>
        <w:ind w:firstLine="708"/>
        <w:jc w:val="both"/>
        <w:rPr>
          <w:lang w:val="sr-Cyrl-CS"/>
        </w:rPr>
      </w:pPr>
      <w:r w:rsidRPr="004408CF">
        <w:rPr>
          <w:lang w:val="sr-Cyrl-CS"/>
        </w:rPr>
        <w:t>Под програмима и пројектима у области друштвеног и хуманитарног рада сматрају се програми и пројекти у области: социјалне заштите, борачко-инвалидске заштите, заштите лица са инвалидитетом, друштвене бриге о деци, помоћи старима,  заштите и промовисања људских и мањинских права, као и хуманитарни програми и други програми у којима удружење искључиво и непосредно прати јавне потребе.</w:t>
      </w:r>
    </w:p>
    <w:p w:rsidR="000C7060" w:rsidRPr="004408CF" w:rsidRDefault="000C7060" w:rsidP="000C7060">
      <w:pPr>
        <w:ind w:firstLine="708"/>
        <w:jc w:val="both"/>
        <w:rPr>
          <w:lang w:val="sr-Cyrl-CS"/>
        </w:rPr>
      </w:pPr>
      <w:r w:rsidRPr="004408CF">
        <w:rPr>
          <w:lang w:val="sr-Cyrl-CS"/>
        </w:rPr>
        <w:t>Право на подношење пријаве за финансирање или суфинансирање програма и пројеката из средстава предвиђених Одлуком о буџету града Врања за 201</w:t>
      </w:r>
      <w:r>
        <w:rPr>
          <w:lang w:val="sr-Cyrl-CS"/>
        </w:rPr>
        <w:t>7</w:t>
      </w:r>
      <w:r w:rsidRPr="004408CF">
        <w:rPr>
          <w:lang w:val="sr-Cyrl-CS"/>
        </w:rPr>
        <w:t>. годину имају удружења која испуњавају следеће услове:</w:t>
      </w:r>
    </w:p>
    <w:p w:rsidR="000C7060" w:rsidRPr="004408CF" w:rsidRDefault="000C7060" w:rsidP="000C7060">
      <w:pPr>
        <w:ind w:firstLine="708"/>
        <w:jc w:val="both"/>
        <w:rPr>
          <w:lang w:val="sr-Cyrl-CS"/>
        </w:rPr>
      </w:pPr>
      <w:r w:rsidRPr="004408CF">
        <w:rPr>
          <w:lang w:val="sr-Cyrl-CS"/>
        </w:rPr>
        <w:t>- да су основана у складу са важећим прописима којима је уређено оснивање удружења, и да су регистрована за обављање делатности друштвеног и хуманитарног карактера;</w:t>
      </w:r>
    </w:p>
    <w:p w:rsidR="000C7060" w:rsidRPr="004408CF" w:rsidRDefault="000C7060" w:rsidP="000C7060">
      <w:pPr>
        <w:ind w:firstLine="708"/>
        <w:jc w:val="both"/>
        <w:rPr>
          <w:lang w:val="sr-Cyrl-CS"/>
        </w:rPr>
      </w:pPr>
      <w:r w:rsidRPr="004408CF">
        <w:rPr>
          <w:lang w:val="sr-Cyrl-CS"/>
        </w:rPr>
        <w:t>- да је седиште удружења на територији града Врања и да се програми и пројекти од јавног интереса реализују на територији града Врања;</w:t>
      </w:r>
    </w:p>
    <w:p w:rsidR="000C7060" w:rsidRPr="004408CF" w:rsidRDefault="000C7060" w:rsidP="000C7060">
      <w:pPr>
        <w:ind w:firstLine="708"/>
        <w:jc w:val="both"/>
        <w:rPr>
          <w:lang w:val="sr-Cyrl-CS"/>
        </w:rPr>
      </w:pPr>
      <w:r w:rsidRPr="004408CF">
        <w:rPr>
          <w:lang w:val="sr-Cyrl-CS"/>
        </w:rPr>
        <w:t xml:space="preserve">- да удружења имају усвојен годишњи план рада који обухвата програме и пројекте који су од јавног интереса из става 3. овог Конкурса и </w:t>
      </w:r>
    </w:p>
    <w:p w:rsidR="000C7060" w:rsidRPr="004408CF" w:rsidRDefault="000C7060" w:rsidP="000C7060">
      <w:pPr>
        <w:ind w:firstLine="708"/>
        <w:jc w:val="both"/>
        <w:rPr>
          <w:lang w:val="sr-Cyrl-CS"/>
        </w:rPr>
      </w:pPr>
      <w:r w:rsidRPr="004408CF">
        <w:rPr>
          <w:lang w:val="sr-Cyrl-CS"/>
        </w:rPr>
        <w:t>- да деловање удружења није политичке природе.</w:t>
      </w:r>
    </w:p>
    <w:p w:rsidR="000C7060" w:rsidRPr="004408CF" w:rsidRDefault="000C7060" w:rsidP="000C7060">
      <w:pPr>
        <w:ind w:firstLine="708"/>
        <w:jc w:val="both"/>
        <w:rPr>
          <w:lang w:val="sr-Cyrl-CS"/>
        </w:rPr>
      </w:pPr>
      <w:r w:rsidRPr="004408CF">
        <w:rPr>
          <w:lang w:val="sr-Cyrl-CS"/>
        </w:rPr>
        <w:lastRenderedPageBreak/>
        <w:t>Мерила и критеријуми за избор програма и пројеката у области друштвеног и хуманитарног рада који су финансирају или суфинансирају из буџета Града су:</w:t>
      </w:r>
    </w:p>
    <w:p w:rsidR="000C7060" w:rsidRPr="004408CF" w:rsidRDefault="000C7060" w:rsidP="000C7060">
      <w:pPr>
        <w:ind w:firstLine="708"/>
        <w:jc w:val="both"/>
        <w:rPr>
          <w:lang w:val="sr-Cyrl-CS"/>
        </w:rPr>
      </w:pPr>
      <w:r w:rsidRPr="004408CF">
        <w:rPr>
          <w:lang w:val="sr-Cyrl-CS"/>
        </w:rPr>
        <w:t>- постојање законске обавезе финасирања, односно суфинансирања програма и пројекта удружења које обавља делатност друштвеног и хуманитарног карактера – Црвени крст;</w:t>
      </w:r>
    </w:p>
    <w:p w:rsidR="000C7060" w:rsidRPr="004408CF" w:rsidRDefault="000C7060" w:rsidP="000C7060">
      <w:pPr>
        <w:ind w:firstLine="708"/>
        <w:jc w:val="both"/>
        <w:rPr>
          <w:lang w:val="sr-Cyrl-CS"/>
        </w:rPr>
      </w:pPr>
      <w:r w:rsidRPr="004408CF">
        <w:rPr>
          <w:lang w:val="sr-Cyrl-CS"/>
        </w:rPr>
        <w:t>- усклађеност са усвојеним стратешким документима на локалном и националном ниовоу;</w:t>
      </w:r>
    </w:p>
    <w:p w:rsidR="000C7060" w:rsidRPr="004408CF" w:rsidRDefault="000C7060" w:rsidP="000C7060">
      <w:pPr>
        <w:ind w:firstLine="708"/>
        <w:jc w:val="both"/>
        <w:rPr>
          <w:lang w:val="sr-Cyrl-CS"/>
        </w:rPr>
      </w:pPr>
      <w:r w:rsidRPr="004408CF">
        <w:rPr>
          <w:lang w:val="sr-Cyrl-CS"/>
        </w:rPr>
        <w:t>- број учесника у пројекту;</w:t>
      </w:r>
    </w:p>
    <w:p w:rsidR="000C7060" w:rsidRPr="004408CF" w:rsidRDefault="000C7060" w:rsidP="000C7060">
      <w:pPr>
        <w:ind w:firstLine="708"/>
        <w:jc w:val="both"/>
        <w:rPr>
          <w:lang w:val="sr-Cyrl-CS"/>
        </w:rPr>
      </w:pPr>
      <w:r w:rsidRPr="004408CF">
        <w:rPr>
          <w:lang w:val="sr-Cyrl-CS"/>
        </w:rPr>
        <w:t>- усмереност ка што већем броју корисника;</w:t>
      </w:r>
    </w:p>
    <w:p w:rsidR="000C7060" w:rsidRPr="004408CF" w:rsidRDefault="000C7060" w:rsidP="000C7060">
      <w:pPr>
        <w:ind w:firstLine="708"/>
        <w:jc w:val="both"/>
        <w:rPr>
          <w:lang w:val="sr-Cyrl-CS"/>
        </w:rPr>
      </w:pPr>
      <w:r w:rsidRPr="004408CF">
        <w:rPr>
          <w:lang w:val="sr-Cyrl-CS"/>
        </w:rPr>
        <w:t>- промовисање и заштита људских и мањинских права, заштита права и положаја деце на територији града Врања;</w:t>
      </w:r>
    </w:p>
    <w:p w:rsidR="000C7060" w:rsidRPr="004408CF" w:rsidRDefault="000C7060" w:rsidP="000C7060">
      <w:pPr>
        <w:ind w:firstLine="708"/>
        <w:jc w:val="both"/>
        <w:rPr>
          <w:lang w:val="sr-Cyrl-CS"/>
        </w:rPr>
      </w:pPr>
      <w:r w:rsidRPr="004408CF">
        <w:rPr>
          <w:lang w:val="sr-Cyrl-CS"/>
        </w:rPr>
        <w:t>- подстицање солидарности, заштите, самопомоћи и помоћи лицима у специфичним ситуацијама;</w:t>
      </w:r>
    </w:p>
    <w:p w:rsidR="000C7060" w:rsidRPr="004408CF" w:rsidRDefault="000C7060" w:rsidP="000C7060">
      <w:pPr>
        <w:ind w:firstLine="708"/>
        <w:jc w:val="both"/>
        <w:rPr>
          <w:lang w:val="sr-Cyrl-CS"/>
        </w:rPr>
      </w:pPr>
      <w:r w:rsidRPr="004408CF">
        <w:rPr>
          <w:lang w:val="sr-Cyrl-CS"/>
        </w:rPr>
        <w:t>- учешће средстава из сопствених извора у укупно потребним за реализацију програма и пројеката и</w:t>
      </w:r>
    </w:p>
    <w:p w:rsidR="000C7060" w:rsidRPr="004408CF" w:rsidRDefault="000C7060" w:rsidP="000C7060">
      <w:pPr>
        <w:ind w:firstLine="708"/>
        <w:jc w:val="both"/>
        <w:rPr>
          <w:lang w:val="sr-Cyrl-CS"/>
        </w:rPr>
      </w:pPr>
      <w:r w:rsidRPr="004408CF">
        <w:rPr>
          <w:lang w:val="sr-Cyrl-CS"/>
        </w:rPr>
        <w:t>- поседовање капацитета за реализацију програма и пројекта и степен успешности у реализовању претходних програма и пројеката.</w:t>
      </w:r>
    </w:p>
    <w:p w:rsidR="000C7060" w:rsidRPr="004408CF" w:rsidRDefault="000C7060" w:rsidP="000C7060">
      <w:pPr>
        <w:ind w:firstLine="708"/>
        <w:jc w:val="both"/>
        <w:rPr>
          <w:i/>
          <w:u w:val="single"/>
          <w:lang w:val="sr-Cyrl-CS"/>
        </w:rPr>
      </w:pPr>
      <w:r w:rsidRPr="004408CF">
        <w:rPr>
          <w:lang w:val="sr-Cyrl-CS"/>
        </w:rPr>
        <w:t xml:space="preserve">Пријава на јавни конкурс се подноси на обрасцу „Пријава на конкурс за финансирање или суфинансирање програма, односно пројекта у области друштвеног и хуманитарног рада“ (Образац број 1.). Пријава мора бити попуњена, потписана и оверена, у супротном неће бити узета у разматрање. Пријавни формулар (Образац број 1.) се може преузети са званичног сајта града Врања </w:t>
      </w:r>
      <w:r w:rsidRPr="004408CF">
        <w:rPr>
          <w:i/>
          <w:u w:val="single"/>
        </w:rPr>
        <w:t>www.vranje.org.rs</w:t>
      </w:r>
      <w:r w:rsidRPr="004408CF">
        <w:t>, као и сви остали прописани обрасци</w:t>
      </w:r>
      <w:r w:rsidRPr="004408CF">
        <w:rPr>
          <w:lang w:val="sr-Cyrl-CS"/>
        </w:rPr>
        <w:t>.</w:t>
      </w:r>
    </w:p>
    <w:p w:rsidR="000C7060" w:rsidRPr="004408CF" w:rsidRDefault="000C7060" w:rsidP="000C7060">
      <w:pPr>
        <w:ind w:firstLine="708"/>
        <w:jc w:val="both"/>
        <w:rPr>
          <w:lang w:val="sr-Cyrl-CS"/>
        </w:rPr>
      </w:pPr>
      <w:r w:rsidRPr="004408CF">
        <w:rPr>
          <w:lang w:val="sr-Cyrl-CS"/>
        </w:rPr>
        <w:t xml:space="preserve">Пре попуњавања пријаве упознати се са Правилником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   </w:t>
      </w:r>
    </w:p>
    <w:p w:rsidR="000C7060" w:rsidRPr="004408CF" w:rsidRDefault="000C7060" w:rsidP="000C7060">
      <w:pPr>
        <w:ind w:firstLine="708"/>
        <w:jc w:val="both"/>
        <w:rPr>
          <w:lang w:val="sr-Cyrl-CS"/>
        </w:rPr>
      </w:pPr>
      <w:r w:rsidRPr="004408CF">
        <w:rPr>
          <w:lang w:val="sr-Cyrl-CS"/>
        </w:rPr>
        <w:t>Све пристигле програме и пројекте разматраће Комисија за доделу средстава удружењима у области друштвеног и хуманитарног рада (Комисију именује Градско веће), и Градско веће града Врања ће на предлог ове Комисије донети Одлуку о расподели средстава за финансирање, односно суфинансирање програма и пројеката удружења у области друштвеног и хуманитарног рада.</w:t>
      </w:r>
    </w:p>
    <w:p w:rsidR="000C7060" w:rsidRPr="004408CF" w:rsidRDefault="000C7060" w:rsidP="000C7060">
      <w:pPr>
        <w:ind w:firstLine="708"/>
        <w:jc w:val="both"/>
        <w:rPr>
          <w:lang w:val="sr-Cyrl-CS"/>
        </w:rPr>
      </w:pPr>
      <w:r w:rsidRPr="004408CF">
        <w:rPr>
          <w:lang w:val="sr-Cyrl-CS"/>
        </w:rPr>
        <w:t xml:space="preserve">Пријаве на конкурс уз пратећу документацију, у 3 (три) примарака, у затвореној коверти подносе се лично или путем поште на адресу: улица краља Милана број 1, на шалтеру писарнице у Услужном центру Града Врање, са назнаком написаној на затвореној коверти за „Градско веће - Комисији за доделу средстава удружењима у области друштвеног и хуманитарног рада“.      </w:t>
      </w:r>
    </w:p>
    <w:p w:rsidR="000C7060" w:rsidRPr="004408CF" w:rsidRDefault="000C7060" w:rsidP="000C7060">
      <w:pPr>
        <w:jc w:val="both"/>
        <w:rPr>
          <w:lang w:val="sr-Cyrl-CS"/>
        </w:rPr>
      </w:pPr>
      <w:r w:rsidRPr="004408CF">
        <w:rPr>
          <w:lang w:val="sr-Cyrl-CS"/>
        </w:rPr>
        <w:tab/>
        <w:t xml:space="preserve">Нетачно и непотпуно попуњене и неблаговремено достављене пријаве и пратећа документација, као и пријаве које нису достављене на прописаном обрасцу неће бити узете у разматрање. </w:t>
      </w:r>
    </w:p>
    <w:p w:rsidR="000C7060" w:rsidRPr="004408CF" w:rsidRDefault="000C7060" w:rsidP="000C7060">
      <w:pPr>
        <w:jc w:val="both"/>
        <w:rPr>
          <w:lang w:val="sr-Cyrl-CS"/>
        </w:rPr>
      </w:pPr>
      <w:r w:rsidRPr="004408CF">
        <w:rPr>
          <w:lang w:val="sr-Cyrl-CS"/>
        </w:rPr>
        <w:tab/>
        <w:t>Контакт особа Дејан Бајрамовић, члан Градског већа за ресор-</w:t>
      </w:r>
      <w:r w:rsidRPr="004408CF">
        <w:t xml:space="preserve"> националне мањине, етничке заједнице и невладине организације</w:t>
      </w:r>
      <w:r w:rsidRPr="004408CF">
        <w:rPr>
          <w:lang w:val="sr-Cyrl-CS"/>
        </w:rPr>
        <w:t>, контакт телефон: 017/402-333.</w:t>
      </w:r>
    </w:p>
    <w:p w:rsidR="000C7060" w:rsidRPr="004408CF" w:rsidRDefault="000C7060" w:rsidP="000C7060">
      <w:pPr>
        <w:rPr>
          <w:b/>
          <w:lang w:val="sr-Cyrl-CS"/>
        </w:rPr>
      </w:pPr>
    </w:p>
    <w:p w:rsidR="000C7060" w:rsidRDefault="000C7060" w:rsidP="000C7060">
      <w:pPr>
        <w:jc w:val="both"/>
        <w:rPr>
          <w:b/>
        </w:rPr>
      </w:pPr>
      <w:r w:rsidRPr="00B06571">
        <w:rPr>
          <w:b/>
          <w:lang w:val="sr-Cyrl-CS"/>
        </w:rPr>
        <w:t xml:space="preserve"> </w:t>
      </w:r>
    </w:p>
    <w:p w:rsidR="000C7060" w:rsidRDefault="000C7060" w:rsidP="000C7060">
      <w:pPr>
        <w:ind w:firstLine="720"/>
        <w:jc w:val="both"/>
        <w:rPr>
          <w:b/>
        </w:rPr>
      </w:pPr>
    </w:p>
    <w:p w:rsidR="000C7060" w:rsidRDefault="000C7060" w:rsidP="000C7060">
      <w:pPr>
        <w:ind w:firstLine="720"/>
        <w:jc w:val="both"/>
        <w:rPr>
          <w:b/>
        </w:rPr>
      </w:pPr>
    </w:p>
    <w:p w:rsidR="000C7060" w:rsidRDefault="000C7060" w:rsidP="000C7060"/>
    <w:p w:rsidR="00BF5C98" w:rsidRDefault="00BF5C98" w:rsidP="000C7060"/>
    <w:p w:rsidR="00CE1CC3" w:rsidRPr="007222FA" w:rsidRDefault="00CE1CC3" w:rsidP="00CE1CC3">
      <w:pPr>
        <w:rPr>
          <w:b/>
          <w:sz w:val="26"/>
          <w:szCs w:val="26"/>
          <w:lang w:val="sr-Cyrl-CS"/>
        </w:rPr>
      </w:pPr>
      <w:r>
        <w:rPr>
          <w:lang w:val="sr-Cyrl-CS"/>
        </w:rPr>
        <w:t xml:space="preserve"> </w:t>
      </w:r>
      <w:r w:rsidRPr="007222FA">
        <w:rPr>
          <w:b/>
          <w:sz w:val="26"/>
          <w:szCs w:val="26"/>
          <w:lang w:val="sr-Cyrl-CS"/>
        </w:rPr>
        <w:t>Република Србија</w:t>
      </w:r>
    </w:p>
    <w:p w:rsidR="00CE1CC3" w:rsidRPr="007222FA" w:rsidRDefault="00CE1CC3" w:rsidP="00CE1CC3">
      <w:pPr>
        <w:rPr>
          <w:b/>
          <w:sz w:val="26"/>
          <w:szCs w:val="26"/>
          <w:lang w:val="sr-Cyrl-CS"/>
        </w:rPr>
      </w:pPr>
      <w:r w:rsidRPr="007222FA">
        <w:rPr>
          <w:b/>
          <w:sz w:val="26"/>
          <w:szCs w:val="26"/>
          <w:lang w:val="sr-Cyrl-CS"/>
        </w:rPr>
        <w:t>ГРАД ВРАЊЕ</w:t>
      </w:r>
    </w:p>
    <w:p w:rsidR="00CE1CC3" w:rsidRPr="007222FA" w:rsidRDefault="00CE1CC3" w:rsidP="00CE1CC3">
      <w:pPr>
        <w:rPr>
          <w:b/>
          <w:sz w:val="26"/>
          <w:szCs w:val="26"/>
          <w:lang w:val="sr-Cyrl-CS"/>
        </w:rPr>
      </w:pPr>
      <w:r w:rsidRPr="007222FA">
        <w:rPr>
          <w:b/>
          <w:sz w:val="26"/>
          <w:szCs w:val="26"/>
          <w:lang w:val="sr-Cyrl-CS"/>
        </w:rPr>
        <w:t>ГРАДСКО ВЕЋЕ</w:t>
      </w:r>
    </w:p>
    <w:p w:rsidR="00CE1CC3" w:rsidRPr="007222FA" w:rsidRDefault="00982293" w:rsidP="00CE1CC3">
      <w:pPr>
        <w:rPr>
          <w:b/>
          <w:sz w:val="26"/>
          <w:szCs w:val="26"/>
          <w:lang w:val="sr-Cyrl-CS"/>
        </w:rPr>
      </w:pPr>
      <w:r>
        <w:rPr>
          <w:b/>
          <w:sz w:val="26"/>
          <w:szCs w:val="26"/>
          <w:lang w:val="sr-Cyrl-CS"/>
        </w:rPr>
        <w:t>Број: 06-7/2017</w:t>
      </w:r>
      <w:r w:rsidR="00CE1CC3" w:rsidRPr="007222FA">
        <w:rPr>
          <w:b/>
          <w:sz w:val="26"/>
          <w:szCs w:val="26"/>
          <w:lang w:val="sr-Cyrl-CS"/>
        </w:rPr>
        <w:t>-04</w:t>
      </w:r>
    </w:p>
    <w:p w:rsidR="00CE1CC3" w:rsidRPr="007222FA" w:rsidRDefault="00CE1CC3" w:rsidP="00CE1CC3">
      <w:pPr>
        <w:rPr>
          <w:b/>
          <w:sz w:val="26"/>
          <w:szCs w:val="26"/>
          <w:lang w:val="sr-Cyrl-CS"/>
        </w:rPr>
      </w:pPr>
      <w:r w:rsidRPr="007222FA">
        <w:rPr>
          <w:b/>
          <w:sz w:val="26"/>
          <w:szCs w:val="26"/>
          <w:lang w:val="sr-Cyrl-CS"/>
        </w:rPr>
        <w:t xml:space="preserve">Дана: </w:t>
      </w:r>
      <w:r w:rsidR="00982293">
        <w:rPr>
          <w:b/>
          <w:sz w:val="26"/>
          <w:szCs w:val="26"/>
          <w:lang w:val="sr-Cyrl-CS"/>
        </w:rPr>
        <w:t>19.01.20176</w:t>
      </w:r>
      <w:r w:rsidRPr="007222FA">
        <w:rPr>
          <w:b/>
          <w:sz w:val="26"/>
          <w:szCs w:val="26"/>
          <w:lang w:val="sr-Cyrl-CS"/>
        </w:rPr>
        <w:t>. године</w:t>
      </w:r>
    </w:p>
    <w:p w:rsidR="00CE1CC3" w:rsidRPr="007222FA" w:rsidRDefault="00CE1CC3" w:rsidP="00CE1CC3">
      <w:pPr>
        <w:rPr>
          <w:b/>
          <w:sz w:val="26"/>
          <w:szCs w:val="26"/>
          <w:lang w:val="sr-Cyrl-CS"/>
        </w:rPr>
      </w:pPr>
      <w:r w:rsidRPr="007222FA">
        <w:rPr>
          <w:b/>
          <w:sz w:val="26"/>
          <w:szCs w:val="26"/>
          <w:lang w:val="sr-Cyrl-CS"/>
        </w:rPr>
        <w:t>В р а њ е</w:t>
      </w:r>
    </w:p>
    <w:p w:rsidR="00CE1CC3" w:rsidRPr="007222FA" w:rsidRDefault="00CE1CC3" w:rsidP="00CE1CC3">
      <w:pPr>
        <w:rPr>
          <w:b/>
          <w:sz w:val="26"/>
          <w:szCs w:val="26"/>
          <w:lang w:val="sr-Cyrl-CS"/>
        </w:rPr>
      </w:pPr>
      <w:r w:rsidRPr="007222FA">
        <w:rPr>
          <w:b/>
          <w:sz w:val="26"/>
          <w:szCs w:val="26"/>
        </w:rPr>
        <w:t xml:space="preserve"> </w:t>
      </w:r>
    </w:p>
    <w:p w:rsidR="00CE1CC3" w:rsidRDefault="00CE1CC3" w:rsidP="00CE1CC3">
      <w:pPr>
        <w:rPr>
          <w:b/>
          <w:sz w:val="26"/>
          <w:szCs w:val="26"/>
          <w:lang w:val="sr-Cyrl-CS"/>
        </w:rPr>
      </w:pPr>
    </w:p>
    <w:p w:rsidR="00CE1CC3" w:rsidRPr="007222FA" w:rsidRDefault="00CE1CC3" w:rsidP="00CE1CC3">
      <w:pPr>
        <w:jc w:val="center"/>
        <w:rPr>
          <w:b/>
          <w:sz w:val="26"/>
          <w:szCs w:val="26"/>
          <w:lang w:val="sr-Cyrl-CS"/>
        </w:rPr>
      </w:pPr>
    </w:p>
    <w:p w:rsidR="00CE1CC3" w:rsidRPr="00C54B21" w:rsidRDefault="00CE1CC3" w:rsidP="00CE1CC3">
      <w:pPr>
        <w:ind w:firstLine="708"/>
        <w:rPr>
          <w:b/>
          <w:lang w:val="sr-Cyrl-CS"/>
        </w:rPr>
      </w:pPr>
    </w:p>
    <w:p w:rsidR="00982293" w:rsidRDefault="00CE1CC3" w:rsidP="00982293">
      <w:pPr>
        <w:ind w:firstLine="720"/>
        <w:jc w:val="both"/>
        <w:rPr>
          <w:sz w:val="26"/>
          <w:szCs w:val="26"/>
          <w:lang w:val="sr-Cyrl-CS"/>
        </w:rPr>
      </w:pPr>
      <w:r w:rsidRPr="00B254DB">
        <w:rPr>
          <w:sz w:val="26"/>
          <w:szCs w:val="26"/>
          <w:lang w:val="sr-Cyrl-CS"/>
        </w:rPr>
        <w:t xml:space="preserve">На основу члана </w:t>
      </w:r>
      <w:r w:rsidRPr="00B254DB">
        <w:rPr>
          <w:sz w:val="26"/>
          <w:szCs w:val="26"/>
          <w:lang w:val="en-GB"/>
        </w:rPr>
        <w:t xml:space="preserve">63. </w:t>
      </w:r>
      <w:r w:rsidRPr="00B254DB">
        <w:rPr>
          <w:sz w:val="26"/>
          <w:szCs w:val="26"/>
          <w:lang w:val="sr-Cyrl-CS"/>
        </w:rPr>
        <w:t xml:space="preserve">Пословника Градског већа града Врања („Сл. гласник града Врања, број: 30/2012 и 9/2015), Градско веће града Врања, на седници одржаној </w:t>
      </w:r>
      <w:r w:rsidR="00982293">
        <w:rPr>
          <w:sz w:val="26"/>
          <w:szCs w:val="26"/>
        </w:rPr>
        <w:t>19.01.2017</w:t>
      </w:r>
      <w:r>
        <w:rPr>
          <w:sz w:val="26"/>
          <w:szCs w:val="26"/>
          <w:lang w:val="sr-Cyrl-CS"/>
        </w:rPr>
        <w:t xml:space="preserve">. године разматрало </w:t>
      </w:r>
      <w:r w:rsidR="00982293" w:rsidRPr="00982293">
        <w:rPr>
          <w:sz w:val="26"/>
          <w:szCs w:val="26"/>
          <w:lang w:val="sr-Cyrl-CS"/>
        </w:rPr>
        <w:t>је</w:t>
      </w:r>
      <w:r w:rsidR="00982293" w:rsidRPr="00982293">
        <w:rPr>
          <w:sz w:val="26"/>
          <w:szCs w:val="26"/>
        </w:rPr>
        <w:t xml:space="preserve"> </w:t>
      </w:r>
      <w:r w:rsidR="00982293">
        <w:rPr>
          <w:sz w:val="26"/>
          <w:szCs w:val="26"/>
        </w:rPr>
        <w:t>Текст</w:t>
      </w:r>
      <w:r w:rsidR="00982293" w:rsidRPr="00982293">
        <w:rPr>
          <w:sz w:val="26"/>
          <w:szCs w:val="26"/>
        </w:rPr>
        <w:t xml:space="preserve"> конкурса </w:t>
      </w:r>
      <w:r w:rsidR="00982293" w:rsidRPr="00982293">
        <w:rPr>
          <w:sz w:val="26"/>
          <w:szCs w:val="26"/>
          <w:lang w:val="sr-Cyrl-CS"/>
        </w:rPr>
        <w:t xml:space="preserve">за финансирање или суфинансирање програма и пројеката удружења у области друштвеног и хуманитарног рада од јавног интереса, </w:t>
      </w:r>
      <w:r w:rsidR="00982293" w:rsidRPr="00982293">
        <w:rPr>
          <w:sz w:val="26"/>
          <w:szCs w:val="26"/>
        </w:rPr>
        <w:t xml:space="preserve">за прву </w:t>
      </w:r>
      <w:r w:rsidR="00982293" w:rsidRPr="00982293">
        <w:rPr>
          <w:sz w:val="26"/>
          <w:szCs w:val="26"/>
          <w:lang w:val="sr-Cyrl-CS"/>
        </w:rPr>
        <w:t xml:space="preserve"> половину 2017. године </w:t>
      </w:r>
      <w:r w:rsidR="00982293">
        <w:rPr>
          <w:sz w:val="26"/>
          <w:szCs w:val="26"/>
          <w:lang w:val="sr-Cyrl-CS"/>
        </w:rPr>
        <w:t xml:space="preserve"> и донело </w:t>
      </w:r>
    </w:p>
    <w:p w:rsidR="00982293" w:rsidRDefault="00982293" w:rsidP="00982293">
      <w:pPr>
        <w:jc w:val="both"/>
        <w:rPr>
          <w:sz w:val="26"/>
          <w:szCs w:val="26"/>
          <w:lang w:val="sr-Cyrl-CS"/>
        </w:rPr>
      </w:pPr>
    </w:p>
    <w:p w:rsidR="00CE1CC3" w:rsidRDefault="00982293" w:rsidP="00982293">
      <w:pPr>
        <w:jc w:val="center"/>
        <w:rPr>
          <w:b/>
          <w:sz w:val="26"/>
          <w:szCs w:val="26"/>
          <w:lang w:val="sr-Cyrl-CS"/>
        </w:rPr>
      </w:pPr>
      <w:r>
        <w:rPr>
          <w:b/>
          <w:sz w:val="26"/>
          <w:szCs w:val="26"/>
          <w:lang w:val="sr-Cyrl-CS"/>
        </w:rPr>
        <w:t>З А К Љ У Ч А К</w:t>
      </w:r>
    </w:p>
    <w:p w:rsidR="00982293" w:rsidRPr="00982293" w:rsidRDefault="00982293" w:rsidP="00982293">
      <w:pPr>
        <w:jc w:val="center"/>
        <w:rPr>
          <w:b/>
          <w:sz w:val="26"/>
          <w:szCs w:val="26"/>
          <w:lang w:val="sr-Cyrl-CS"/>
        </w:rPr>
      </w:pPr>
    </w:p>
    <w:p w:rsidR="00982293" w:rsidRPr="00982293" w:rsidRDefault="00982293" w:rsidP="00982293">
      <w:pPr>
        <w:ind w:firstLine="720"/>
        <w:jc w:val="both"/>
        <w:rPr>
          <w:sz w:val="26"/>
          <w:szCs w:val="26"/>
          <w:lang w:val="sr-Cyrl-CS"/>
        </w:rPr>
      </w:pPr>
      <w:r w:rsidRPr="00982293">
        <w:rPr>
          <w:sz w:val="26"/>
          <w:szCs w:val="26"/>
          <w:lang w:val="sr-Cyrl-CS"/>
        </w:rPr>
        <w:t xml:space="preserve">Утврђује се текст јавног конкурса за финансирање или суфинансирање програма и пројеката удружења у области друштвеног и хуманитарног рада од јавног интереса, </w:t>
      </w:r>
      <w:r w:rsidRPr="00982293">
        <w:rPr>
          <w:sz w:val="26"/>
          <w:szCs w:val="26"/>
        </w:rPr>
        <w:t xml:space="preserve">за прву </w:t>
      </w:r>
      <w:r w:rsidRPr="00982293">
        <w:rPr>
          <w:sz w:val="26"/>
          <w:szCs w:val="26"/>
          <w:lang w:val="sr-Cyrl-CS"/>
        </w:rPr>
        <w:t xml:space="preserve"> половину 2017. године, и даје сагласност за расписивање истог.</w:t>
      </w:r>
    </w:p>
    <w:p w:rsidR="00CE1CC3" w:rsidRPr="00982293" w:rsidRDefault="00CE1CC3" w:rsidP="00CE1CC3">
      <w:pPr>
        <w:jc w:val="both"/>
        <w:rPr>
          <w:sz w:val="26"/>
          <w:szCs w:val="26"/>
          <w:lang w:val="sr-Cyrl-CS"/>
        </w:rPr>
      </w:pPr>
    </w:p>
    <w:p w:rsidR="00CE1CC3" w:rsidRPr="004F5DD2" w:rsidRDefault="00CE1CC3" w:rsidP="00CE1CC3">
      <w:pPr>
        <w:ind w:firstLine="720"/>
        <w:jc w:val="both"/>
        <w:rPr>
          <w:b/>
          <w:sz w:val="26"/>
          <w:szCs w:val="26"/>
        </w:rPr>
      </w:pPr>
      <w:r>
        <w:rPr>
          <w:sz w:val="26"/>
          <w:szCs w:val="26"/>
        </w:rPr>
        <w:t>Закључак доставити</w:t>
      </w:r>
      <w:proofErr w:type="gramStart"/>
      <w:r>
        <w:rPr>
          <w:sz w:val="26"/>
          <w:szCs w:val="26"/>
        </w:rPr>
        <w:t>:</w:t>
      </w:r>
      <w:r w:rsidR="00982293">
        <w:rPr>
          <w:sz w:val="26"/>
          <w:szCs w:val="26"/>
        </w:rPr>
        <w:t>Дејану</w:t>
      </w:r>
      <w:proofErr w:type="gramEnd"/>
      <w:r w:rsidR="00982293">
        <w:rPr>
          <w:sz w:val="26"/>
          <w:szCs w:val="26"/>
        </w:rPr>
        <w:t xml:space="preserve"> Бајрамовићу, члану Градског већа </w:t>
      </w:r>
      <w:r>
        <w:rPr>
          <w:sz w:val="26"/>
          <w:szCs w:val="26"/>
        </w:rPr>
        <w:t xml:space="preserve"> и Писарници града Врања.</w:t>
      </w:r>
    </w:p>
    <w:p w:rsidR="00CE1CC3" w:rsidRDefault="00CE1CC3" w:rsidP="00CE1CC3">
      <w:pPr>
        <w:ind w:firstLine="720"/>
        <w:jc w:val="both"/>
        <w:rPr>
          <w:b/>
          <w:sz w:val="26"/>
          <w:szCs w:val="26"/>
          <w:lang w:val="sr-Cyrl-CS"/>
        </w:rPr>
      </w:pPr>
    </w:p>
    <w:p w:rsidR="00CE1CC3" w:rsidRPr="00B254DB" w:rsidRDefault="00CE1CC3" w:rsidP="00CE1CC3">
      <w:pPr>
        <w:ind w:firstLine="720"/>
        <w:rPr>
          <w:b/>
          <w:sz w:val="26"/>
          <w:szCs w:val="26"/>
          <w:lang w:val="sr-Cyrl-CS"/>
        </w:rPr>
      </w:pPr>
    </w:p>
    <w:p w:rsidR="00CE1CC3" w:rsidRPr="00B254DB" w:rsidRDefault="00CE1CC3" w:rsidP="00CE1CC3">
      <w:pPr>
        <w:ind w:firstLine="720"/>
        <w:rPr>
          <w:b/>
          <w:sz w:val="26"/>
          <w:szCs w:val="26"/>
          <w:lang w:val="sr-Cyrl-CS"/>
        </w:rPr>
      </w:pPr>
      <w:r w:rsidRPr="00B254DB">
        <w:rPr>
          <w:b/>
          <w:sz w:val="26"/>
          <w:szCs w:val="26"/>
          <w:lang w:val="sr-Cyrl-CS"/>
        </w:rPr>
        <w:t xml:space="preserve">                                                                 </w:t>
      </w:r>
      <w:r>
        <w:rPr>
          <w:b/>
          <w:sz w:val="26"/>
          <w:szCs w:val="26"/>
          <w:lang w:val="sr-Cyrl-CS"/>
        </w:rPr>
        <w:t xml:space="preserve">                  </w:t>
      </w:r>
      <w:r w:rsidRPr="00B254DB">
        <w:rPr>
          <w:b/>
          <w:sz w:val="26"/>
          <w:szCs w:val="26"/>
          <w:lang w:val="sr-Cyrl-CS"/>
        </w:rPr>
        <w:t>ПРЕДСЕДНИК</w:t>
      </w:r>
    </w:p>
    <w:p w:rsidR="00CE1CC3" w:rsidRPr="00B254DB" w:rsidRDefault="00CE1CC3" w:rsidP="00CE1CC3">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sidRPr="00B254DB">
        <w:rPr>
          <w:b/>
          <w:sz w:val="26"/>
          <w:szCs w:val="26"/>
          <w:lang w:val="sr-Cyrl-CS"/>
        </w:rPr>
        <w:t>ГРАДСКОГ ВЕЋА,</w:t>
      </w:r>
    </w:p>
    <w:p w:rsidR="00294FB3" w:rsidRPr="00CD0B75" w:rsidRDefault="00CE1CC3" w:rsidP="00294FB3">
      <w:pPr>
        <w:jc w:val="center"/>
        <w:rPr>
          <w:b/>
          <w:lang w:val="sr-Cyrl-CS"/>
        </w:rPr>
      </w:pPr>
      <w:r w:rsidRPr="00B254DB">
        <w:rPr>
          <w:b/>
          <w:sz w:val="26"/>
          <w:szCs w:val="26"/>
          <w:lang w:val="sr-Cyrl-CS"/>
        </w:rPr>
        <w:tab/>
      </w:r>
      <w:r w:rsidRPr="00B254DB">
        <w:rPr>
          <w:b/>
          <w:sz w:val="26"/>
          <w:szCs w:val="26"/>
          <w:lang w:val="sr-Cyrl-CS"/>
        </w:rPr>
        <w:tab/>
      </w:r>
      <w:r w:rsidRPr="00B254DB">
        <w:rPr>
          <w:b/>
          <w:sz w:val="26"/>
          <w:szCs w:val="26"/>
          <w:lang w:val="sr-Cyrl-CS"/>
        </w:rPr>
        <w:tab/>
      </w:r>
      <w:r w:rsidRPr="00B254DB">
        <w:rPr>
          <w:b/>
          <w:sz w:val="26"/>
          <w:szCs w:val="26"/>
          <w:lang w:val="sr-Cyrl-CS"/>
        </w:rPr>
        <w:tab/>
      </w:r>
      <w:r w:rsidRPr="00B254DB">
        <w:rPr>
          <w:b/>
          <w:sz w:val="26"/>
          <w:szCs w:val="26"/>
          <w:lang w:val="sr-Cyrl-CS"/>
        </w:rPr>
        <w:tab/>
        <w:t xml:space="preserve">           </w:t>
      </w:r>
      <w:r>
        <w:rPr>
          <w:b/>
          <w:sz w:val="26"/>
          <w:szCs w:val="26"/>
          <w:lang w:val="sr-Cyrl-CS"/>
        </w:rPr>
        <w:t xml:space="preserve">                  др Слободан Миленковић</w:t>
      </w:r>
      <w:r w:rsidR="00294FB3">
        <w:rPr>
          <w:b/>
          <w:lang w:val="sr-Cyrl-CS"/>
        </w:rPr>
        <w:t>, с.р.</w:t>
      </w:r>
    </w:p>
    <w:p w:rsidR="00294FB3" w:rsidRDefault="00294FB3" w:rsidP="00294FB3">
      <w:pPr>
        <w:ind w:firstLine="720"/>
        <w:jc w:val="both"/>
        <w:rPr>
          <w:b/>
        </w:rPr>
      </w:pPr>
    </w:p>
    <w:p w:rsidR="00294FB3" w:rsidRDefault="00294FB3" w:rsidP="00294FB3">
      <w:pPr>
        <w:jc w:val="both"/>
        <w:rPr>
          <w:b/>
        </w:rPr>
      </w:pPr>
      <w:r>
        <w:rPr>
          <w:b/>
        </w:rPr>
        <w:t>Taчност преписа оверава:                                                    Самостални саветник</w:t>
      </w:r>
    </w:p>
    <w:p w:rsidR="00294FB3" w:rsidRPr="00CD0B75" w:rsidRDefault="00294FB3" w:rsidP="00294FB3">
      <w:pPr>
        <w:jc w:val="both"/>
        <w:rPr>
          <w:b/>
        </w:rPr>
      </w:pPr>
      <w:r>
        <w:rPr>
          <w:b/>
        </w:rPr>
        <w:t xml:space="preserve">                                                                                                       Јелена Пејковић</w:t>
      </w:r>
    </w:p>
    <w:p w:rsidR="00CE1CC3" w:rsidRDefault="00CE1CC3" w:rsidP="00CE1CC3">
      <w:pPr>
        <w:rPr>
          <w:b/>
          <w:sz w:val="26"/>
          <w:szCs w:val="26"/>
          <w:lang w:val="ru-RU"/>
        </w:rPr>
      </w:pPr>
    </w:p>
    <w:p w:rsidR="00CE1CC3" w:rsidRDefault="00BD02A6" w:rsidP="00BD02A6">
      <w:pPr>
        <w:jc w:val="both"/>
      </w:pPr>
      <w:r w:rsidRPr="003E6E39">
        <w:rPr>
          <w:lang w:val="sr-Cyrl-CS"/>
        </w:rPr>
        <w:t xml:space="preserve">  </w:t>
      </w:r>
      <w:r>
        <w:t xml:space="preserve">  </w:t>
      </w:r>
    </w:p>
    <w:p w:rsidR="00CE1CC3" w:rsidRDefault="00CE1CC3" w:rsidP="00BD02A6">
      <w:pPr>
        <w:jc w:val="both"/>
      </w:pPr>
    </w:p>
    <w:p w:rsidR="00982293" w:rsidRDefault="00982293" w:rsidP="00BD02A6">
      <w:pPr>
        <w:jc w:val="both"/>
      </w:pPr>
    </w:p>
    <w:p w:rsidR="00982293" w:rsidRDefault="00982293" w:rsidP="00BD02A6">
      <w:pPr>
        <w:jc w:val="both"/>
      </w:pPr>
    </w:p>
    <w:p w:rsidR="00982293" w:rsidRDefault="00982293" w:rsidP="00BD02A6">
      <w:pPr>
        <w:jc w:val="both"/>
      </w:pPr>
    </w:p>
    <w:p w:rsidR="00982293" w:rsidRDefault="00982293" w:rsidP="00BD02A6">
      <w:pPr>
        <w:jc w:val="both"/>
      </w:pPr>
    </w:p>
    <w:p w:rsidR="00982293" w:rsidRDefault="00982293" w:rsidP="00BD02A6">
      <w:pPr>
        <w:jc w:val="both"/>
      </w:pPr>
    </w:p>
    <w:p w:rsidR="00982293" w:rsidRDefault="00982293" w:rsidP="00BD02A6">
      <w:pPr>
        <w:jc w:val="both"/>
      </w:pPr>
    </w:p>
    <w:p w:rsidR="00982293" w:rsidRDefault="00982293" w:rsidP="00BD02A6">
      <w:pPr>
        <w:jc w:val="both"/>
      </w:pPr>
    </w:p>
    <w:p w:rsidR="00982293" w:rsidRDefault="00982293" w:rsidP="00BD02A6">
      <w:pPr>
        <w:jc w:val="both"/>
      </w:pPr>
    </w:p>
    <w:p w:rsidR="00982293" w:rsidRPr="00A02B0C" w:rsidRDefault="00982293" w:rsidP="00BD02A6">
      <w:pPr>
        <w:jc w:val="both"/>
      </w:pPr>
    </w:p>
    <w:p w:rsidR="00982293" w:rsidRDefault="00982293" w:rsidP="00BD02A6">
      <w:pPr>
        <w:jc w:val="both"/>
      </w:pPr>
    </w:p>
    <w:p w:rsidR="00982293" w:rsidRDefault="00982293" w:rsidP="00BD02A6">
      <w:pPr>
        <w:jc w:val="both"/>
      </w:pPr>
    </w:p>
    <w:p w:rsidR="00BD02A6" w:rsidRPr="003E6E39" w:rsidRDefault="00CE1CC3" w:rsidP="00BD02A6">
      <w:pPr>
        <w:jc w:val="both"/>
        <w:rPr>
          <w:lang w:val="sr-Cyrl-CS"/>
        </w:rPr>
      </w:pPr>
      <w:r>
        <w:tab/>
      </w:r>
      <w:r w:rsidR="00BD02A6">
        <w:rPr>
          <w:lang w:val="sr-Cyrl-CS"/>
        </w:rPr>
        <w:t xml:space="preserve">На основу члана 41. Закона о запошљавању и осигурању за </w:t>
      </w:r>
      <w:r w:rsidR="00BD02A6">
        <w:t xml:space="preserve">случај незапослености („Службени гласник РС”, бр. </w:t>
      </w:r>
      <w:proofErr w:type="gramStart"/>
      <w:r w:rsidR="00BD02A6">
        <w:t>36/09 и 88/10 и 38/15)</w:t>
      </w:r>
      <w:r w:rsidR="00BD02A6">
        <w:rPr>
          <w:lang w:val="sr-Cyrl-CS"/>
        </w:rPr>
        <w:t xml:space="preserve">, члана </w:t>
      </w:r>
      <w:r w:rsidR="00BD02A6">
        <w:t>20</w:t>
      </w:r>
      <w:r w:rsidR="00BD02A6">
        <w:rPr>
          <w:lang w:val="sr-Cyrl-CS"/>
        </w:rPr>
        <w:t>.</w:t>
      </w:r>
      <w:proofErr w:type="gramEnd"/>
      <w:r w:rsidR="00BD02A6">
        <w:rPr>
          <w:lang w:val="sr-Cyrl-CS"/>
        </w:rPr>
        <w:t xml:space="preserve"> став 1. тачка </w:t>
      </w:r>
      <w:r w:rsidR="00BD02A6">
        <w:t>39</w:t>
      </w:r>
      <w:r w:rsidR="00BD02A6">
        <w:rPr>
          <w:lang w:val="sr-Cyrl-CS"/>
        </w:rPr>
        <w:t xml:space="preserve">. </w:t>
      </w:r>
      <w:proofErr w:type="gramStart"/>
      <w:r w:rsidR="00BD02A6">
        <w:t>члана</w:t>
      </w:r>
      <w:proofErr w:type="gramEnd"/>
      <w:r w:rsidR="00BD02A6">
        <w:t xml:space="preserve"> 66. </w:t>
      </w:r>
      <w:proofErr w:type="gramStart"/>
      <w:r w:rsidR="00BD02A6">
        <w:t>став</w:t>
      </w:r>
      <w:proofErr w:type="gramEnd"/>
      <w:r w:rsidR="00BD02A6">
        <w:t xml:space="preserve"> 1.</w:t>
      </w:r>
      <w:r w:rsidR="00BD02A6">
        <w:rPr>
          <w:lang w:val="sr-Cyrl-CS"/>
        </w:rPr>
        <w:t xml:space="preserve"> Закона о локалној самоуправи („Службени гласник РС“, број:129/2007 </w:t>
      </w:r>
      <w:r w:rsidR="00BD02A6">
        <w:t xml:space="preserve">и 83/2014-др. </w:t>
      </w:r>
      <w:proofErr w:type="gramStart"/>
      <w:r w:rsidR="00BD02A6">
        <w:t>Закон</w:t>
      </w:r>
      <w:r w:rsidR="00BD02A6">
        <w:rPr>
          <w:lang w:val="sr-Cyrl-CS"/>
        </w:rPr>
        <w:t>) и члана 61.</w:t>
      </w:r>
      <w:proofErr w:type="gramEnd"/>
      <w:r w:rsidR="00BD02A6">
        <w:rPr>
          <w:lang w:val="sr-Cyrl-CS"/>
        </w:rPr>
        <w:t xml:space="preserve"> и 63. Пословника Градског већа града </w:t>
      </w:r>
      <w:r w:rsidR="00BD02A6">
        <w:t>Врања</w:t>
      </w:r>
      <w:r w:rsidR="00BD02A6">
        <w:rPr>
          <w:lang w:val="sr-Cyrl-CS"/>
        </w:rPr>
        <w:t xml:space="preserve"> („Службени гласник града Врања“, број: 20/2016), Градско веће града Врања, на седници одржаној дан</w:t>
      </w:r>
      <w:r w:rsidR="00982293">
        <w:t>а:</w:t>
      </w:r>
      <w:r w:rsidR="00A02B0C">
        <w:t xml:space="preserve"> </w:t>
      </w:r>
      <w:r w:rsidR="00982293">
        <w:t>19.01.</w:t>
      </w:r>
      <w:r w:rsidR="00BD02A6">
        <w:t>2017.</w:t>
      </w:r>
      <w:r w:rsidR="00BD02A6">
        <w:rPr>
          <w:lang w:val="sr-Cyrl-CS"/>
        </w:rPr>
        <w:t xml:space="preserve"> године,</w:t>
      </w:r>
    </w:p>
    <w:p w:rsidR="00BD02A6" w:rsidRPr="003E6E39" w:rsidRDefault="00BD02A6" w:rsidP="00BD02A6">
      <w:pPr>
        <w:jc w:val="both"/>
        <w:rPr>
          <w:lang w:val="sr-Cyrl-CS"/>
        </w:rPr>
      </w:pPr>
    </w:p>
    <w:p w:rsidR="00BD02A6" w:rsidRPr="003E6E39" w:rsidRDefault="00BD02A6" w:rsidP="00BD02A6">
      <w:pPr>
        <w:jc w:val="center"/>
        <w:rPr>
          <w:b/>
          <w:lang w:val="sr-Cyrl-CS"/>
        </w:rPr>
      </w:pPr>
      <w:r w:rsidRPr="003E6E39">
        <w:rPr>
          <w:b/>
          <w:lang w:val="sr-Cyrl-CS"/>
        </w:rPr>
        <w:t>О Д Л У К А</w:t>
      </w:r>
    </w:p>
    <w:p w:rsidR="00BD02A6" w:rsidRPr="003E6E39" w:rsidRDefault="00BD02A6" w:rsidP="00BD02A6">
      <w:pPr>
        <w:jc w:val="center"/>
        <w:rPr>
          <w:b/>
          <w:lang w:val="sr-Cyrl-CS"/>
        </w:rPr>
      </w:pPr>
      <w:r w:rsidRPr="003E6E39">
        <w:rPr>
          <w:b/>
          <w:lang w:val="sr-Cyrl-CS"/>
        </w:rPr>
        <w:t xml:space="preserve">О </w:t>
      </w:r>
      <w:r>
        <w:rPr>
          <w:b/>
          <w:lang w:val="sr-Cyrl-CS"/>
        </w:rPr>
        <w:t xml:space="preserve">УСВАЈАЊУ </w:t>
      </w:r>
      <w:r w:rsidRPr="003E6E39">
        <w:rPr>
          <w:b/>
          <w:lang w:val="sr-Cyrl-CS"/>
        </w:rPr>
        <w:t>ЛОКАЛНО</w:t>
      </w:r>
      <w:r>
        <w:rPr>
          <w:b/>
          <w:lang w:val="sr-Cyrl-CS"/>
        </w:rPr>
        <w:t>Г</w:t>
      </w:r>
      <w:r w:rsidRPr="003E6E39">
        <w:rPr>
          <w:b/>
          <w:lang w:val="sr-Cyrl-CS"/>
        </w:rPr>
        <w:t xml:space="preserve"> АКЦИОНО</w:t>
      </w:r>
      <w:r>
        <w:rPr>
          <w:b/>
          <w:lang w:val="sr-Cyrl-CS"/>
        </w:rPr>
        <w:t>Г</w:t>
      </w:r>
      <w:r w:rsidRPr="003E6E39">
        <w:rPr>
          <w:b/>
          <w:lang w:val="sr-Cyrl-CS"/>
        </w:rPr>
        <w:t xml:space="preserve"> ПЛАН</w:t>
      </w:r>
      <w:r>
        <w:rPr>
          <w:b/>
          <w:lang w:val="sr-Cyrl-CS"/>
        </w:rPr>
        <w:t>А</w:t>
      </w:r>
      <w:r w:rsidRPr="003E6E39">
        <w:rPr>
          <w:b/>
          <w:lang w:val="sr-Cyrl-CS"/>
        </w:rPr>
        <w:t xml:space="preserve"> ЗАПОШЉАВАЊА </w:t>
      </w:r>
    </w:p>
    <w:p w:rsidR="00BD02A6" w:rsidRPr="003E6E39" w:rsidRDefault="00BD02A6" w:rsidP="00BD02A6">
      <w:pPr>
        <w:jc w:val="center"/>
        <w:rPr>
          <w:b/>
          <w:lang w:val="sr-Cyrl-CS"/>
        </w:rPr>
      </w:pPr>
      <w:r>
        <w:rPr>
          <w:b/>
          <w:lang w:val="sr-Cyrl-CS"/>
        </w:rPr>
        <w:t>ГРАДА ВРАЊА ЗА 2017</w:t>
      </w:r>
      <w:r w:rsidRPr="003E6E39">
        <w:rPr>
          <w:b/>
          <w:lang w:val="sr-Cyrl-CS"/>
        </w:rPr>
        <w:t>. ГОДИНУ</w:t>
      </w:r>
    </w:p>
    <w:p w:rsidR="00BD02A6" w:rsidRPr="003E6E39" w:rsidRDefault="00BD02A6" w:rsidP="00BD02A6">
      <w:pPr>
        <w:rPr>
          <w:lang w:val="sr-Cyrl-CS"/>
        </w:rPr>
      </w:pPr>
    </w:p>
    <w:p w:rsidR="00BD02A6" w:rsidRPr="003E6E39" w:rsidRDefault="00BD02A6" w:rsidP="00BD02A6">
      <w:pPr>
        <w:jc w:val="center"/>
        <w:rPr>
          <w:b/>
          <w:lang w:val="sr-Cyrl-CS"/>
        </w:rPr>
      </w:pPr>
      <w:r w:rsidRPr="003E6E39">
        <w:rPr>
          <w:b/>
          <w:lang w:val="sr-Cyrl-CS"/>
        </w:rPr>
        <w:t>Члан 1.</w:t>
      </w:r>
    </w:p>
    <w:p w:rsidR="00BD02A6" w:rsidRPr="003E6E39" w:rsidRDefault="00BD02A6" w:rsidP="00BD02A6">
      <w:pPr>
        <w:jc w:val="both"/>
        <w:rPr>
          <w:lang w:val="sr-Cyrl-CS"/>
        </w:rPr>
      </w:pPr>
      <w:r w:rsidRPr="003E6E39">
        <w:rPr>
          <w:b/>
          <w:lang w:val="sr-Cyrl-CS"/>
        </w:rPr>
        <w:t xml:space="preserve">                УСВАЈА  СЕ </w:t>
      </w:r>
      <w:r w:rsidRPr="003E6E39">
        <w:rPr>
          <w:lang w:val="sr-Cyrl-CS"/>
        </w:rPr>
        <w:t>Локални акциони план</w:t>
      </w:r>
      <w:r>
        <w:rPr>
          <w:lang w:val="sr-Cyrl-CS"/>
        </w:rPr>
        <w:t xml:space="preserve"> запошљавања града Врања за 2017</w:t>
      </w:r>
      <w:r w:rsidRPr="003E6E39">
        <w:rPr>
          <w:lang w:val="sr-Cyrl-CS"/>
        </w:rPr>
        <w:t>. годину, у складу са Националним акц</w:t>
      </w:r>
      <w:r w:rsidR="00FC1A23">
        <w:rPr>
          <w:lang w:val="sr-Cyrl-CS"/>
        </w:rPr>
        <w:t>ионим планом запошљавања за 2017</w:t>
      </w:r>
      <w:r w:rsidRPr="003E6E39">
        <w:rPr>
          <w:lang w:val="sr-Cyrl-CS"/>
        </w:rPr>
        <w:t>. годину.</w:t>
      </w:r>
    </w:p>
    <w:p w:rsidR="00BD02A6" w:rsidRPr="003E6E39" w:rsidRDefault="00BD02A6" w:rsidP="00BD02A6">
      <w:pPr>
        <w:jc w:val="both"/>
        <w:rPr>
          <w:lang w:val="sr-Cyrl-CS"/>
        </w:rPr>
      </w:pPr>
    </w:p>
    <w:p w:rsidR="00BD02A6" w:rsidRPr="003E6E39" w:rsidRDefault="00BD02A6" w:rsidP="00BD02A6">
      <w:pPr>
        <w:jc w:val="center"/>
        <w:rPr>
          <w:b/>
          <w:lang w:val="sr-Cyrl-CS"/>
        </w:rPr>
      </w:pPr>
      <w:r w:rsidRPr="003E6E39">
        <w:rPr>
          <w:b/>
          <w:lang w:val="sr-Cyrl-CS"/>
        </w:rPr>
        <w:t>Члан 2.</w:t>
      </w:r>
    </w:p>
    <w:p w:rsidR="00BD02A6" w:rsidRPr="003E6E39" w:rsidRDefault="00BD02A6" w:rsidP="00BD02A6">
      <w:pPr>
        <w:jc w:val="both"/>
        <w:rPr>
          <w:lang w:val="sr-Cyrl-CS"/>
        </w:rPr>
      </w:pPr>
      <w:r w:rsidRPr="003E6E39">
        <w:rPr>
          <w:b/>
          <w:lang w:val="sr-Cyrl-CS"/>
        </w:rPr>
        <w:t xml:space="preserve">                </w:t>
      </w:r>
      <w:r w:rsidRPr="003E6E39">
        <w:rPr>
          <w:lang w:val="sr-Cyrl-CS"/>
        </w:rPr>
        <w:t>Локалним акционим планом</w:t>
      </w:r>
      <w:r>
        <w:rPr>
          <w:lang w:val="sr-Cyrl-CS"/>
        </w:rPr>
        <w:t xml:space="preserve"> запошљавања града Врања за 2017</w:t>
      </w:r>
      <w:r w:rsidRPr="003E6E39">
        <w:rPr>
          <w:lang w:val="sr-Cyrl-CS"/>
        </w:rPr>
        <w:t>. годину, се планира финансирање, као и суфинансирање програма и мера акт</w:t>
      </w:r>
      <w:r>
        <w:rPr>
          <w:lang w:val="sr-Cyrl-CS"/>
        </w:rPr>
        <w:t>ивне политике запошљавања у 2017</w:t>
      </w:r>
      <w:r w:rsidRPr="003E6E39">
        <w:rPr>
          <w:lang w:val="sr-Cyrl-CS"/>
        </w:rPr>
        <w:t xml:space="preserve">. години. </w:t>
      </w:r>
    </w:p>
    <w:p w:rsidR="00BD02A6" w:rsidRPr="003E6E39" w:rsidRDefault="00BD02A6" w:rsidP="00BD02A6">
      <w:pPr>
        <w:jc w:val="both"/>
        <w:rPr>
          <w:lang w:val="sr-Cyrl-CS"/>
        </w:rPr>
      </w:pPr>
    </w:p>
    <w:p w:rsidR="00BD02A6" w:rsidRPr="003E6E39" w:rsidRDefault="00BD02A6" w:rsidP="00BD02A6">
      <w:pPr>
        <w:tabs>
          <w:tab w:val="left" w:pos="3630"/>
        </w:tabs>
        <w:jc w:val="center"/>
        <w:rPr>
          <w:b/>
          <w:lang w:val="sr-Cyrl-CS"/>
        </w:rPr>
      </w:pPr>
      <w:r w:rsidRPr="003E6E39">
        <w:rPr>
          <w:b/>
          <w:lang w:val="sr-Cyrl-CS"/>
        </w:rPr>
        <w:t>Члан 3.</w:t>
      </w:r>
    </w:p>
    <w:p w:rsidR="00BD02A6" w:rsidRPr="003E6E39" w:rsidRDefault="00BD02A6" w:rsidP="00BD02A6">
      <w:pPr>
        <w:tabs>
          <w:tab w:val="left" w:pos="1050"/>
        </w:tabs>
        <w:jc w:val="both"/>
        <w:rPr>
          <w:lang w:val="sr-Cyrl-CS"/>
        </w:rPr>
      </w:pPr>
      <w:r w:rsidRPr="003E6E39">
        <w:rPr>
          <w:lang w:val="sr-Cyrl-CS"/>
        </w:rPr>
        <w:t xml:space="preserve">                Локални акциони план</w:t>
      </w:r>
      <w:r>
        <w:rPr>
          <w:lang w:val="sr-Cyrl-CS"/>
        </w:rPr>
        <w:t xml:space="preserve"> запошљавања града Врања за 2017</w:t>
      </w:r>
      <w:r w:rsidRPr="003E6E39">
        <w:rPr>
          <w:lang w:val="sr-Cyrl-CS"/>
        </w:rPr>
        <w:t>. годину спроводиће се у сарадњи са Националном службом за запошљавање.</w:t>
      </w:r>
    </w:p>
    <w:p w:rsidR="00BD02A6" w:rsidRPr="003E6E39" w:rsidRDefault="00BD02A6" w:rsidP="00BD02A6">
      <w:pPr>
        <w:tabs>
          <w:tab w:val="left" w:pos="1050"/>
        </w:tabs>
        <w:rPr>
          <w:lang w:val="sr-Cyrl-CS"/>
        </w:rPr>
      </w:pPr>
    </w:p>
    <w:p w:rsidR="00BD02A6" w:rsidRPr="003E6E39" w:rsidRDefault="00BD02A6" w:rsidP="00BD02A6">
      <w:pPr>
        <w:tabs>
          <w:tab w:val="left" w:pos="1050"/>
        </w:tabs>
        <w:jc w:val="center"/>
        <w:rPr>
          <w:b/>
          <w:lang w:val="sr-Cyrl-CS"/>
        </w:rPr>
      </w:pPr>
      <w:r w:rsidRPr="003E6E39">
        <w:rPr>
          <w:b/>
          <w:lang w:val="sr-Cyrl-CS"/>
        </w:rPr>
        <w:t>Члан 4.</w:t>
      </w:r>
    </w:p>
    <w:p w:rsidR="00BD02A6" w:rsidRPr="003E6E39" w:rsidRDefault="00BD02A6" w:rsidP="00BD02A6">
      <w:pPr>
        <w:tabs>
          <w:tab w:val="left" w:pos="1050"/>
        </w:tabs>
        <w:jc w:val="both"/>
        <w:rPr>
          <w:lang w:val="sr-Cyrl-CS"/>
        </w:rPr>
      </w:pPr>
      <w:r w:rsidRPr="003E6E39">
        <w:rPr>
          <w:b/>
          <w:lang w:val="sr-Cyrl-CS"/>
        </w:rPr>
        <w:t xml:space="preserve">                </w:t>
      </w:r>
      <w:r w:rsidRPr="003E6E39">
        <w:rPr>
          <w:lang w:val="sr-Cyrl-CS"/>
        </w:rPr>
        <w:t>Одлука ступа на снагу осмог дана од дана објављивања у „Службеном гласнику града Врања“.</w:t>
      </w:r>
    </w:p>
    <w:p w:rsidR="00BD02A6" w:rsidRPr="003E6E39" w:rsidRDefault="00BD02A6" w:rsidP="00BD02A6">
      <w:pPr>
        <w:tabs>
          <w:tab w:val="left" w:pos="1050"/>
        </w:tabs>
        <w:rPr>
          <w:lang w:val="sr-Cyrl-CS"/>
        </w:rPr>
      </w:pPr>
    </w:p>
    <w:p w:rsidR="00982293" w:rsidRPr="00D9209F" w:rsidRDefault="00982293" w:rsidP="00982293">
      <w:pPr>
        <w:jc w:val="center"/>
        <w:rPr>
          <w:b/>
          <w:lang w:val="sr-Cyrl-CS"/>
        </w:rPr>
      </w:pPr>
      <w:r w:rsidRPr="00D9209F">
        <w:rPr>
          <w:b/>
          <w:lang w:val="sr-Cyrl-CS"/>
        </w:rPr>
        <w:t xml:space="preserve">ГРАДСКО ВЕЋЕ ГРАДА ВРАЊА, </w:t>
      </w:r>
    </w:p>
    <w:p w:rsidR="00982293" w:rsidRDefault="00982293" w:rsidP="00982293">
      <w:pPr>
        <w:jc w:val="center"/>
        <w:rPr>
          <w:b/>
          <w:lang w:val="sr-Cyrl-CS"/>
        </w:rPr>
      </w:pPr>
      <w:r>
        <w:rPr>
          <w:b/>
          <w:lang w:val="sr-Cyrl-CS"/>
        </w:rPr>
        <w:t>д</w:t>
      </w:r>
      <w:r w:rsidRPr="00D9209F">
        <w:rPr>
          <w:b/>
          <w:lang w:val="sr-Cyrl-CS"/>
        </w:rPr>
        <w:t>ана</w:t>
      </w:r>
      <w:r>
        <w:rPr>
          <w:b/>
        </w:rPr>
        <w:t>:19.01.2017.</w:t>
      </w:r>
      <w:r w:rsidRPr="00D9209F">
        <w:rPr>
          <w:b/>
          <w:lang w:val="sr-Cyrl-CS"/>
        </w:rPr>
        <w:t xml:space="preserve"> године, број:</w:t>
      </w:r>
      <w:r>
        <w:rPr>
          <w:b/>
          <w:lang w:val="sr-Cyrl-CS"/>
        </w:rPr>
        <w:t xml:space="preserve"> 06-7/2017</w:t>
      </w:r>
      <w:r w:rsidRPr="00D9209F">
        <w:rPr>
          <w:b/>
          <w:lang w:val="sr-Cyrl-CS"/>
        </w:rPr>
        <w:t>-04</w:t>
      </w:r>
    </w:p>
    <w:p w:rsidR="00982293" w:rsidRPr="00D9209F" w:rsidRDefault="00982293" w:rsidP="00982293">
      <w:pPr>
        <w:jc w:val="center"/>
        <w:rPr>
          <w:b/>
          <w:lang w:val="sr-Cyrl-CS"/>
        </w:rPr>
      </w:pPr>
    </w:p>
    <w:p w:rsidR="00982293" w:rsidRPr="00D9209F" w:rsidRDefault="00982293" w:rsidP="00982293">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ПРЕДСЕДНИК</w:t>
      </w:r>
    </w:p>
    <w:p w:rsidR="00982293" w:rsidRPr="00D9209F" w:rsidRDefault="00982293" w:rsidP="00982293">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ГРАДСКОГ ВЕЋА,</w:t>
      </w:r>
    </w:p>
    <w:p w:rsidR="00982293" w:rsidRPr="00D9209F" w:rsidRDefault="00982293" w:rsidP="00982293">
      <w:pPr>
        <w:jc w:val="center"/>
        <w:rPr>
          <w:b/>
          <w:lang w:val="sr-Cyrl-CS"/>
        </w:rPr>
      </w:pPr>
      <w:r w:rsidRPr="00D9209F">
        <w:rPr>
          <w:b/>
          <w:lang w:val="sr-Cyrl-CS"/>
        </w:rPr>
        <w:tab/>
      </w:r>
      <w:r w:rsidRPr="00D9209F">
        <w:rPr>
          <w:b/>
          <w:lang w:val="sr-Cyrl-CS"/>
        </w:rPr>
        <w:tab/>
      </w:r>
      <w:r w:rsidRPr="00D9209F">
        <w:rPr>
          <w:b/>
          <w:lang w:val="sr-Cyrl-CS"/>
        </w:rPr>
        <w:tab/>
      </w:r>
      <w:r>
        <w:rPr>
          <w:b/>
          <w:lang w:val="sr-Cyrl-CS"/>
        </w:rPr>
        <w:t xml:space="preserve">                                              др Слободан Миленковић</w:t>
      </w:r>
      <w:r w:rsidR="00A02B0C">
        <w:rPr>
          <w:b/>
          <w:lang w:val="sr-Cyrl-CS"/>
        </w:rPr>
        <w:t>,с.р.</w:t>
      </w:r>
    </w:p>
    <w:p w:rsidR="00982293" w:rsidRDefault="00982293" w:rsidP="00982293">
      <w:pPr>
        <w:ind w:firstLine="720"/>
        <w:jc w:val="both"/>
        <w:rPr>
          <w:b/>
        </w:rPr>
      </w:pPr>
    </w:p>
    <w:p w:rsidR="00A02B0C" w:rsidRDefault="00A02B0C" w:rsidP="00A02B0C">
      <w:pPr>
        <w:jc w:val="both"/>
        <w:rPr>
          <w:b/>
        </w:rPr>
      </w:pPr>
      <w:r>
        <w:rPr>
          <w:b/>
        </w:rPr>
        <w:t>Taчност преписа оверава                                                    Самостални саветник</w:t>
      </w:r>
    </w:p>
    <w:p w:rsidR="00A02B0C" w:rsidRPr="00CD0B75" w:rsidRDefault="00A02B0C" w:rsidP="00A02B0C">
      <w:pPr>
        <w:jc w:val="both"/>
        <w:rPr>
          <w:b/>
        </w:rPr>
      </w:pPr>
      <w:r>
        <w:rPr>
          <w:b/>
        </w:rPr>
        <w:t xml:space="preserve">                                                                                                       Јелена Пејковић</w:t>
      </w:r>
    </w:p>
    <w:p w:rsidR="00A02B0C" w:rsidRDefault="00A02B0C" w:rsidP="00A02B0C">
      <w:pPr>
        <w:ind w:firstLine="720"/>
        <w:jc w:val="both"/>
        <w:rPr>
          <w:lang w:val="sr-Cyrl-CS"/>
        </w:rPr>
      </w:pPr>
    </w:p>
    <w:p w:rsidR="00BD02A6" w:rsidRPr="003E6E39" w:rsidRDefault="00BD02A6" w:rsidP="00BD02A6">
      <w:pPr>
        <w:jc w:val="both"/>
        <w:rPr>
          <w:b/>
        </w:rPr>
      </w:pPr>
    </w:p>
    <w:p w:rsidR="00BD02A6" w:rsidRDefault="00BD02A6" w:rsidP="000C7060"/>
    <w:p w:rsidR="00B74E19" w:rsidRDefault="00B74E19" w:rsidP="000C7060"/>
    <w:p w:rsidR="00B74E19" w:rsidRDefault="00B74E19" w:rsidP="000C7060"/>
    <w:p w:rsidR="00B74E19" w:rsidRDefault="00B74E19" w:rsidP="000C7060"/>
    <w:p w:rsidR="00B74E19" w:rsidRDefault="00B74E19" w:rsidP="000C7060"/>
    <w:p w:rsidR="00B74E19" w:rsidRDefault="00B74E19" w:rsidP="00B74E19">
      <w:pPr>
        <w:ind w:firstLine="708"/>
        <w:jc w:val="both"/>
        <w:rPr>
          <w:sz w:val="26"/>
          <w:szCs w:val="26"/>
          <w:lang w:val="sr-Cyrl-CS"/>
        </w:rPr>
      </w:pPr>
      <w:r w:rsidRPr="003F5A1E">
        <w:rPr>
          <w:sz w:val="26"/>
          <w:szCs w:val="26"/>
          <w:lang w:val="sr-Cyrl-CS"/>
        </w:rPr>
        <w:t>На</w:t>
      </w:r>
      <w:r>
        <w:rPr>
          <w:sz w:val="26"/>
          <w:szCs w:val="26"/>
          <w:lang w:val="sr-Cyrl-CS"/>
        </w:rPr>
        <w:t xml:space="preserve"> основу члана 61. и 63. Пословника Градског већа града Врања („Службени гласник Пчињског округа“, број: 20/2016), Градско веће града </w:t>
      </w:r>
      <w:r w:rsidR="00982293">
        <w:rPr>
          <w:sz w:val="26"/>
          <w:szCs w:val="26"/>
          <w:lang w:val="sr-Cyrl-CS"/>
        </w:rPr>
        <w:t>Врања, на седници одржаној дана:19.01.2017</w:t>
      </w:r>
      <w:r>
        <w:rPr>
          <w:sz w:val="26"/>
          <w:szCs w:val="26"/>
          <w:lang w:val="sr-Cyrl-CS"/>
        </w:rPr>
        <w:t>. године, донело је</w:t>
      </w:r>
    </w:p>
    <w:p w:rsidR="00B74E19" w:rsidRDefault="00B74E19" w:rsidP="00B74E19">
      <w:pPr>
        <w:ind w:firstLine="708"/>
        <w:jc w:val="both"/>
        <w:rPr>
          <w:sz w:val="26"/>
          <w:szCs w:val="26"/>
          <w:lang w:val="sr-Cyrl-CS"/>
        </w:rPr>
      </w:pPr>
    </w:p>
    <w:p w:rsidR="00B74E19" w:rsidRPr="003803B1" w:rsidRDefault="00B74E19" w:rsidP="00B74E19">
      <w:pPr>
        <w:ind w:firstLine="708"/>
        <w:jc w:val="center"/>
        <w:rPr>
          <w:b/>
          <w:sz w:val="26"/>
          <w:szCs w:val="26"/>
          <w:lang w:val="sr-Cyrl-CS"/>
        </w:rPr>
      </w:pPr>
      <w:r w:rsidRPr="003803B1">
        <w:rPr>
          <w:b/>
          <w:sz w:val="26"/>
          <w:szCs w:val="26"/>
          <w:lang w:val="sr-Cyrl-CS"/>
        </w:rPr>
        <w:t>РЕШЕЊЕ</w:t>
      </w:r>
    </w:p>
    <w:p w:rsidR="00B74E19" w:rsidRPr="003803B1" w:rsidRDefault="00B74E19" w:rsidP="00B74E19">
      <w:pPr>
        <w:ind w:firstLine="708"/>
        <w:jc w:val="center"/>
        <w:rPr>
          <w:b/>
          <w:sz w:val="26"/>
          <w:szCs w:val="26"/>
          <w:lang w:val="sr-Cyrl-CS"/>
        </w:rPr>
      </w:pPr>
      <w:r w:rsidRPr="003803B1">
        <w:rPr>
          <w:b/>
          <w:sz w:val="26"/>
          <w:szCs w:val="26"/>
          <w:lang w:val="sr-Cyrl-CS"/>
        </w:rPr>
        <w:t>о образовању Комисије за процену штете на грађевинским објетима у приватној својини настале као последица елементарне непогоде и других већих несрећа</w:t>
      </w:r>
    </w:p>
    <w:p w:rsidR="00B74E19" w:rsidRPr="003803B1" w:rsidRDefault="00B74E19" w:rsidP="00B74E19">
      <w:pPr>
        <w:ind w:firstLine="708"/>
        <w:jc w:val="center"/>
        <w:rPr>
          <w:sz w:val="26"/>
          <w:szCs w:val="26"/>
          <w:lang w:val="sr-Cyrl-CS"/>
        </w:rPr>
      </w:pPr>
    </w:p>
    <w:p w:rsidR="00B74E19" w:rsidRPr="003803B1" w:rsidRDefault="00B74E19" w:rsidP="00B74E19">
      <w:pPr>
        <w:ind w:firstLine="708"/>
        <w:jc w:val="center"/>
        <w:rPr>
          <w:b/>
          <w:sz w:val="26"/>
          <w:szCs w:val="26"/>
          <w:lang w:val="sr-Cyrl-CS"/>
        </w:rPr>
      </w:pPr>
      <w:r w:rsidRPr="003803B1">
        <w:rPr>
          <w:b/>
          <w:sz w:val="26"/>
          <w:szCs w:val="26"/>
          <w:lang w:val="sr-Cyrl-CS"/>
        </w:rPr>
        <w:t xml:space="preserve">Члан 1. </w:t>
      </w:r>
    </w:p>
    <w:p w:rsidR="00B74E19" w:rsidRPr="003803B1" w:rsidRDefault="00B74E19" w:rsidP="00B74E19">
      <w:pPr>
        <w:ind w:firstLine="708"/>
        <w:jc w:val="both"/>
        <w:rPr>
          <w:sz w:val="26"/>
          <w:szCs w:val="26"/>
          <w:lang w:val="sr-Cyrl-CS"/>
        </w:rPr>
      </w:pPr>
      <w:r w:rsidRPr="003803B1">
        <w:rPr>
          <w:sz w:val="26"/>
          <w:szCs w:val="26"/>
          <w:lang w:val="sr-Cyrl-CS"/>
        </w:rPr>
        <w:t>Образује се Комисија за процену штете на грађевинским објектима у приватној својини настале као последица елементарне непогоде и других већих несрећа, у саставу:</w:t>
      </w:r>
    </w:p>
    <w:p w:rsidR="00B74E19" w:rsidRPr="003803B1" w:rsidRDefault="00B74E19" w:rsidP="00B74E19">
      <w:pPr>
        <w:ind w:firstLine="708"/>
        <w:jc w:val="both"/>
        <w:rPr>
          <w:sz w:val="26"/>
          <w:szCs w:val="26"/>
          <w:lang w:val="sr-Cyrl-CS"/>
        </w:rPr>
      </w:pPr>
      <w:r w:rsidRPr="003803B1">
        <w:rPr>
          <w:sz w:val="26"/>
          <w:szCs w:val="26"/>
          <w:lang w:val="sr-Cyrl-CS"/>
        </w:rPr>
        <w:t>председник Комисије:</w:t>
      </w:r>
    </w:p>
    <w:p w:rsidR="00B74E19" w:rsidRPr="003803B1" w:rsidRDefault="00B74E19" w:rsidP="00B74E19">
      <w:pPr>
        <w:ind w:firstLine="708"/>
        <w:jc w:val="both"/>
        <w:rPr>
          <w:sz w:val="26"/>
          <w:szCs w:val="26"/>
          <w:lang w:val="sr-Cyrl-CS"/>
        </w:rPr>
      </w:pPr>
      <w:r>
        <w:rPr>
          <w:b/>
          <w:sz w:val="26"/>
          <w:szCs w:val="26"/>
          <w:lang w:val="sr-Cyrl-CS"/>
        </w:rPr>
        <w:t>Саша Цинцовић</w:t>
      </w:r>
      <w:r w:rsidRPr="003803B1">
        <w:rPr>
          <w:sz w:val="26"/>
          <w:szCs w:val="26"/>
          <w:lang w:val="sr-Cyrl-CS"/>
        </w:rPr>
        <w:t xml:space="preserve">, </w:t>
      </w:r>
      <w:r>
        <w:rPr>
          <w:sz w:val="26"/>
          <w:szCs w:val="26"/>
          <w:lang w:val="sr-Cyrl-CS"/>
        </w:rPr>
        <w:t>грађевински инжењер и ЈП „Завод за урбанизам“ Врање,</w:t>
      </w:r>
      <w:r w:rsidRPr="003803B1">
        <w:rPr>
          <w:sz w:val="26"/>
          <w:szCs w:val="26"/>
          <w:lang w:val="sr-Cyrl-CS"/>
        </w:rPr>
        <w:t xml:space="preserve"> </w:t>
      </w:r>
    </w:p>
    <w:p w:rsidR="00B74E19" w:rsidRPr="003803B1" w:rsidRDefault="00B74E19" w:rsidP="00B74E19">
      <w:pPr>
        <w:ind w:firstLine="708"/>
        <w:jc w:val="both"/>
        <w:rPr>
          <w:sz w:val="26"/>
          <w:szCs w:val="26"/>
          <w:lang w:val="sr-Cyrl-CS"/>
        </w:rPr>
      </w:pPr>
      <w:r>
        <w:rPr>
          <w:sz w:val="26"/>
          <w:szCs w:val="26"/>
          <w:lang w:val="sr-Cyrl-CS"/>
        </w:rPr>
        <w:t>ч</w:t>
      </w:r>
      <w:r w:rsidRPr="003803B1">
        <w:rPr>
          <w:sz w:val="26"/>
          <w:szCs w:val="26"/>
          <w:lang w:val="sr-Cyrl-CS"/>
        </w:rPr>
        <w:t>ланови Комисије:</w:t>
      </w:r>
    </w:p>
    <w:p w:rsidR="00B74E19" w:rsidRPr="00B74E19" w:rsidRDefault="00B74E19" w:rsidP="00B74E19">
      <w:pPr>
        <w:ind w:firstLine="708"/>
        <w:jc w:val="both"/>
        <w:rPr>
          <w:sz w:val="26"/>
          <w:szCs w:val="26"/>
          <w:lang w:val="sr-Cyrl-CS"/>
        </w:rPr>
      </w:pPr>
      <w:r w:rsidRPr="003803B1">
        <w:rPr>
          <w:sz w:val="26"/>
          <w:szCs w:val="26"/>
          <w:lang w:val="sr-Cyrl-CS"/>
        </w:rPr>
        <w:t xml:space="preserve">1. </w:t>
      </w:r>
      <w:r>
        <w:rPr>
          <w:b/>
          <w:sz w:val="26"/>
          <w:szCs w:val="26"/>
          <w:lang w:val="sr-Cyrl-CS"/>
        </w:rPr>
        <w:t xml:space="preserve">Мирослав Николић, </w:t>
      </w:r>
      <w:r>
        <w:rPr>
          <w:sz w:val="26"/>
          <w:szCs w:val="26"/>
          <w:lang w:val="sr-Cyrl-CS"/>
        </w:rPr>
        <w:t>инжењер технологије, у Одељењу за Општу управу,</w:t>
      </w:r>
    </w:p>
    <w:p w:rsidR="00B74E19" w:rsidRPr="003803B1" w:rsidRDefault="00B74E19" w:rsidP="00B74E19">
      <w:pPr>
        <w:ind w:firstLine="708"/>
        <w:jc w:val="both"/>
        <w:rPr>
          <w:sz w:val="26"/>
          <w:szCs w:val="26"/>
          <w:lang w:val="sr-Cyrl-CS"/>
        </w:rPr>
      </w:pPr>
      <w:r w:rsidRPr="003803B1">
        <w:rPr>
          <w:sz w:val="26"/>
          <w:szCs w:val="26"/>
          <w:lang w:val="sr-Cyrl-CS"/>
        </w:rPr>
        <w:t>2.</w:t>
      </w:r>
      <w:r w:rsidRPr="00B74E19">
        <w:rPr>
          <w:b/>
          <w:sz w:val="26"/>
          <w:szCs w:val="26"/>
          <w:lang w:val="sr-Cyrl-CS"/>
        </w:rPr>
        <w:t>Немања Јовановић</w:t>
      </w:r>
      <w:r w:rsidRPr="003803B1">
        <w:rPr>
          <w:sz w:val="26"/>
          <w:szCs w:val="26"/>
          <w:lang w:val="sr-Cyrl-CS"/>
        </w:rPr>
        <w:t>, дипл.</w:t>
      </w:r>
      <w:r>
        <w:rPr>
          <w:sz w:val="26"/>
          <w:szCs w:val="26"/>
          <w:lang w:val="sr-Cyrl-CS"/>
        </w:rPr>
        <w:t>менаџер безбедности у Стручној служби за ванредне ситуације.</w:t>
      </w:r>
    </w:p>
    <w:p w:rsidR="00B74E19" w:rsidRPr="003803B1" w:rsidRDefault="00B74E19" w:rsidP="00B74E19">
      <w:pPr>
        <w:ind w:firstLine="708"/>
        <w:jc w:val="center"/>
        <w:rPr>
          <w:sz w:val="26"/>
          <w:szCs w:val="26"/>
          <w:lang w:val="sr-Cyrl-CS"/>
        </w:rPr>
      </w:pPr>
      <w:r w:rsidRPr="003803B1">
        <w:rPr>
          <w:b/>
          <w:sz w:val="26"/>
          <w:szCs w:val="26"/>
          <w:lang w:val="sr-Cyrl-CS"/>
        </w:rPr>
        <w:t>Члан 2</w:t>
      </w:r>
      <w:r w:rsidRPr="003803B1">
        <w:rPr>
          <w:sz w:val="26"/>
          <w:szCs w:val="26"/>
          <w:lang w:val="sr-Cyrl-CS"/>
        </w:rPr>
        <w:t>.</w:t>
      </w:r>
    </w:p>
    <w:p w:rsidR="00B74E19" w:rsidRPr="003803B1" w:rsidRDefault="00B74E19" w:rsidP="00B74E19">
      <w:pPr>
        <w:ind w:firstLine="708"/>
        <w:jc w:val="both"/>
        <w:rPr>
          <w:sz w:val="26"/>
          <w:szCs w:val="26"/>
          <w:lang w:val="sr-Cyrl-CS"/>
        </w:rPr>
      </w:pPr>
      <w:r w:rsidRPr="003803B1">
        <w:rPr>
          <w:sz w:val="26"/>
          <w:szCs w:val="26"/>
          <w:lang w:val="sr-Cyrl-CS"/>
        </w:rPr>
        <w:t>Задатак Комисије је да изврши процену штете на грађевинским објектима у приватној својини настале као последица елементарне непогоде и других већих несрећа, сачини записник о врсти, узроку и висини настале штете и о томе поднесе извештај Градском већу са предлогом о висини и начини пружања помоћи.</w:t>
      </w:r>
    </w:p>
    <w:p w:rsidR="00B74E19" w:rsidRPr="003803B1" w:rsidRDefault="00B74E19" w:rsidP="00B74E19">
      <w:pPr>
        <w:ind w:firstLine="708"/>
        <w:jc w:val="both"/>
        <w:rPr>
          <w:sz w:val="26"/>
          <w:szCs w:val="26"/>
          <w:lang w:val="sr-Cyrl-CS"/>
        </w:rPr>
      </w:pPr>
    </w:p>
    <w:p w:rsidR="00B74E19" w:rsidRPr="003803B1" w:rsidRDefault="00B74E19" w:rsidP="00B74E19">
      <w:pPr>
        <w:ind w:firstLine="708"/>
        <w:jc w:val="center"/>
        <w:rPr>
          <w:b/>
          <w:sz w:val="26"/>
          <w:szCs w:val="26"/>
          <w:lang w:val="sr-Cyrl-CS"/>
        </w:rPr>
      </w:pPr>
      <w:r w:rsidRPr="003803B1">
        <w:rPr>
          <w:b/>
          <w:sz w:val="26"/>
          <w:szCs w:val="26"/>
          <w:lang w:val="sr-Cyrl-CS"/>
        </w:rPr>
        <w:t xml:space="preserve">Члан 3. </w:t>
      </w:r>
    </w:p>
    <w:p w:rsidR="00B74E19" w:rsidRPr="003803B1" w:rsidRDefault="00B74E19" w:rsidP="00B74E19">
      <w:pPr>
        <w:ind w:firstLine="708"/>
        <w:jc w:val="both"/>
        <w:rPr>
          <w:sz w:val="26"/>
          <w:szCs w:val="26"/>
          <w:lang w:val="sr-Cyrl-CS"/>
        </w:rPr>
      </w:pPr>
      <w:r w:rsidRPr="003803B1">
        <w:rPr>
          <w:sz w:val="26"/>
          <w:szCs w:val="26"/>
          <w:lang w:val="sr-Cyrl-CS"/>
        </w:rPr>
        <w:t>Процену штете из члана 2. овог Решења, Комисија ће вршити по поднетим захтевима власника имовине у року од 30 дана од дана подношења пријаве, односно у року од 60 дана од настанка елементарне непогоде већих размера.</w:t>
      </w:r>
    </w:p>
    <w:p w:rsidR="00B74E19" w:rsidRPr="003803B1" w:rsidRDefault="00B74E19" w:rsidP="00B74E19">
      <w:pPr>
        <w:ind w:firstLine="708"/>
        <w:jc w:val="both"/>
        <w:rPr>
          <w:sz w:val="26"/>
          <w:szCs w:val="26"/>
          <w:lang w:val="sr-Cyrl-CS"/>
        </w:rPr>
      </w:pPr>
    </w:p>
    <w:p w:rsidR="00B74E19" w:rsidRPr="003803B1" w:rsidRDefault="00B74E19" w:rsidP="00B74E19">
      <w:pPr>
        <w:ind w:firstLine="708"/>
        <w:jc w:val="center"/>
        <w:rPr>
          <w:sz w:val="26"/>
          <w:szCs w:val="26"/>
          <w:lang w:val="sr-Cyrl-CS"/>
        </w:rPr>
      </w:pPr>
      <w:r w:rsidRPr="003803B1">
        <w:rPr>
          <w:b/>
          <w:sz w:val="26"/>
          <w:szCs w:val="26"/>
          <w:lang w:val="sr-Cyrl-CS"/>
        </w:rPr>
        <w:t>Члан 4</w:t>
      </w:r>
      <w:r w:rsidRPr="003803B1">
        <w:rPr>
          <w:sz w:val="26"/>
          <w:szCs w:val="26"/>
          <w:lang w:val="sr-Cyrl-CS"/>
        </w:rPr>
        <w:t>.</w:t>
      </w:r>
    </w:p>
    <w:p w:rsidR="00B74E19" w:rsidRDefault="00B74E19" w:rsidP="00B74E19">
      <w:pPr>
        <w:ind w:firstLine="708"/>
        <w:jc w:val="both"/>
        <w:rPr>
          <w:sz w:val="26"/>
          <w:szCs w:val="26"/>
          <w:lang w:val="sr-Cyrl-CS"/>
        </w:rPr>
      </w:pPr>
      <w:r w:rsidRPr="003803B1">
        <w:rPr>
          <w:sz w:val="26"/>
          <w:szCs w:val="26"/>
          <w:lang w:val="sr-Cyrl-CS"/>
        </w:rPr>
        <w:t>У случају да Комисија не може да обави предвиђене задатке из претходних чланова, у предвиђеном року,  на њен предлог Градско веће може образовати већи број подкомисија.</w:t>
      </w:r>
    </w:p>
    <w:p w:rsidR="00B74E19" w:rsidRDefault="00B74E19" w:rsidP="00B74E19">
      <w:pPr>
        <w:jc w:val="both"/>
        <w:rPr>
          <w:sz w:val="26"/>
          <w:szCs w:val="26"/>
          <w:lang w:val="sr-Cyrl-CS"/>
        </w:rPr>
      </w:pPr>
    </w:p>
    <w:p w:rsidR="00B74E19" w:rsidRPr="00FC1A23" w:rsidRDefault="00B74E19" w:rsidP="00B74E19">
      <w:pPr>
        <w:jc w:val="center"/>
        <w:rPr>
          <w:b/>
          <w:sz w:val="26"/>
          <w:szCs w:val="26"/>
          <w:lang w:val="sr-Cyrl-CS"/>
        </w:rPr>
      </w:pPr>
      <w:r w:rsidRPr="00FC1A23">
        <w:rPr>
          <w:b/>
          <w:sz w:val="26"/>
          <w:szCs w:val="26"/>
          <w:lang w:val="sr-Cyrl-CS"/>
        </w:rPr>
        <w:t>Члан 5.</w:t>
      </w:r>
    </w:p>
    <w:p w:rsidR="00B74E19" w:rsidRPr="00FC1A23" w:rsidRDefault="00B74E19" w:rsidP="00B74E19">
      <w:pPr>
        <w:jc w:val="both"/>
        <w:rPr>
          <w:sz w:val="26"/>
          <w:szCs w:val="26"/>
          <w:lang w:val="sr-Cyrl-CS"/>
        </w:rPr>
      </w:pPr>
      <w:r w:rsidRPr="00FC1A23">
        <w:rPr>
          <w:sz w:val="26"/>
          <w:szCs w:val="26"/>
          <w:lang w:val="sr-Cyrl-CS"/>
        </w:rPr>
        <w:tab/>
        <w:t>Ступањем на снагу овог Решења престаје да важи Решење Градског већа о образовању Комисије за процену штете на грађевинским објектима у приватној својини настале као последица елементарне непогоде и других већих несрећа, под бројем:</w:t>
      </w:r>
      <w:r w:rsidR="00B4045A" w:rsidRPr="00FC1A23">
        <w:rPr>
          <w:sz w:val="26"/>
          <w:szCs w:val="26"/>
          <w:lang w:val="sr-Cyrl-CS"/>
        </w:rPr>
        <w:t>06-24/2012-04 од 20.02.2012. године.</w:t>
      </w:r>
    </w:p>
    <w:p w:rsidR="00B4045A" w:rsidRDefault="00B4045A" w:rsidP="00B74E19">
      <w:pPr>
        <w:ind w:firstLine="708"/>
        <w:jc w:val="center"/>
        <w:rPr>
          <w:b/>
          <w:sz w:val="26"/>
          <w:szCs w:val="26"/>
          <w:lang w:val="sr-Cyrl-CS"/>
        </w:rPr>
      </w:pPr>
    </w:p>
    <w:p w:rsidR="00B4045A" w:rsidRDefault="00B4045A" w:rsidP="00B74E19">
      <w:pPr>
        <w:ind w:firstLine="708"/>
        <w:jc w:val="center"/>
        <w:rPr>
          <w:b/>
          <w:sz w:val="26"/>
          <w:szCs w:val="26"/>
          <w:lang w:val="sr-Cyrl-CS"/>
        </w:rPr>
      </w:pPr>
    </w:p>
    <w:p w:rsidR="00B74E19" w:rsidRPr="003803B1" w:rsidRDefault="00B4045A" w:rsidP="00B74E19">
      <w:pPr>
        <w:ind w:firstLine="708"/>
        <w:jc w:val="center"/>
        <w:rPr>
          <w:b/>
          <w:sz w:val="26"/>
          <w:szCs w:val="26"/>
          <w:lang w:val="sr-Cyrl-CS"/>
        </w:rPr>
      </w:pPr>
      <w:r>
        <w:rPr>
          <w:b/>
          <w:sz w:val="26"/>
          <w:szCs w:val="26"/>
          <w:lang w:val="sr-Cyrl-CS"/>
        </w:rPr>
        <w:t>Члан 6</w:t>
      </w:r>
      <w:r w:rsidR="00B74E19" w:rsidRPr="003803B1">
        <w:rPr>
          <w:b/>
          <w:sz w:val="26"/>
          <w:szCs w:val="26"/>
          <w:lang w:val="sr-Cyrl-CS"/>
        </w:rPr>
        <w:t>.</w:t>
      </w:r>
    </w:p>
    <w:p w:rsidR="00B74E19" w:rsidRPr="003803B1" w:rsidRDefault="00B74E19" w:rsidP="00B74E19">
      <w:pPr>
        <w:ind w:firstLine="708"/>
        <w:jc w:val="both"/>
        <w:rPr>
          <w:sz w:val="26"/>
          <w:szCs w:val="26"/>
          <w:lang w:val="sr-Cyrl-CS"/>
        </w:rPr>
      </w:pPr>
      <w:r w:rsidRPr="003803B1">
        <w:rPr>
          <w:sz w:val="26"/>
          <w:szCs w:val="26"/>
          <w:lang w:val="sr-Cyrl-CS"/>
        </w:rPr>
        <w:t>Решење ступа на снагу даном доношења.</w:t>
      </w:r>
    </w:p>
    <w:p w:rsidR="00B74E19" w:rsidRPr="003803B1" w:rsidRDefault="00B74E19" w:rsidP="00B74E19">
      <w:pPr>
        <w:ind w:firstLine="708"/>
        <w:jc w:val="both"/>
        <w:rPr>
          <w:sz w:val="26"/>
          <w:szCs w:val="26"/>
          <w:lang w:val="sr-Cyrl-CS"/>
        </w:rPr>
      </w:pPr>
      <w:r w:rsidRPr="003803B1">
        <w:rPr>
          <w:sz w:val="26"/>
          <w:szCs w:val="26"/>
          <w:lang w:val="sr-Cyrl-CS"/>
        </w:rPr>
        <w:t>Решење објавити у „Службеном гласнику града Врања“</w:t>
      </w:r>
    </w:p>
    <w:p w:rsidR="00B74E19" w:rsidRPr="00823DE8" w:rsidRDefault="00B74E19" w:rsidP="00B74E19">
      <w:pPr>
        <w:ind w:firstLine="708"/>
        <w:jc w:val="both"/>
        <w:rPr>
          <w:b/>
          <w:sz w:val="26"/>
          <w:szCs w:val="26"/>
          <w:lang w:val="sr-Cyrl-CS"/>
        </w:rPr>
      </w:pPr>
    </w:p>
    <w:p w:rsidR="00982293" w:rsidRPr="00D9209F" w:rsidRDefault="00982293" w:rsidP="00982293">
      <w:pPr>
        <w:jc w:val="center"/>
        <w:rPr>
          <w:b/>
          <w:lang w:val="sr-Cyrl-CS"/>
        </w:rPr>
      </w:pPr>
      <w:r w:rsidRPr="00D9209F">
        <w:rPr>
          <w:b/>
          <w:lang w:val="sr-Cyrl-CS"/>
        </w:rPr>
        <w:t xml:space="preserve">ГРАДСКО ВЕЋЕ ГРАДА ВРАЊА, </w:t>
      </w:r>
    </w:p>
    <w:p w:rsidR="00982293" w:rsidRDefault="00982293" w:rsidP="00982293">
      <w:pPr>
        <w:jc w:val="center"/>
        <w:rPr>
          <w:b/>
          <w:lang w:val="sr-Cyrl-CS"/>
        </w:rPr>
      </w:pPr>
      <w:r>
        <w:rPr>
          <w:b/>
          <w:lang w:val="sr-Cyrl-CS"/>
        </w:rPr>
        <w:t>д</w:t>
      </w:r>
      <w:r w:rsidRPr="00D9209F">
        <w:rPr>
          <w:b/>
          <w:lang w:val="sr-Cyrl-CS"/>
        </w:rPr>
        <w:t>ана</w:t>
      </w:r>
      <w:r>
        <w:rPr>
          <w:b/>
        </w:rPr>
        <w:t>:19.01.2017.</w:t>
      </w:r>
      <w:r w:rsidRPr="00D9209F">
        <w:rPr>
          <w:b/>
          <w:lang w:val="sr-Cyrl-CS"/>
        </w:rPr>
        <w:t xml:space="preserve"> године, број:</w:t>
      </w:r>
      <w:r>
        <w:rPr>
          <w:b/>
          <w:lang w:val="sr-Cyrl-CS"/>
        </w:rPr>
        <w:t xml:space="preserve"> 06-7/2017</w:t>
      </w:r>
      <w:r w:rsidRPr="00D9209F">
        <w:rPr>
          <w:b/>
          <w:lang w:val="sr-Cyrl-CS"/>
        </w:rPr>
        <w:t>-04</w:t>
      </w:r>
    </w:p>
    <w:p w:rsidR="00982293" w:rsidRPr="00D9209F" w:rsidRDefault="00982293" w:rsidP="00982293">
      <w:pPr>
        <w:jc w:val="center"/>
        <w:rPr>
          <w:b/>
          <w:lang w:val="sr-Cyrl-CS"/>
        </w:rPr>
      </w:pPr>
    </w:p>
    <w:p w:rsidR="00982293" w:rsidRPr="00D9209F" w:rsidRDefault="00982293" w:rsidP="00982293">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ПРЕДСЕДНИК</w:t>
      </w:r>
    </w:p>
    <w:p w:rsidR="00982293" w:rsidRPr="00D9209F" w:rsidRDefault="00982293" w:rsidP="00982293">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ГРАДСКОГ ВЕЋА,</w:t>
      </w:r>
    </w:p>
    <w:p w:rsidR="00294FB3" w:rsidRPr="00D9209F" w:rsidRDefault="00982293" w:rsidP="00294FB3">
      <w:pPr>
        <w:jc w:val="center"/>
        <w:rPr>
          <w:b/>
          <w:lang w:val="sr-Cyrl-CS"/>
        </w:rPr>
      </w:pPr>
      <w:r w:rsidRPr="00D9209F">
        <w:rPr>
          <w:b/>
          <w:lang w:val="sr-Cyrl-CS"/>
        </w:rPr>
        <w:tab/>
      </w:r>
      <w:r w:rsidRPr="00D9209F">
        <w:rPr>
          <w:b/>
          <w:lang w:val="sr-Cyrl-CS"/>
        </w:rPr>
        <w:tab/>
      </w:r>
      <w:r w:rsidRPr="00D9209F">
        <w:rPr>
          <w:b/>
          <w:lang w:val="sr-Cyrl-CS"/>
        </w:rPr>
        <w:tab/>
      </w:r>
      <w:r>
        <w:rPr>
          <w:b/>
          <w:lang w:val="sr-Cyrl-CS"/>
        </w:rPr>
        <w:t xml:space="preserve">                                              др Слободан Миленковић</w:t>
      </w:r>
      <w:r w:rsidR="00294FB3">
        <w:rPr>
          <w:b/>
          <w:lang w:val="sr-Cyrl-CS"/>
        </w:rPr>
        <w:t>,с.р.</w:t>
      </w:r>
    </w:p>
    <w:p w:rsidR="00294FB3" w:rsidRDefault="00294FB3" w:rsidP="00294FB3">
      <w:pPr>
        <w:ind w:firstLine="720"/>
        <w:jc w:val="both"/>
        <w:rPr>
          <w:b/>
        </w:rPr>
      </w:pPr>
    </w:p>
    <w:p w:rsidR="00294FB3" w:rsidRDefault="00294FB3" w:rsidP="00294FB3">
      <w:pPr>
        <w:jc w:val="both"/>
        <w:rPr>
          <w:b/>
        </w:rPr>
      </w:pPr>
      <w:r>
        <w:rPr>
          <w:b/>
        </w:rPr>
        <w:t>Taчност преписа оверава                                                    Самостални саветник</w:t>
      </w:r>
    </w:p>
    <w:p w:rsidR="00294FB3" w:rsidRPr="00CD0B75" w:rsidRDefault="00294FB3" w:rsidP="00294FB3">
      <w:pPr>
        <w:jc w:val="both"/>
        <w:rPr>
          <w:b/>
        </w:rPr>
      </w:pPr>
      <w:r>
        <w:rPr>
          <w:b/>
        </w:rPr>
        <w:t xml:space="preserve">                                                                                                       Јелена Пејковић</w:t>
      </w:r>
    </w:p>
    <w:p w:rsidR="00982293" w:rsidRPr="00D9209F" w:rsidRDefault="00982293" w:rsidP="00982293">
      <w:pPr>
        <w:jc w:val="center"/>
        <w:rPr>
          <w:b/>
          <w:lang w:val="sr-Cyrl-CS"/>
        </w:rPr>
      </w:pPr>
    </w:p>
    <w:p w:rsidR="00982293" w:rsidRDefault="00982293" w:rsidP="00982293">
      <w:pPr>
        <w:ind w:firstLine="720"/>
        <w:jc w:val="both"/>
        <w:rPr>
          <w:b/>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Default="008F7EF8" w:rsidP="008F7EF8">
      <w:pPr>
        <w:jc w:val="both"/>
        <w:rPr>
          <w:b/>
          <w:sz w:val="26"/>
          <w:szCs w:val="26"/>
          <w:lang w:val="sr-Cyrl-CS"/>
        </w:rPr>
      </w:pPr>
    </w:p>
    <w:p w:rsidR="008F7EF8" w:rsidRPr="00C54B21" w:rsidRDefault="008F7EF8" w:rsidP="008F7EF8">
      <w:pPr>
        <w:ind w:firstLine="708"/>
        <w:jc w:val="both"/>
        <w:rPr>
          <w:lang w:val="sr-Cyrl-CS"/>
        </w:rPr>
      </w:pPr>
      <w:r w:rsidRPr="00C54B21">
        <w:rPr>
          <w:lang w:val="sr-Cyrl-CS"/>
        </w:rPr>
        <w:t xml:space="preserve">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гласник града Врања“, број: </w:t>
      </w:r>
      <w:r>
        <w:rPr>
          <w:lang w:val="sr-Cyrl-CS"/>
        </w:rPr>
        <w:t>1/2016</w:t>
      </w:r>
      <w:r w:rsidRPr="00C54B21">
        <w:rPr>
          <w:lang w:val="sr-Cyrl-CS"/>
        </w:rPr>
        <w:t>),</w:t>
      </w:r>
      <w:r w:rsidRPr="00C54B21">
        <w:rPr>
          <w:b/>
          <w:lang w:val="sr-Cyrl-CS"/>
        </w:rPr>
        <w:t xml:space="preserve"> </w:t>
      </w:r>
      <w:r w:rsidRPr="00B9232C">
        <w:rPr>
          <w:lang w:val="sr-Cyrl-CS"/>
        </w:rPr>
        <w:t xml:space="preserve">члана </w:t>
      </w:r>
      <w:r w:rsidRPr="00B9232C">
        <w:t>11</w:t>
      </w:r>
      <w:r w:rsidRPr="00B9232C">
        <w:rPr>
          <w:lang w:val="sr-Cyrl-CS"/>
        </w:rPr>
        <w:t>.</w:t>
      </w:r>
      <w:r w:rsidRPr="00C54B21">
        <w:rPr>
          <w:lang w:val="sr-Cyrl-CS"/>
        </w:rPr>
        <w:t xml:space="preserve"> Одл</w:t>
      </w:r>
      <w:r>
        <w:rPr>
          <w:lang w:val="sr-Cyrl-CS"/>
        </w:rPr>
        <w:t>уке о буџету града Врања за 2016</w:t>
      </w:r>
      <w:r w:rsidRPr="00C54B21">
        <w:rPr>
          <w:lang w:val="sr-Cyrl-CS"/>
        </w:rPr>
        <w:t>.годину („Службени гласник града Врања“, број: 23/</w:t>
      </w:r>
      <w:r>
        <w:rPr>
          <w:lang w:val="sr-Cyrl-CS"/>
        </w:rPr>
        <w:t>2015), члана 6. став 1. тачка 10. и члана 61</w:t>
      </w:r>
      <w:r w:rsidRPr="00C54B21">
        <w:rPr>
          <w:lang w:val="sr-Cyrl-CS"/>
        </w:rPr>
        <w:t xml:space="preserve">. Пословника Градског већа града Врања („Службени гласник града Врања“, број: </w:t>
      </w:r>
      <w:r>
        <w:rPr>
          <w:lang w:val="sr-Cyrl-CS"/>
        </w:rPr>
        <w:t>20/2016</w:t>
      </w:r>
      <w:r w:rsidRPr="00C54B21">
        <w:rPr>
          <w:lang w:val="sr-Cyrl-CS"/>
        </w:rPr>
        <w:t>), Градско веће града В</w:t>
      </w:r>
      <w:r>
        <w:rPr>
          <w:lang w:val="sr-Cyrl-CS"/>
        </w:rPr>
        <w:t>рањ</w:t>
      </w:r>
      <w:r w:rsidR="00982293">
        <w:rPr>
          <w:lang w:val="sr-Cyrl-CS"/>
        </w:rPr>
        <w:t>а, на седници одржаној дана: 19.01.</w:t>
      </w:r>
      <w:r>
        <w:rPr>
          <w:lang w:val="sr-Cyrl-CS"/>
        </w:rPr>
        <w:t>2017</w:t>
      </w:r>
      <w:r w:rsidRPr="00C54B21">
        <w:rPr>
          <w:lang w:val="sr-Cyrl-CS"/>
        </w:rPr>
        <w:t xml:space="preserve">.године, донело је </w:t>
      </w:r>
    </w:p>
    <w:p w:rsidR="008F7EF8" w:rsidRPr="00C54B21" w:rsidRDefault="008F7EF8" w:rsidP="008F7EF8">
      <w:pPr>
        <w:ind w:firstLine="708"/>
        <w:jc w:val="center"/>
        <w:rPr>
          <w:b/>
          <w:lang w:val="sr-Cyrl-CS"/>
        </w:rPr>
      </w:pPr>
      <w:r w:rsidRPr="00C54B21">
        <w:rPr>
          <w:b/>
          <w:lang w:val="sr-Cyrl-CS"/>
        </w:rPr>
        <w:t>Р Е Ш Е Њ Е</w:t>
      </w:r>
    </w:p>
    <w:p w:rsidR="008F7EF8" w:rsidRPr="00C54B21" w:rsidRDefault="008F7EF8" w:rsidP="008F7EF8">
      <w:pPr>
        <w:ind w:firstLine="708"/>
        <w:jc w:val="center"/>
        <w:rPr>
          <w:b/>
          <w:lang w:val="sr-Cyrl-CS"/>
        </w:rPr>
      </w:pPr>
    </w:p>
    <w:p w:rsidR="008F7EF8" w:rsidRPr="00C54B21" w:rsidRDefault="008F7EF8" w:rsidP="008F7EF8">
      <w:pPr>
        <w:ind w:firstLine="708"/>
        <w:jc w:val="both"/>
        <w:rPr>
          <w:lang w:val="sr-Cyrl-CS"/>
        </w:rPr>
      </w:pPr>
      <w:r w:rsidRPr="00C54B21">
        <w:rPr>
          <w:b/>
        </w:rPr>
        <w:t xml:space="preserve">I </w:t>
      </w:r>
      <w:r w:rsidRPr="00C54B21">
        <w:t xml:space="preserve">Признаје се право </w:t>
      </w:r>
      <w:r>
        <w:t>Маји и Горану Марковић</w:t>
      </w:r>
      <w:r>
        <w:rPr>
          <w:lang w:val="sr-Cyrl-CS"/>
        </w:rPr>
        <w:t>, из Врања, улица др Копше број 46</w:t>
      </w:r>
      <w:r w:rsidRPr="00C54B21">
        <w:rPr>
          <w:lang w:val="sr-Cyrl-CS"/>
        </w:rPr>
        <w:t>, на исплату 200.000,00 динара, на име финансијске помоћи за вантелесну оплодњу.</w:t>
      </w:r>
    </w:p>
    <w:p w:rsidR="008F7EF8" w:rsidRPr="00C54B21" w:rsidRDefault="008F7EF8" w:rsidP="008F7EF8">
      <w:pPr>
        <w:ind w:firstLine="708"/>
        <w:jc w:val="both"/>
        <w:rPr>
          <w:lang w:val="sr-Cyrl-CS"/>
        </w:rPr>
      </w:pPr>
      <w:proofErr w:type="gramStart"/>
      <w:r w:rsidRPr="00C54B21">
        <w:rPr>
          <w:b/>
        </w:rPr>
        <w:t>II</w:t>
      </w:r>
      <w:r w:rsidRPr="00C54B21">
        <w:rPr>
          <w:b/>
          <w:lang w:val="sr-Cyrl-CS"/>
        </w:rPr>
        <w:t xml:space="preserve"> </w:t>
      </w:r>
      <w:r w:rsidRPr="00C54B21">
        <w:rPr>
          <w:lang w:val="sr-Cyrl-CS"/>
        </w:rPr>
        <w:t xml:space="preserve">Задужује се </w:t>
      </w:r>
      <w:r w:rsidR="00F4734B">
        <w:rPr>
          <w:lang w:val="sr-Cyrl-CS"/>
        </w:rPr>
        <w:t>Одељење за буџет и финансије</w:t>
      </w:r>
      <w:r w:rsidR="00F4734B" w:rsidRPr="00C54B21">
        <w:rPr>
          <w:lang w:val="sr-Cyrl-CS"/>
        </w:rPr>
        <w:t xml:space="preserve"> Градске управе града Врања</w:t>
      </w:r>
      <w:r w:rsidRPr="00C54B21">
        <w:rPr>
          <w:lang w:val="sr-Cyrl-CS"/>
        </w:rPr>
        <w:t>, да одобрена средства, из тачке I овог Решења, пренесе на текући рачун корисника финансијске помоћи.</w:t>
      </w:r>
      <w:proofErr w:type="gramEnd"/>
    </w:p>
    <w:p w:rsidR="008F7EF8" w:rsidRPr="00C54B21" w:rsidRDefault="008F7EF8" w:rsidP="008F7EF8">
      <w:pPr>
        <w:ind w:firstLine="708"/>
        <w:jc w:val="both"/>
        <w:rPr>
          <w:lang w:val="sr-Cyrl-CS"/>
        </w:rPr>
      </w:pPr>
      <w:proofErr w:type="gramStart"/>
      <w:r w:rsidRPr="00C54B21">
        <w:rPr>
          <w:b/>
        </w:rPr>
        <w:t>III</w:t>
      </w:r>
      <w:r w:rsidRPr="00C54B21">
        <w:rPr>
          <w:b/>
          <w:lang w:val="sr-Cyrl-CS"/>
        </w:rPr>
        <w:t xml:space="preserve"> </w:t>
      </w:r>
      <w:r w:rsidRPr="00C54B21">
        <w:rPr>
          <w:lang w:val="sr-Cyrl-CS"/>
        </w:rPr>
        <w:t>Решење је коначно.</w:t>
      </w:r>
      <w:proofErr w:type="gramEnd"/>
    </w:p>
    <w:p w:rsidR="008F7EF8" w:rsidRPr="00C54B21" w:rsidRDefault="008F7EF8" w:rsidP="008F7EF8">
      <w:pPr>
        <w:ind w:firstLine="708"/>
        <w:jc w:val="center"/>
        <w:rPr>
          <w:b/>
          <w:i/>
          <w:lang w:val="sr-Cyrl-CS"/>
        </w:rPr>
      </w:pPr>
      <w:r w:rsidRPr="00C54B21">
        <w:rPr>
          <w:b/>
          <w:i/>
          <w:lang w:val="sr-Cyrl-CS"/>
        </w:rPr>
        <w:t>О б р а з л о ж е њ е</w:t>
      </w:r>
    </w:p>
    <w:p w:rsidR="008F7EF8" w:rsidRPr="00C54B21" w:rsidRDefault="008F7EF8" w:rsidP="008F7EF8">
      <w:pPr>
        <w:ind w:firstLine="708"/>
        <w:jc w:val="both"/>
        <w:rPr>
          <w:lang w:val="sr-Cyrl-CS"/>
        </w:rPr>
      </w:pPr>
      <w:r w:rsidRPr="00C54B21">
        <w:rPr>
          <w:b/>
          <w:i/>
          <w:lang w:val="sr-Cyrl-CS"/>
        </w:rPr>
        <w:t xml:space="preserve"> </w:t>
      </w:r>
      <w:r w:rsidRPr="00C54B21">
        <w:rPr>
          <w:lang w:val="sr-Cyrl-CS"/>
        </w:rPr>
        <w:t xml:space="preserve">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број: </w:t>
      </w:r>
      <w:r>
        <w:rPr>
          <w:lang w:val="sr-Cyrl-CS"/>
        </w:rPr>
        <w:t>1/2016</w:t>
      </w:r>
      <w:r w:rsidRPr="00C54B21">
        <w:rPr>
          <w:lang w:val="sr-Cyrl-CS"/>
        </w:rPr>
        <w:t>), прописани су услови за остваривање права на финансијску помоћ за вантелесну оплодњу.</w:t>
      </w:r>
    </w:p>
    <w:p w:rsidR="008F7EF8" w:rsidRPr="00C54B21" w:rsidRDefault="008F7EF8" w:rsidP="008F7EF8">
      <w:pPr>
        <w:ind w:firstLine="708"/>
        <w:jc w:val="both"/>
        <w:rPr>
          <w:lang w:val="sr-Cyrl-CS"/>
        </w:rPr>
      </w:pPr>
      <w:r w:rsidRPr="00C54B21">
        <w:rPr>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Pr>
          <w:lang w:val="sr-Cyrl-CS"/>
        </w:rPr>
        <w:t>20.12.</w:t>
      </w:r>
      <w:r w:rsidRPr="00C54B21">
        <w:rPr>
          <w:lang w:val="sr-Cyrl-CS"/>
        </w:rPr>
        <w:t>2016. године и дала своје стручно мишљење и предлог Већу за признавање права на име финансијске помоћи за вантелесну оплодњу.</w:t>
      </w:r>
    </w:p>
    <w:p w:rsidR="008F7EF8" w:rsidRPr="00C54B21" w:rsidRDefault="008F7EF8" w:rsidP="008F7EF8">
      <w:pPr>
        <w:ind w:firstLine="708"/>
        <w:jc w:val="both"/>
        <w:rPr>
          <w:lang w:val="sr-Cyrl-CS"/>
        </w:rPr>
      </w:pPr>
      <w:r>
        <w:rPr>
          <w:lang w:val="sr-Cyrl-CS"/>
        </w:rPr>
        <w:t>У конкретном слуачају</w:t>
      </w:r>
      <w:r w:rsidRPr="00C54B21">
        <w:rPr>
          <w:lang w:val="sr-Cyrl-CS"/>
        </w:rPr>
        <w:t xml:space="preserve">, разматрајући захтев </w:t>
      </w:r>
      <w:r>
        <w:rPr>
          <w:lang w:val="sr-Cyrl-CS"/>
        </w:rPr>
        <w:t>Маје и Горана Марковић</w:t>
      </w:r>
      <w:r w:rsidRPr="00C54B21">
        <w:rPr>
          <w:lang w:val="sr-Cyrl-CS"/>
        </w:rPr>
        <w:t>, из Врања, Комисија је утврдила, да испуњавају предвиђене услове и критеријуме из члана 2., 3., и 5. Правилника и упутила предлог Већу, да донесе коначну одлуку.</w:t>
      </w:r>
    </w:p>
    <w:p w:rsidR="008F7EF8" w:rsidRPr="00C54B21" w:rsidRDefault="008F7EF8" w:rsidP="008F7EF8">
      <w:pPr>
        <w:ind w:firstLine="708"/>
        <w:jc w:val="both"/>
        <w:rPr>
          <w:lang w:val="sr-Cyrl-CS"/>
        </w:rPr>
      </w:pPr>
      <w:r w:rsidRPr="00C54B21">
        <w:rPr>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Одлуком о буџету града Врања за 2016.годину („Службени гласник града Врања“, број: 23/2015)</w:t>
      </w:r>
      <w:r>
        <w:rPr>
          <w:lang w:val="sr-Cyrl-CS"/>
        </w:rPr>
        <w:t xml:space="preserve"> и</w:t>
      </w:r>
      <w:r w:rsidRPr="00A52F33">
        <w:rPr>
          <w:lang w:val="sr-Cyrl-CS"/>
        </w:rPr>
        <w:t xml:space="preserve"> </w:t>
      </w:r>
      <w:r w:rsidRPr="00C54B21">
        <w:rPr>
          <w:lang w:val="sr-Cyrl-CS"/>
        </w:rPr>
        <w:t>Одлуком о</w:t>
      </w:r>
      <w:r>
        <w:rPr>
          <w:lang w:val="sr-Cyrl-CS"/>
        </w:rPr>
        <w:t xml:space="preserve"> измени и допуни одлуке о</w:t>
      </w:r>
      <w:r w:rsidRPr="00C54B21">
        <w:rPr>
          <w:lang w:val="sr-Cyrl-CS"/>
        </w:rPr>
        <w:t xml:space="preserve"> буџету града Врања за 2016.годину („Службени гласник града Врања“, број: </w:t>
      </w:r>
      <w:r>
        <w:rPr>
          <w:lang w:val="sr-Cyrl-CS"/>
        </w:rPr>
        <w:t>27/2016</w:t>
      </w:r>
      <w:r w:rsidRPr="00C54B21">
        <w:rPr>
          <w:lang w:val="sr-Cyrl-CS"/>
        </w:rPr>
        <w:t xml:space="preserve">, предвиђена средства за ову намену, Веће је одлучило као у диспозитиву овог Решења. </w:t>
      </w:r>
    </w:p>
    <w:p w:rsidR="008F7EF8" w:rsidRPr="00C54B21" w:rsidRDefault="008F7EF8" w:rsidP="008F7EF8">
      <w:pPr>
        <w:ind w:firstLine="708"/>
        <w:jc w:val="both"/>
        <w:rPr>
          <w:lang w:val="sr-Cyrl-CS"/>
        </w:rPr>
      </w:pPr>
      <w:r w:rsidRPr="00C54B21">
        <w:rPr>
          <w:lang w:val="sr-Cyrl-CS"/>
        </w:rPr>
        <w:t xml:space="preserve">У складу са овим Решењем, </w:t>
      </w:r>
      <w:r w:rsidR="00F4734B">
        <w:rPr>
          <w:lang w:val="sr-Cyrl-CS"/>
        </w:rPr>
        <w:t>Одељење за буџет и финансије</w:t>
      </w:r>
      <w:r w:rsidR="00F4734B" w:rsidRPr="00C54B21">
        <w:rPr>
          <w:lang w:val="sr-Cyrl-CS"/>
        </w:rPr>
        <w:t xml:space="preserve"> Градске управе града Врања</w:t>
      </w:r>
      <w:r w:rsidRPr="00C54B21">
        <w:rPr>
          <w:lang w:val="sr-Cyrl-CS"/>
        </w:rPr>
        <w:t xml:space="preserve">, пренеће одобрена средства на текући рачун корисника финансијске помоћи, број: </w:t>
      </w:r>
      <w:r>
        <w:rPr>
          <w:lang w:val="sr-Cyrl-CS"/>
        </w:rPr>
        <w:t>250-3100036481500-41.</w:t>
      </w:r>
    </w:p>
    <w:p w:rsidR="00982293" w:rsidRPr="00D9209F" w:rsidRDefault="00982293" w:rsidP="00982293">
      <w:pPr>
        <w:jc w:val="center"/>
        <w:rPr>
          <w:b/>
          <w:lang w:val="sr-Cyrl-CS"/>
        </w:rPr>
      </w:pPr>
      <w:r w:rsidRPr="00D9209F">
        <w:rPr>
          <w:b/>
          <w:lang w:val="sr-Cyrl-CS"/>
        </w:rPr>
        <w:t xml:space="preserve">ГРАДСКО ВЕЋЕ ГРАДА ВРАЊА, </w:t>
      </w:r>
    </w:p>
    <w:p w:rsidR="00982293" w:rsidRDefault="00982293" w:rsidP="00982293">
      <w:pPr>
        <w:jc w:val="center"/>
        <w:rPr>
          <w:b/>
          <w:lang w:val="sr-Cyrl-CS"/>
        </w:rPr>
      </w:pPr>
      <w:r>
        <w:rPr>
          <w:b/>
          <w:lang w:val="sr-Cyrl-CS"/>
        </w:rPr>
        <w:t>д</w:t>
      </w:r>
      <w:r w:rsidRPr="00D9209F">
        <w:rPr>
          <w:b/>
          <w:lang w:val="sr-Cyrl-CS"/>
        </w:rPr>
        <w:t>ана</w:t>
      </w:r>
      <w:r>
        <w:rPr>
          <w:b/>
        </w:rPr>
        <w:t>:19.01.2017.</w:t>
      </w:r>
      <w:r w:rsidRPr="00D9209F">
        <w:rPr>
          <w:b/>
          <w:lang w:val="sr-Cyrl-CS"/>
        </w:rPr>
        <w:t xml:space="preserve"> године, број:</w:t>
      </w:r>
      <w:r>
        <w:rPr>
          <w:b/>
          <w:lang w:val="sr-Cyrl-CS"/>
        </w:rPr>
        <w:t xml:space="preserve"> 06-7/2017</w:t>
      </w:r>
      <w:r w:rsidRPr="00D9209F">
        <w:rPr>
          <w:b/>
          <w:lang w:val="sr-Cyrl-CS"/>
        </w:rPr>
        <w:t>-04</w:t>
      </w:r>
    </w:p>
    <w:p w:rsidR="00982293" w:rsidRPr="00D9209F" w:rsidRDefault="00982293" w:rsidP="00982293">
      <w:pPr>
        <w:jc w:val="center"/>
        <w:rPr>
          <w:b/>
          <w:lang w:val="sr-Cyrl-CS"/>
        </w:rPr>
      </w:pPr>
    </w:p>
    <w:p w:rsidR="00982293" w:rsidRPr="00D9209F" w:rsidRDefault="00982293" w:rsidP="00982293">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ПРЕДСЕДНИК</w:t>
      </w:r>
    </w:p>
    <w:p w:rsidR="00982293" w:rsidRPr="00D9209F" w:rsidRDefault="00982293" w:rsidP="00982293">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ГРАДСКОГ ВЕЋА,</w:t>
      </w:r>
    </w:p>
    <w:p w:rsidR="00E050C5" w:rsidRPr="00D9209F" w:rsidRDefault="00982293" w:rsidP="00E050C5">
      <w:pPr>
        <w:jc w:val="center"/>
        <w:rPr>
          <w:b/>
          <w:lang w:val="sr-Cyrl-CS"/>
        </w:rPr>
      </w:pPr>
      <w:r w:rsidRPr="00D9209F">
        <w:rPr>
          <w:b/>
          <w:lang w:val="sr-Cyrl-CS"/>
        </w:rPr>
        <w:tab/>
      </w:r>
      <w:r w:rsidRPr="00D9209F">
        <w:rPr>
          <w:b/>
          <w:lang w:val="sr-Cyrl-CS"/>
        </w:rPr>
        <w:tab/>
      </w:r>
      <w:r w:rsidRPr="00D9209F">
        <w:rPr>
          <w:b/>
          <w:lang w:val="sr-Cyrl-CS"/>
        </w:rPr>
        <w:tab/>
      </w:r>
      <w:r>
        <w:rPr>
          <w:b/>
          <w:lang w:val="sr-Cyrl-CS"/>
        </w:rPr>
        <w:t xml:space="preserve">                                              др Слободан Миленковић</w:t>
      </w:r>
      <w:r w:rsidR="00E050C5">
        <w:rPr>
          <w:b/>
          <w:lang w:val="sr-Cyrl-CS"/>
        </w:rPr>
        <w:t>,с.р.</w:t>
      </w:r>
    </w:p>
    <w:p w:rsidR="00E050C5" w:rsidRDefault="00E050C5" w:rsidP="00E050C5">
      <w:pPr>
        <w:ind w:firstLine="720"/>
        <w:jc w:val="both"/>
        <w:rPr>
          <w:b/>
        </w:rPr>
      </w:pPr>
    </w:p>
    <w:p w:rsidR="00E050C5" w:rsidRDefault="00E050C5" w:rsidP="00E050C5">
      <w:pPr>
        <w:jc w:val="both"/>
        <w:rPr>
          <w:b/>
        </w:rPr>
      </w:pPr>
      <w:r>
        <w:rPr>
          <w:b/>
        </w:rPr>
        <w:lastRenderedPageBreak/>
        <w:t>Taчност преписа оверава                                                    Самостални саветник</w:t>
      </w:r>
    </w:p>
    <w:p w:rsidR="00E050C5" w:rsidRPr="00CD0B75" w:rsidRDefault="00E050C5" w:rsidP="00E050C5">
      <w:pPr>
        <w:jc w:val="both"/>
        <w:rPr>
          <w:b/>
        </w:rPr>
      </w:pPr>
      <w:r>
        <w:rPr>
          <w:b/>
        </w:rPr>
        <w:t xml:space="preserve">                                                                                                       Јелена Пејковић</w:t>
      </w:r>
    </w:p>
    <w:p w:rsidR="00F4734B" w:rsidRPr="00C54B21" w:rsidRDefault="00F4734B" w:rsidP="00F4734B">
      <w:pPr>
        <w:ind w:firstLine="708"/>
        <w:jc w:val="both"/>
        <w:rPr>
          <w:lang w:val="sr-Cyrl-CS"/>
        </w:rPr>
      </w:pPr>
      <w:r w:rsidRPr="00C54B21">
        <w:rPr>
          <w:lang w:val="sr-Cyrl-CS"/>
        </w:rPr>
        <w:t xml:space="preserve">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гласник града Врања“, број: </w:t>
      </w:r>
      <w:r>
        <w:rPr>
          <w:lang w:val="sr-Cyrl-CS"/>
        </w:rPr>
        <w:t>1/2016</w:t>
      </w:r>
      <w:r w:rsidRPr="00C54B21">
        <w:rPr>
          <w:lang w:val="sr-Cyrl-CS"/>
        </w:rPr>
        <w:t>),</w:t>
      </w:r>
      <w:r w:rsidRPr="00C54B21">
        <w:rPr>
          <w:b/>
          <w:lang w:val="sr-Cyrl-CS"/>
        </w:rPr>
        <w:t xml:space="preserve"> </w:t>
      </w:r>
      <w:r w:rsidRPr="00B9232C">
        <w:rPr>
          <w:lang w:val="sr-Cyrl-CS"/>
        </w:rPr>
        <w:t xml:space="preserve">члана </w:t>
      </w:r>
      <w:r w:rsidRPr="00B9232C">
        <w:t>11</w:t>
      </w:r>
      <w:r w:rsidRPr="00B9232C">
        <w:rPr>
          <w:lang w:val="sr-Cyrl-CS"/>
        </w:rPr>
        <w:t>.</w:t>
      </w:r>
      <w:r w:rsidRPr="00C54B21">
        <w:rPr>
          <w:lang w:val="sr-Cyrl-CS"/>
        </w:rPr>
        <w:t xml:space="preserve"> Одл</w:t>
      </w:r>
      <w:r>
        <w:rPr>
          <w:lang w:val="sr-Cyrl-CS"/>
        </w:rPr>
        <w:t>уке о буџету града Врања за 2016</w:t>
      </w:r>
      <w:r w:rsidRPr="00C54B21">
        <w:rPr>
          <w:lang w:val="sr-Cyrl-CS"/>
        </w:rPr>
        <w:t>.годину („Службени гласник града Врања“, број: 23/</w:t>
      </w:r>
      <w:r>
        <w:rPr>
          <w:lang w:val="sr-Cyrl-CS"/>
        </w:rPr>
        <w:t>2015), члана 6. став 1. тачка 10. и члана 61</w:t>
      </w:r>
      <w:r w:rsidRPr="00C54B21">
        <w:rPr>
          <w:lang w:val="sr-Cyrl-CS"/>
        </w:rPr>
        <w:t xml:space="preserve">. Пословника Градског већа града Врања („Службени гласник града Врања“, број: </w:t>
      </w:r>
      <w:r>
        <w:rPr>
          <w:lang w:val="sr-Cyrl-CS"/>
        </w:rPr>
        <w:t>20/2016</w:t>
      </w:r>
      <w:r w:rsidRPr="00C54B21">
        <w:rPr>
          <w:lang w:val="sr-Cyrl-CS"/>
        </w:rPr>
        <w:t>), Градско веће града В</w:t>
      </w:r>
      <w:r>
        <w:rPr>
          <w:lang w:val="sr-Cyrl-CS"/>
        </w:rPr>
        <w:t>рањ</w:t>
      </w:r>
      <w:r w:rsidR="00982293">
        <w:rPr>
          <w:lang w:val="sr-Cyrl-CS"/>
        </w:rPr>
        <w:t>а, на седници одржаној дана: 19.01.</w:t>
      </w:r>
      <w:r>
        <w:rPr>
          <w:lang w:val="sr-Cyrl-CS"/>
        </w:rPr>
        <w:t>2017</w:t>
      </w:r>
      <w:r w:rsidRPr="00C54B21">
        <w:rPr>
          <w:lang w:val="sr-Cyrl-CS"/>
        </w:rPr>
        <w:t xml:space="preserve">.године, донело је </w:t>
      </w:r>
    </w:p>
    <w:p w:rsidR="00F4734B" w:rsidRPr="00C54B21" w:rsidRDefault="00F4734B" w:rsidP="00F4734B">
      <w:pPr>
        <w:ind w:firstLine="708"/>
        <w:jc w:val="center"/>
        <w:rPr>
          <w:b/>
          <w:lang w:val="sr-Cyrl-CS"/>
        </w:rPr>
      </w:pPr>
      <w:r w:rsidRPr="00C54B21">
        <w:rPr>
          <w:b/>
          <w:lang w:val="sr-Cyrl-CS"/>
        </w:rPr>
        <w:t>Р Е Ш Е Њ Е</w:t>
      </w:r>
    </w:p>
    <w:p w:rsidR="00F4734B" w:rsidRPr="00C54B21" w:rsidRDefault="00F4734B" w:rsidP="00F4734B">
      <w:pPr>
        <w:ind w:firstLine="708"/>
        <w:jc w:val="both"/>
        <w:rPr>
          <w:lang w:val="sr-Cyrl-CS"/>
        </w:rPr>
      </w:pPr>
      <w:r w:rsidRPr="00C54B21">
        <w:rPr>
          <w:b/>
        </w:rPr>
        <w:t xml:space="preserve">I </w:t>
      </w:r>
      <w:r w:rsidRPr="00C54B21">
        <w:t xml:space="preserve">Признаје се право </w:t>
      </w:r>
      <w:r>
        <w:t>Габријели и Браниславу Костић</w:t>
      </w:r>
      <w:r>
        <w:rPr>
          <w:lang w:val="sr-Cyrl-CS"/>
        </w:rPr>
        <w:t>, из Врања, улица Ј.Ј. Лунге број 12/5</w:t>
      </w:r>
      <w:r w:rsidRPr="00C54B21">
        <w:rPr>
          <w:lang w:val="sr-Cyrl-CS"/>
        </w:rPr>
        <w:t>, на исплату 200.000,00 динара, на име финансијске помоћи за вантелесну оплодњу.</w:t>
      </w:r>
    </w:p>
    <w:p w:rsidR="00F4734B" w:rsidRPr="00C54B21" w:rsidRDefault="00F4734B" w:rsidP="00F4734B">
      <w:pPr>
        <w:ind w:firstLine="708"/>
        <w:jc w:val="both"/>
        <w:rPr>
          <w:lang w:val="sr-Cyrl-CS"/>
        </w:rPr>
      </w:pPr>
      <w:proofErr w:type="gramStart"/>
      <w:r w:rsidRPr="00C54B21">
        <w:rPr>
          <w:b/>
        </w:rPr>
        <w:t>II</w:t>
      </w:r>
      <w:r w:rsidRPr="00C54B21">
        <w:rPr>
          <w:b/>
          <w:lang w:val="sr-Cyrl-CS"/>
        </w:rPr>
        <w:t xml:space="preserve"> </w:t>
      </w:r>
      <w:r w:rsidRPr="00C54B21">
        <w:rPr>
          <w:lang w:val="sr-Cyrl-CS"/>
        </w:rPr>
        <w:t xml:space="preserve">Задужује се </w:t>
      </w:r>
      <w:r>
        <w:rPr>
          <w:lang w:val="sr-Cyrl-CS"/>
        </w:rPr>
        <w:t>Одељење за буџет и финансије</w:t>
      </w:r>
      <w:r w:rsidRPr="00C54B21">
        <w:rPr>
          <w:lang w:val="sr-Cyrl-CS"/>
        </w:rPr>
        <w:t xml:space="preserve"> Градске управе града Врања, да одобрена средства, из тачке I овог Решења, пренесе на текући рачун корисника финансијске помоћи.</w:t>
      </w:r>
      <w:proofErr w:type="gramEnd"/>
    </w:p>
    <w:p w:rsidR="00F4734B" w:rsidRPr="00C54B21" w:rsidRDefault="00F4734B" w:rsidP="00F4734B">
      <w:pPr>
        <w:ind w:firstLine="708"/>
        <w:jc w:val="both"/>
        <w:rPr>
          <w:lang w:val="sr-Cyrl-CS"/>
        </w:rPr>
      </w:pPr>
      <w:proofErr w:type="gramStart"/>
      <w:r w:rsidRPr="00C54B21">
        <w:rPr>
          <w:b/>
        </w:rPr>
        <w:t>III</w:t>
      </w:r>
      <w:r w:rsidRPr="00C54B21">
        <w:rPr>
          <w:b/>
          <w:lang w:val="sr-Cyrl-CS"/>
        </w:rPr>
        <w:t xml:space="preserve"> </w:t>
      </w:r>
      <w:r w:rsidRPr="00C54B21">
        <w:rPr>
          <w:lang w:val="sr-Cyrl-CS"/>
        </w:rPr>
        <w:t>Решење је коначно.</w:t>
      </w:r>
      <w:proofErr w:type="gramEnd"/>
    </w:p>
    <w:p w:rsidR="00F4734B" w:rsidRPr="00C54B21" w:rsidRDefault="00F4734B" w:rsidP="00F4734B">
      <w:pPr>
        <w:ind w:firstLine="708"/>
        <w:jc w:val="center"/>
        <w:rPr>
          <w:b/>
          <w:i/>
          <w:lang w:val="sr-Cyrl-CS"/>
        </w:rPr>
      </w:pPr>
      <w:r w:rsidRPr="00C54B21">
        <w:rPr>
          <w:b/>
          <w:i/>
          <w:lang w:val="sr-Cyrl-CS"/>
        </w:rPr>
        <w:t>О б р а з л о ж е њ е</w:t>
      </w:r>
    </w:p>
    <w:p w:rsidR="00F4734B" w:rsidRPr="00C54B21" w:rsidRDefault="00F4734B" w:rsidP="00F4734B">
      <w:pPr>
        <w:ind w:firstLine="708"/>
        <w:jc w:val="both"/>
        <w:rPr>
          <w:lang w:val="sr-Cyrl-CS"/>
        </w:rPr>
      </w:pPr>
      <w:r w:rsidRPr="00C54B21">
        <w:rPr>
          <w:b/>
          <w:i/>
          <w:lang w:val="sr-Cyrl-CS"/>
        </w:rPr>
        <w:t xml:space="preserve"> </w:t>
      </w:r>
      <w:r w:rsidRPr="00C54B21">
        <w:rPr>
          <w:lang w:val="sr-Cyrl-CS"/>
        </w:rPr>
        <w:t xml:space="preserve">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број: </w:t>
      </w:r>
      <w:r>
        <w:rPr>
          <w:lang w:val="sr-Cyrl-CS"/>
        </w:rPr>
        <w:t>1/2016</w:t>
      </w:r>
      <w:r w:rsidRPr="00C54B21">
        <w:rPr>
          <w:lang w:val="sr-Cyrl-CS"/>
        </w:rPr>
        <w:t>), прописани су услови за остваривање права на финансијску помоћ за вантелесну оплодњу.</w:t>
      </w:r>
    </w:p>
    <w:p w:rsidR="00F4734B" w:rsidRPr="00C54B21" w:rsidRDefault="00F4734B" w:rsidP="00F4734B">
      <w:pPr>
        <w:ind w:firstLine="708"/>
        <w:jc w:val="both"/>
        <w:rPr>
          <w:lang w:val="sr-Cyrl-CS"/>
        </w:rPr>
      </w:pPr>
      <w:r w:rsidRPr="00C54B21">
        <w:rPr>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Pr>
          <w:lang w:val="sr-Cyrl-CS"/>
        </w:rPr>
        <w:t>20.12.</w:t>
      </w:r>
      <w:r w:rsidRPr="00C54B21">
        <w:rPr>
          <w:lang w:val="sr-Cyrl-CS"/>
        </w:rPr>
        <w:t>2016. године и дала своје стручно мишљење и предлог Већу за признавање права на име финансијске помоћи за вантелесну оплодњу.</w:t>
      </w:r>
    </w:p>
    <w:p w:rsidR="00F4734B" w:rsidRPr="00C54B21" w:rsidRDefault="00F4734B" w:rsidP="00F4734B">
      <w:pPr>
        <w:ind w:firstLine="708"/>
        <w:jc w:val="both"/>
        <w:rPr>
          <w:lang w:val="sr-Cyrl-CS"/>
        </w:rPr>
      </w:pPr>
      <w:r>
        <w:rPr>
          <w:lang w:val="sr-Cyrl-CS"/>
        </w:rPr>
        <w:t>У конкретном слуачају</w:t>
      </w:r>
      <w:r w:rsidRPr="00C54B21">
        <w:rPr>
          <w:lang w:val="sr-Cyrl-CS"/>
        </w:rPr>
        <w:t xml:space="preserve">, разматрајући захтев </w:t>
      </w:r>
      <w:r>
        <w:rPr>
          <w:lang w:val="sr-Cyrl-CS"/>
        </w:rPr>
        <w:t>Габријеле и Бранислава Костић</w:t>
      </w:r>
      <w:r w:rsidRPr="00C54B21">
        <w:rPr>
          <w:lang w:val="sr-Cyrl-CS"/>
        </w:rPr>
        <w:t>, из Врања, Комисија је утврдила, да испуњавају предвиђене услове и критеријуме из члана 2., 3., и 5. Правилника и упутила предлог Већу, да донесе коначну одлуку.</w:t>
      </w:r>
    </w:p>
    <w:p w:rsidR="00F4734B" w:rsidRPr="00C54B21" w:rsidRDefault="00F4734B" w:rsidP="00F4734B">
      <w:pPr>
        <w:ind w:firstLine="708"/>
        <w:jc w:val="both"/>
        <w:rPr>
          <w:lang w:val="sr-Cyrl-CS"/>
        </w:rPr>
      </w:pPr>
      <w:r w:rsidRPr="00C54B21">
        <w:rPr>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Одлуком о буџету града Врања за 2016.годину („Службени гласник града Врања“, број: 23/2015)</w:t>
      </w:r>
      <w:r>
        <w:rPr>
          <w:lang w:val="sr-Cyrl-CS"/>
        </w:rPr>
        <w:t xml:space="preserve"> и</w:t>
      </w:r>
      <w:r w:rsidRPr="00A52F33">
        <w:rPr>
          <w:lang w:val="sr-Cyrl-CS"/>
        </w:rPr>
        <w:t xml:space="preserve"> </w:t>
      </w:r>
      <w:r w:rsidRPr="00C54B21">
        <w:rPr>
          <w:lang w:val="sr-Cyrl-CS"/>
        </w:rPr>
        <w:t>Одлуком о</w:t>
      </w:r>
      <w:r>
        <w:rPr>
          <w:lang w:val="sr-Cyrl-CS"/>
        </w:rPr>
        <w:t xml:space="preserve"> измени и допуни одлуке о</w:t>
      </w:r>
      <w:r w:rsidRPr="00C54B21">
        <w:rPr>
          <w:lang w:val="sr-Cyrl-CS"/>
        </w:rPr>
        <w:t xml:space="preserve"> буџету града Врања за 2016.годину („Службени гласник града Врања“, број: </w:t>
      </w:r>
      <w:r>
        <w:rPr>
          <w:lang w:val="sr-Cyrl-CS"/>
        </w:rPr>
        <w:t>27/2016</w:t>
      </w:r>
      <w:r w:rsidRPr="00C54B21">
        <w:rPr>
          <w:lang w:val="sr-Cyrl-CS"/>
        </w:rPr>
        <w:t xml:space="preserve">, предвиђена средства за ову намену, Веће је одлучило као у диспозитиву овог Решења. </w:t>
      </w:r>
    </w:p>
    <w:p w:rsidR="00F4734B" w:rsidRPr="00C54B21" w:rsidRDefault="00F4734B" w:rsidP="00F4734B">
      <w:pPr>
        <w:ind w:firstLine="708"/>
        <w:jc w:val="both"/>
        <w:rPr>
          <w:lang w:val="sr-Cyrl-CS"/>
        </w:rPr>
      </w:pPr>
      <w:r w:rsidRPr="00C54B21">
        <w:rPr>
          <w:lang w:val="sr-Cyrl-CS"/>
        </w:rPr>
        <w:t xml:space="preserve">У складу са овим Решењем, </w:t>
      </w:r>
      <w:r>
        <w:rPr>
          <w:lang w:val="sr-Cyrl-CS"/>
        </w:rPr>
        <w:t>Одељење за буџет и финансије</w:t>
      </w:r>
      <w:r w:rsidRPr="00C54B21">
        <w:rPr>
          <w:lang w:val="sr-Cyrl-CS"/>
        </w:rPr>
        <w:t xml:space="preserve"> Градске управе града Врања, пренеће одобрена средства на текући рачун корисника финансијске помоћи, број: </w:t>
      </w:r>
      <w:r>
        <w:rPr>
          <w:lang w:val="sr-Cyrl-CS"/>
        </w:rPr>
        <w:t>250-205900100798896553.</w:t>
      </w:r>
    </w:p>
    <w:p w:rsidR="00982293" w:rsidRPr="00D9209F" w:rsidRDefault="00982293" w:rsidP="00982293">
      <w:pPr>
        <w:jc w:val="center"/>
        <w:rPr>
          <w:b/>
          <w:lang w:val="sr-Cyrl-CS"/>
        </w:rPr>
      </w:pPr>
      <w:r w:rsidRPr="00D9209F">
        <w:rPr>
          <w:b/>
          <w:lang w:val="sr-Cyrl-CS"/>
        </w:rPr>
        <w:t xml:space="preserve">ГРАДСКО ВЕЋЕ ГРАДА ВРАЊА, </w:t>
      </w:r>
    </w:p>
    <w:p w:rsidR="00982293" w:rsidRDefault="00982293" w:rsidP="00982293">
      <w:pPr>
        <w:jc w:val="center"/>
        <w:rPr>
          <w:b/>
          <w:lang w:val="sr-Cyrl-CS"/>
        </w:rPr>
      </w:pPr>
      <w:r>
        <w:rPr>
          <w:b/>
          <w:lang w:val="sr-Cyrl-CS"/>
        </w:rPr>
        <w:t>д</w:t>
      </w:r>
      <w:r w:rsidRPr="00D9209F">
        <w:rPr>
          <w:b/>
          <w:lang w:val="sr-Cyrl-CS"/>
        </w:rPr>
        <w:t>ана</w:t>
      </w:r>
      <w:r>
        <w:rPr>
          <w:b/>
        </w:rPr>
        <w:t>:19.01.2017.</w:t>
      </w:r>
      <w:r w:rsidRPr="00D9209F">
        <w:rPr>
          <w:b/>
          <w:lang w:val="sr-Cyrl-CS"/>
        </w:rPr>
        <w:t xml:space="preserve"> године, број:</w:t>
      </w:r>
      <w:r>
        <w:rPr>
          <w:b/>
          <w:lang w:val="sr-Cyrl-CS"/>
        </w:rPr>
        <w:t xml:space="preserve"> 06-7/2017</w:t>
      </w:r>
      <w:r w:rsidRPr="00D9209F">
        <w:rPr>
          <w:b/>
          <w:lang w:val="sr-Cyrl-CS"/>
        </w:rPr>
        <w:t>-04</w:t>
      </w:r>
    </w:p>
    <w:p w:rsidR="00982293" w:rsidRPr="00D9209F" w:rsidRDefault="00982293" w:rsidP="00982293">
      <w:pPr>
        <w:jc w:val="center"/>
        <w:rPr>
          <w:b/>
          <w:lang w:val="sr-Cyrl-CS"/>
        </w:rPr>
      </w:pPr>
    </w:p>
    <w:p w:rsidR="00982293" w:rsidRPr="00D9209F" w:rsidRDefault="00982293" w:rsidP="00982293">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ПРЕДСЕДНИК</w:t>
      </w:r>
    </w:p>
    <w:p w:rsidR="00982293" w:rsidRPr="00D9209F" w:rsidRDefault="00982293" w:rsidP="00982293">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ГРАДСКОГ ВЕЋА,</w:t>
      </w:r>
    </w:p>
    <w:p w:rsidR="00E050C5" w:rsidRPr="00D9209F" w:rsidRDefault="00982293" w:rsidP="00E050C5">
      <w:pPr>
        <w:jc w:val="center"/>
        <w:rPr>
          <w:b/>
          <w:lang w:val="sr-Cyrl-CS"/>
        </w:rPr>
      </w:pPr>
      <w:r w:rsidRPr="00D9209F">
        <w:rPr>
          <w:b/>
          <w:lang w:val="sr-Cyrl-CS"/>
        </w:rPr>
        <w:tab/>
      </w:r>
      <w:r w:rsidRPr="00D9209F">
        <w:rPr>
          <w:b/>
          <w:lang w:val="sr-Cyrl-CS"/>
        </w:rPr>
        <w:tab/>
      </w:r>
      <w:r w:rsidRPr="00D9209F">
        <w:rPr>
          <w:b/>
          <w:lang w:val="sr-Cyrl-CS"/>
        </w:rPr>
        <w:tab/>
      </w:r>
      <w:r>
        <w:rPr>
          <w:b/>
          <w:lang w:val="sr-Cyrl-CS"/>
        </w:rPr>
        <w:t xml:space="preserve">                                              др Слободан Миленковић</w:t>
      </w:r>
      <w:r w:rsidR="00E050C5">
        <w:rPr>
          <w:b/>
          <w:lang w:val="sr-Cyrl-CS"/>
        </w:rPr>
        <w:t>,с.р.</w:t>
      </w:r>
    </w:p>
    <w:p w:rsidR="00E050C5" w:rsidRDefault="00E050C5" w:rsidP="00E050C5">
      <w:pPr>
        <w:ind w:firstLine="720"/>
        <w:jc w:val="both"/>
        <w:rPr>
          <w:b/>
        </w:rPr>
      </w:pPr>
    </w:p>
    <w:p w:rsidR="00E050C5" w:rsidRDefault="00E050C5" w:rsidP="00E050C5">
      <w:pPr>
        <w:jc w:val="both"/>
        <w:rPr>
          <w:b/>
        </w:rPr>
      </w:pPr>
      <w:r>
        <w:rPr>
          <w:b/>
        </w:rPr>
        <w:lastRenderedPageBreak/>
        <w:t>Taчност преписа оверава                                                    Самостални саветник</w:t>
      </w:r>
    </w:p>
    <w:p w:rsidR="00E050C5" w:rsidRPr="00CD0B75" w:rsidRDefault="00E050C5" w:rsidP="00E050C5">
      <w:pPr>
        <w:jc w:val="both"/>
        <w:rPr>
          <w:b/>
        </w:rPr>
      </w:pPr>
      <w:r>
        <w:rPr>
          <w:b/>
        </w:rPr>
        <w:t xml:space="preserve">                                                                                                       Јелена Пејковић</w:t>
      </w:r>
    </w:p>
    <w:p w:rsidR="00F4734B" w:rsidRPr="00C54B21" w:rsidRDefault="00F4734B" w:rsidP="00F4734B">
      <w:pPr>
        <w:ind w:firstLine="708"/>
        <w:jc w:val="both"/>
        <w:rPr>
          <w:lang w:val="sr-Cyrl-CS"/>
        </w:rPr>
      </w:pPr>
      <w:r w:rsidRPr="00C54B21">
        <w:rPr>
          <w:lang w:val="sr-Cyrl-CS"/>
        </w:rPr>
        <w:t xml:space="preserve">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гласник града Врања“, број: </w:t>
      </w:r>
      <w:r>
        <w:rPr>
          <w:lang w:val="sr-Cyrl-CS"/>
        </w:rPr>
        <w:t>1/2016</w:t>
      </w:r>
      <w:r w:rsidRPr="00C54B21">
        <w:rPr>
          <w:lang w:val="sr-Cyrl-CS"/>
        </w:rPr>
        <w:t>),</w:t>
      </w:r>
      <w:r w:rsidRPr="00C54B21">
        <w:rPr>
          <w:b/>
          <w:lang w:val="sr-Cyrl-CS"/>
        </w:rPr>
        <w:t xml:space="preserve"> </w:t>
      </w:r>
      <w:r w:rsidRPr="00B9232C">
        <w:rPr>
          <w:lang w:val="sr-Cyrl-CS"/>
        </w:rPr>
        <w:t xml:space="preserve">члана </w:t>
      </w:r>
      <w:r w:rsidRPr="00B9232C">
        <w:t>11</w:t>
      </w:r>
      <w:r w:rsidRPr="00B9232C">
        <w:rPr>
          <w:lang w:val="sr-Cyrl-CS"/>
        </w:rPr>
        <w:t>.</w:t>
      </w:r>
      <w:r w:rsidRPr="00C54B21">
        <w:rPr>
          <w:lang w:val="sr-Cyrl-CS"/>
        </w:rPr>
        <w:t xml:space="preserve"> Одл</w:t>
      </w:r>
      <w:r>
        <w:rPr>
          <w:lang w:val="sr-Cyrl-CS"/>
        </w:rPr>
        <w:t>уке о буџету града Врања за 2016</w:t>
      </w:r>
      <w:r w:rsidRPr="00C54B21">
        <w:rPr>
          <w:lang w:val="sr-Cyrl-CS"/>
        </w:rPr>
        <w:t>.годину („Службени гласник града Врања“, број: 23/</w:t>
      </w:r>
      <w:r>
        <w:rPr>
          <w:lang w:val="sr-Cyrl-CS"/>
        </w:rPr>
        <w:t>2015), члана 6. став 1. тачка 10. и члана 61</w:t>
      </w:r>
      <w:r w:rsidRPr="00C54B21">
        <w:rPr>
          <w:lang w:val="sr-Cyrl-CS"/>
        </w:rPr>
        <w:t xml:space="preserve">. Пословника Градског већа града Врања („Службени гласник града Врања“, број: </w:t>
      </w:r>
      <w:r>
        <w:rPr>
          <w:lang w:val="sr-Cyrl-CS"/>
        </w:rPr>
        <w:t>20/2016</w:t>
      </w:r>
      <w:r w:rsidRPr="00C54B21">
        <w:rPr>
          <w:lang w:val="sr-Cyrl-CS"/>
        </w:rPr>
        <w:t>), Градско веће града В</w:t>
      </w:r>
      <w:r>
        <w:rPr>
          <w:lang w:val="sr-Cyrl-CS"/>
        </w:rPr>
        <w:t>рањ</w:t>
      </w:r>
      <w:r w:rsidR="00982293">
        <w:rPr>
          <w:lang w:val="sr-Cyrl-CS"/>
        </w:rPr>
        <w:t>а, на седници одржаној дана: 19.01.</w:t>
      </w:r>
      <w:r>
        <w:rPr>
          <w:lang w:val="sr-Cyrl-CS"/>
        </w:rPr>
        <w:t>2017</w:t>
      </w:r>
      <w:r w:rsidRPr="00C54B21">
        <w:rPr>
          <w:lang w:val="sr-Cyrl-CS"/>
        </w:rPr>
        <w:t xml:space="preserve">.године, донело је </w:t>
      </w:r>
    </w:p>
    <w:p w:rsidR="00F4734B" w:rsidRPr="00C54B21" w:rsidRDefault="00F4734B" w:rsidP="00F4734B">
      <w:pPr>
        <w:ind w:firstLine="708"/>
        <w:jc w:val="center"/>
        <w:rPr>
          <w:b/>
          <w:lang w:val="sr-Cyrl-CS"/>
        </w:rPr>
      </w:pPr>
      <w:r w:rsidRPr="00C54B21">
        <w:rPr>
          <w:b/>
          <w:lang w:val="sr-Cyrl-CS"/>
        </w:rPr>
        <w:t>Р Е Ш Е Њ Е</w:t>
      </w:r>
    </w:p>
    <w:p w:rsidR="00F4734B" w:rsidRPr="00C54B21" w:rsidRDefault="00F4734B" w:rsidP="00F4734B">
      <w:pPr>
        <w:ind w:firstLine="708"/>
        <w:jc w:val="both"/>
        <w:rPr>
          <w:lang w:val="sr-Cyrl-CS"/>
        </w:rPr>
      </w:pPr>
      <w:r w:rsidRPr="00C54B21">
        <w:rPr>
          <w:b/>
        </w:rPr>
        <w:t xml:space="preserve">I </w:t>
      </w:r>
      <w:r w:rsidRPr="00C54B21">
        <w:t xml:space="preserve">Признаје се право </w:t>
      </w:r>
      <w:r>
        <w:t>Весни и Браниславу Максић</w:t>
      </w:r>
      <w:r>
        <w:rPr>
          <w:lang w:val="sr-Cyrl-CS"/>
        </w:rPr>
        <w:t>, из Врања, улица Стамена Јовановића број 4</w:t>
      </w:r>
      <w:r w:rsidRPr="00C54B21">
        <w:rPr>
          <w:lang w:val="sr-Cyrl-CS"/>
        </w:rPr>
        <w:t>, на исплату 200.000,00 динара, на име финансијске помоћи за вантелесну оплодњу.</w:t>
      </w:r>
    </w:p>
    <w:p w:rsidR="00F4734B" w:rsidRPr="00C54B21" w:rsidRDefault="00F4734B" w:rsidP="00F4734B">
      <w:pPr>
        <w:ind w:firstLine="708"/>
        <w:jc w:val="both"/>
        <w:rPr>
          <w:lang w:val="sr-Cyrl-CS"/>
        </w:rPr>
      </w:pPr>
      <w:proofErr w:type="gramStart"/>
      <w:r w:rsidRPr="00C54B21">
        <w:rPr>
          <w:b/>
        </w:rPr>
        <w:t>II</w:t>
      </w:r>
      <w:r w:rsidRPr="00C54B21">
        <w:rPr>
          <w:b/>
          <w:lang w:val="sr-Cyrl-CS"/>
        </w:rPr>
        <w:t xml:space="preserve"> </w:t>
      </w:r>
      <w:r>
        <w:rPr>
          <w:lang w:val="sr-Cyrl-CS"/>
        </w:rPr>
        <w:t>Задужује се Одељење за буџет и финансије</w:t>
      </w:r>
      <w:r w:rsidRPr="00C54B21">
        <w:rPr>
          <w:lang w:val="sr-Cyrl-CS"/>
        </w:rPr>
        <w:t xml:space="preserve"> Градске управе града Врања, да одобрена средства, из тачке I овог Решења, пренесе на текући рачун корисника финансијске помоћи.</w:t>
      </w:r>
      <w:proofErr w:type="gramEnd"/>
    </w:p>
    <w:p w:rsidR="00F4734B" w:rsidRPr="00C54B21" w:rsidRDefault="00F4734B" w:rsidP="00F4734B">
      <w:pPr>
        <w:ind w:firstLine="708"/>
        <w:jc w:val="both"/>
        <w:rPr>
          <w:lang w:val="sr-Cyrl-CS"/>
        </w:rPr>
      </w:pPr>
      <w:proofErr w:type="gramStart"/>
      <w:r w:rsidRPr="00C54B21">
        <w:rPr>
          <w:b/>
        </w:rPr>
        <w:t>III</w:t>
      </w:r>
      <w:r w:rsidRPr="00C54B21">
        <w:rPr>
          <w:b/>
          <w:lang w:val="sr-Cyrl-CS"/>
        </w:rPr>
        <w:t xml:space="preserve"> </w:t>
      </w:r>
      <w:r w:rsidRPr="00C54B21">
        <w:rPr>
          <w:lang w:val="sr-Cyrl-CS"/>
        </w:rPr>
        <w:t>Решење је коначно.</w:t>
      </w:r>
      <w:proofErr w:type="gramEnd"/>
    </w:p>
    <w:p w:rsidR="00F4734B" w:rsidRPr="00C54B21" w:rsidRDefault="00F4734B" w:rsidP="00F4734B">
      <w:pPr>
        <w:ind w:firstLine="708"/>
        <w:jc w:val="center"/>
        <w:rPr>
          <w:b/>
          <w:i/>
          <w:lang w:val="sr-Cyrl-CS"/>
        </w:rPr>
      </w:pPr>
      <w:r w:rsidRPr="00C54B21">
        <w:rPr>
          <w:b/>
          <w:i/>
          <w:lang w:val="sr-Cyrl-CS"/>
        </w:rPr>
        <w:t>О б р а з л о ж е њ е</w:t>
      </w:r>
    </w:p>
    <w:p w:rsidR="00F4734B" w:rsidRPr="00C54B21" w:rsidRDefault="00F4734B" w:rsidP="00F4734B">
      <w:pPr>
        <w:ind w:firstLine="708"/>
        <w:jc w:val="both"/>
        <w:rPr>
          <w:lang w:val="sr-Cyrl-CS"/>
        </w:rPr>
      </w:pPr>
      <w:r w:rsidRPr="00C54B21">
        <w:rPr>
          <w:b/>
          <w:i/>
          <w:lang w:val="sr-Cyrl-CS"/>
        </w:rPr>
        <w:t xml:space="preserve"> </w:t>
      </w:r>
      <w:r w:rsidRPr="00C54B21">
        <w:rPr>
          <w:lang w:val="sr-Cyrl-CS"/>
        </w:rPr>
        <w:t xml:space="preserve">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број: </w:t>
      </w:r>
      <w:r>
        <w:rPr>
          <w:lang w:val="sr-Cyrl-CS"/>
        </w:rPr>
        <w:t>1/2016</w:t>
      </w:r>
      <w:r w:rsidRPr="00C54B21">
        <w:rPr>
          <w:lang w:val="sr-Cyrl-CS"/>
        </w:rPr>
        <w:t>), прописани су услови за остваривање права на финансијску помоћ за вантелесну оплодњу.</w:t>
      </w:r>
    </w:p>
    <w:p w:rsidR="00F4734B" w:rsidRPr="00C54B21" w:rsidRDefault="00F4734B" w:rsidP="00F4734B">
      <w:pPr>
        <w:ind w:firstLine="708"/>
        <w:jc w:val="both"/>
        <w:rPr>
          <w:lang w:val="sr-Cyrl-CS"/>
        </w:rPr>
      </w:pPr>
      <w:r w:rsidRPr="00C54B21">
        <w:rPr>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Pr>
          <w:lang w:val="sr-Cyrl-CS"/>
        </w:rPr>
        <w:t>20.12.</w:t>
      </w:r>
      <w:r w:rsidRPr="00C54B21">
        <w:rPr>
          <w:lang w:val="sr-Cyrl-CS"/>
        </w:rPr>
        <w:t>2016. године и дала своје стручно мишљење и предлог Већу за признавање права на име финансијске помоћи за вантелесну оплодњу.</w:t>
      </w:r>
    </w:p>
    <w:p w:rsidR="00F4734B" w:rsidRPr="00C54B21" w:rsidRDefault="00F4734B" w:rsidP="00F4734B">
      <w:pPr>
        <w:ind w:firstLine="708"/>
        <w:jc w:val="both"/>
        <w:rPr>
          <w:lang w:val="sr-Cyrl-CS"/>
        </w:rPr>
      </w:pPr>
      <w:r>
        <w:rPr>
          <w:lang w:val="sr-Cyrl-CS"/>
        </w:rPr>
        <w:t>У конкретном слуачају</w:t>
      </w:r>
      <w:r w:rsidRPr="00C54B21">
        <w:rPr>
          <w:lang w:val="sr-Cyrl-CS"/>
        </w:rPr>
        <w:t xml:space="preserve">, разматрајући захтев </w:t>
      </w:r>
      <w:r>
        <w:rPr>
          <w:lang w:val="sr-Cyrl-CS"/>
        </w:rPr>
        <w:t xml:space="preserve">Весне и Бранислава Максић </w:t>
      </w:r>
      <w:r w:rsidRPr="00C54B21">
        <w:rPr>
          <w:lang w:val="sr-Cyrl-CS"/>
        </w:rPr>
        <w:t>, из Врања, Комисија је утврдила, да испуњавају предвиђене услове и критеријуме из члана 2., 3., и 5. Правилника и упутила предлог Већу, да донесе коначну одлуку.</w:t>
      </w:r>
    </w:p>
    <w:p w:rsidR="00F4734B" w:rsidRPr="00C54B21" w:rsidRDefault="00F4734B" w:rsidP="00F4734B">
      <w:pPr>
        <w:ind w:firstLine="708"/>
        <w:jc w:val="both"/>
        <w:rPr>
          <w:lang w:val="sr-Cyrl-CS"/>
        </w:rPr>
      </w:pPr>
      <w:r w:rsidRPr="00C54B21">
        <w:rPr>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Одлуком о буџету града Врања за 2016.годину („Службени гласник града Врања“, број: 23/2015)</w:t>
      </w:r>
      <w:r>
        <w:rPr>
          <w:lang w:val="sr-Cyrl-CS"/>
        </w:rPr>
        <w:t xml:space="preserve"> и</w:t>
      </w:r>
      <w:r w:rsidRPr="00A52F33">
        <w:rPr>
          <w:lang w:val="sr-Cyrl-CS"/>
        </w:rPr>
        <w:t xml:space="preserve"> </w:t>
      </w:r>
      <w:r w:rsidRPr="00C54B21">
        <w:rPr>
          <w:lang w:val="sr-Cyrl-CS"/>
        </w:rPr>
        <w:t>Одлуком о</w:t>
      </w:r>
      <w:r>
        <w:rPr>
          <w:lang w:val="sr-Cyrl-CS"/>
        </w:rPr>
        <w:t xml:space="preserve"> измени и допуни одлуке о</w:t>
      </w:r>
      <w:r w:rsidRPr="00C54B21">
        <w:rPr>
          <w:lang w:val="sr-Cyrl-CS"/>
        </w:rPr>
        <w:t xml:space="preserve"> буџету града Врања за 2016.годину („Службени гласник града Врања“, број: </w:t>
      </w:r>
      <w:r>
        <w:rPr>
          <w:lang w:val="sr-Cyrl-CS"/>
        </w:rPr>
        <w:t>27/2016</w:t>
      </w:r>
      <w:r w:rsidRPr="00C54B21">
        <w:rPr>
          <w:lang w:val="sr-Cyrl-CS"/>
        </w:rPr>
        <w:t xml:space="preserve">, предвиђена средства за ову намену, Веће је одлучило као у диспозитиву овог Решења. </w:t>
      </w:r>
    </w:p>
    <w:p w:rsidR="00F4734B" w:rsidRPr="00C54B21" w:rsidRDefault="00F4734B" w:rsidP="00F4734B">
      <w:pPr>
        <w:ind w:firstLine="708"/>
        <w:jc w:val="both"/>
        <w:rPr>
          <w:lang w:val="sr-Cyrl-CS"/>
        </w:rPr>
      </w:pPr>
      <w:r w:rsidRPr="00C54B21">
        <w:rPr>
          <w:lang w:val="sr-Cyrl-CS"/>
        </w:rPr>
        <w:t xml:space="preserve">У складу са овим Решењем, </w:t>
      </w:r>
      <w:r>
        <w:rPr>
          <w:lang w:val="sr-Cyrl-CS"/>
        </w:rPr>
        <w:t>Одељење за буџет и финансије</w:t>
      </w:r>
      <w:r w:rsidRPr="00C54B21">
        <w:rPr>
          <w:lang w:val="sr-Cyrl-CS"/>
        </w:rPr>
        <w:t xml:space="preserve"> Градске управе града Врања, пренеће одобрена средства на текући рачун корисника финансијске помоћи, број: </w:t>
      </w:r>
      <w:r>
        <w:rPr>
          <w:lang w:val="sr-Cyrl-CS"/>
        </w:rPr>
        <w:t>200  39349620.</w:t>
      </w:r>
    </w:p>
    <w:p w:rsidR="00982293" w:rsidRPr="00D9209F" w:rsidRDefault="00982293" w:rsidP="00982293">
      <w:pPr>
        <w:jc w:val="center"/>
        <w:rPr>
          <w:b/>
          <w:lang w:val="sr-Cyrl-CS"/>
        </w:rPr>
      </w:pPr>
      <w:r w:rsidRPr="00D9209F">
        <w:rPr>
          <w:b/>
          <w:lang w:val="sr-Cyrl-CS"/>
        </w:rPr>
        <w:t xml:space="preserve">ГРАДСКО ВЕЋЕ ГРАДА ВРАЊА, </w:t>
      </w:r>
    </w:p>
    <w:p w:rsidR="00982293" w:rsidRDefault="00982293" w:rsidP="00982293">
      <w:pPr>
        <w:jc w:val="center"/>
        <w:rPr>
          <w:b/>
          <w:lang w:val="sr-Cyrl-CS"/>
        </w:rPr>
      </w:pPr>
      <w:r>
        <w:rPr>
          <w:b/>
          <w:lang w:val="sr-Cyrl-CS"/>
        </w:rPr>
        <w:t>д</w:t>
      </w:r>
      <w:r w:rsidRPr="00D9209F">
        <w:rPr>
          <w:b/>
          <w:lang w:val="sr-Cyrl-CS"/>
        </w:rPr>
        <w:t>ана</w:t>
      </w:r>
      <w:r>
        <w:rPr>
          <w:b/>
        </w:rPr>
        <w:t>:19.01.2017.</w:t>
      </w:r>
      <w:r w:rsidRPr="00D9209F">
        <w:rPr>
          <w:b/>
          <w:lang w:val="sr-Cyrl-CS"/>
        </w:rPr>
        <w:t xml:space="preserve"> године, број:</w:t>
      </w:r>
      <w:r>
        <w:rPr>
          <w:b/>
          <w:lang w:val="sr-Cyrl-CS"/>
        </w:rPr>
        <w:t xml:space="preserve"> 06-7/2017</w:t>
      </w:r>
      <w:r w:rsidRPr="00D9209F">
        <w:rPr>
          <w:b/>
          <w:lang w:val="sr-Cyrl-CS"/>
        </w:rPr>
        <w:t>-04</w:t>
      </w:r>
    </w:p>
    <w:p w:rsidR="00982293" w:rsidRPr="00D9209F" w:rsidRDefault="00982293" w:rsidP="00982293">
      <w:pPr>
        <w:jc w:val="center"/>
        <w:rPr>
          <w:b/>
          <w:lang w:val="sr-Cyrl-CS"/>
        </w:rPr>
      </w:pPr>
    </w:p>
    <w:p w:rsidR="00982293" w:rsidRPr="00D9209F" w:rsidRDefault="00982293" w:rsidP="00982293">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ПРЕДСЕДНИК</w:t>
      </w:r>
    </w:p>
    <w:p w:rsidR="00982293" w:rsidRPr="00D9209F" w:rsidRDefault="00982293" w:rsidP="00982293">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ГРАДСКОГ ВЕЋА,</w:t>
      </w:r>
    </w:p>
    <w:p w:rsidR="00E050C5" w:rsidRPr="00D9209F" w:rsidRDefault="00982293" w:rsidP="00E050C5">
      <w:pPr>
        <w:jc w:val="center"/>
        <w:rPr>
          <w:b/>
          <w:lang w:val="sr-Cyrl-CS"/>
        </w:rPr>
      </w:pPr>
      <w:r w:rsidRPr="00D9209F">
        <w:rPr>
          <w:b/>
          <w:lang w:val="sr-Cyrl-CS"/>
        </w:rPr>
        <w:tab/>
      </w:r>
      <w:r w:rsidRPr="00D9209F">
        <w:rPr>
          <w:b/>
          <w:lang w:val="sr-Cyrl-CS"/>
        </w:rPr>
        <w:tab/>
      </w:r>
      <w:r w:rsidRPr="00D9209F">
        <w:rPr>
          <w:b/>
          <w:lang w:val="sr-Cyrl-CS"/>
        </w:rPr>
        <w:tab/>
      </w:r>
      <w:r>
        <w:rPr>
          <w:b/>
          <w:lang w:val="sr-Cyrl-CS"/>
        </w:rPr>
        <w:t xml:space="preserve">                                              др Слободан Миленковић</w:t>
      </w:r>
      <w:r w:rsidR="00E050C5">
        <w:rPr>
          <w:b/>
          <w:lang w:val="sr-Cyrl-CS"/>
        </w:rPr>
        <w:t>,с.р.</w:t>
      </w:r>
    </w:p>
    <w:p w:rsidR="00E050C5" w:rsidRDefault="00E050C5" w:rsidP="00E050C5">
      <w:pPr>
        <w:ind w:firstLine="720"/>
        <w:jc w:val="both"/>
        <w:rPr>
          <w:b/>
        </w:rPr>
      </w:pPr>
    </w:p>
    <w:p w:rsidR="00E050C5" w:rsidRDefault="00E050C5" w:rsidP="00E050C5">
      <w:pPr>
        <w:jc w:val="both"/>
        <w:rPr>
          <w:b/>
        </w:rPr>
      </w:pPr>
      <w:r>
        <w:rPr>
          <w:b/>
        </w:rPr>
        <w:lastRenderedPageBreak/>
        <w:t>Taчност преписа оверава                                                    Самостални саветник</w:t>
      </w:r>
    </w:p>
    <w:p w:rsidR="00E050C5" w:rsidRPr="00CD0B75" w:rsidRDefault="00E050C5" w:rsidP="00E050C5">
      <w:pPr>
        <w:jc w:val="both"/>
        <w:rPr>
          <w:b/>
        </w:rPr>
      </w:pPr>
      <w:r>
        <w:rPr>
          <w:b/>
        </w:rPr>
        <w:t xml:space="preserve">                                                                                                       Јелена Пејковић</w:t>
      </w:r>
    </w:p>
    <w:p w:rsidR="005A28B3" w:rsidRDefault="005A28B3" w:rsidP="005A28B3">
      <w:pPr>
        <w:ind w:firstLine="708"/>
        <w:jc w:val="both"/>
        <w:rPr>
          <w:lang w:val="sr-Cyrl-CS"/>
        </w:rPr>
      </w:pPr>
      <w:r>
        <w:rPr>
          <w:lang w:val="sr-Cyrl-CS"/>
        </w:rPr>
        <w:t>На основу члана 27. Одлуке о објављивању градских прописа и других аката  о издавању „Службеног гласника града Врања и општина Пчињског управног округа“</w:t>
      </w:r>
      <w:hyperlink r:id="rId7" w:anchor="page=3" w:tooltip="Page 3" w:history="1"/>
      <w:r>
        <w:rPr>
          <w:lang w:val="sr-Cyrl-CS"/>
        </w:rPr>
        <w:t xml:space="preserve"> („Службени гласник града Врања“, број: 12/2009 и 22</w:t>
      </w:r>
      <w:r w:rsidR="00255A22">
        <w:rPr>
          <w:lang w:val="sr-Cyrl-CS"/>
        </w:rPr>
        <w:t>/2009), члана 6. став 1. тачка 10., члана 61. и 63.</w:t>
      </w:r>
      <w:r>
        <w:rPr>
          <w:lang w:val="sr-Cyrl-CS"/>
        </w:rPr>
        <w:t>Пословника Градског већа града Врања („Службени гл</w:t>
      </w:r>
      <w:r w:rsidR="00255A22">
        <w:rPr>
          <w:lang w:val="sr-Cyrl-CS"/>
        </w:rPr>
        <w:t>асник града Врања, број: 20/2016</w:t>
      </w:r>
      <w:r>
        <w:rPr>
          <w:lang w:val="sr-Cyrl-CS"/>
        </w:rPr>
        <w:t>), Градско веће града Вр</w:t>
      </w:r>
      <w:r w:rsidR="00255A22">
        <w:rPr>
          <w:lang w:val="sr-Cyrl-CS"/>
        </w:rPr>
        <w:t>ања, на седници одржаној дана 19.01.2017</w:t>
      </w:r>
      <w:r>
        <w:rPr>
          <w:lang w:val="sr-Cyrl-CS"/>
        </w:rPr>
        <w:t>. године, донело је</w:t>
      </w:r>
    </w:p>
    <w:p w:rsidR="005A28B3" w:rsidRPr="00D12FC2" w:rsidRDefault="005A28B3" w:rsidP="005A28B3">
      <w:pPr>
        <w:ind w:firstLine="708"/>
        <w:jc w:val="center"/>
        <w:rPr>
          <w:b/>
          <w:lang w:val="sr-Cyrl-CS"/>
        </w:rPr>
      </w:pPr>
      <w:r w:rsidRPr="00D12FC2">
        <w:rPr>
          <w:b/>
          <w:lang w:val="sr-Cyrl-CS"/>
        </w:rPr>
        <w:t>Р Е Ш Е Њ Е</w:t>
      </w:r>
    </w:p>
    <w:p w:rsidR="005A28B3" w:rsidRPr="00D12FC2" w:rsidRDefault="005A28B3" w:rsidP="005A28B3">
      <w:pPr>
        <w:ind w:firstLine="708"/>
        <w:jc w:val="center"/>
        <w:rPr>
          <w:b/>
          <w:lang w:val="sr-Cyrl-CS"/>
        </w:rPr>
      </w:pPr>
      <w:r w:rsidRPr="00D12FC2">
        <w:rPr>
          <w:b/>
          <w:lang w:val="sr-Cyrl-CS"/>
        </w:rPr>
        <w:t xml:space="preserve">о утврђивању цена „Службеног гласника града Врања“ </w:t>
      </w:r>
    </w:p>
    <w:p w:rsidR="005A28B3" w:rsidRDefault="00255A22" w:rsidP="005A28B3">
      <w:pPr>
        <w:ind w:firstLine="708"/>
        <w:jc w:val="center"/>
        <w:rPr>
          <w:b/>
          <w:lang w:val="sr-Cyrl-CS"/>
        </w:rPr>
      </w:pPr>
      <w:r>
        <w:rPr>
          <w:b/>
          <w:lang w:val="sr-Cyrl-CS"/>
        </w:rPr>
        <w:t>за 2017</w:t>
      </w:r>
      <w:r w:rsidR="005A28B3" w:rsidRPr="00D12FC2">
        <w:rPr>
          <w:b/>
          <w:lang w:val="sr-Cyrl-CS"/>
        </w:rPr>
        <w:t>. годину</w:t>
      </w:r>
    </w:p>
    <w:p w:rsidR="005A28B3" w:rsidRDefault="005A28B3" w:rsidP="005A28B3">
      <w:pPr>
        <w:ind w:firstLine="708"/>
        <w:jc w:val="center"/>
        <w:rPr>
          <w:b/>
          <w:lang w:val="sr-Cyrl-CS"/>
        </w:rPr>
      </w:pPr>
    </w:p>
    <w:p w:rsidR="005A28B3" w:rsidRDefault="005A28B3" w:rsidP="005A28B3">
      <w:pPr>
        <w:ind w:firstLine="708"/>
        <w:jc w:val="center"/>
        <w:rPr>
          <w:b/>
          <w:lang w:val="sr-Cyrl-CS"/>
        </w:rPr>
      </w:pPr>
      <w:r>
        <w:rPr>
          <w:b/>
          <w:lang w:val="sr-Cyrl-CS"/>
        </w:rPr>
        <w:t>Члан 1.</w:t>
      </w:r>
    </w:p>
    <w:p w:rsidR="005A28B3" w:rsidRDefault="005A28B3" w:rsidP="005A28B3">
      <w:pPr>
        <w:ind w:firstLine="708"/>
        <w:jc w:val="both"/>
        <w:rPr>
          <w:lang w:val="sr-Cyrl-CS"/>
        </w:rPr>
      </w:pPr>
      <w:r w:rsidRPr="00D12FC2">
        <w:rPr>
          <w:lang w:val="sr-Cyrl-CS"/>
        </w:rPr>
        <w:t>Утврђују се цене</w:t>
      </w:r>
      <w:r>
        <w:rPr>
          <w:lang w:val="sr-Cyrl-CS"/>
        </w:rPr>
        <w:t xml:space="preserve"> „Службеног гласника града Врања“ за 201</w:t>
      </w:r>
      <w:r w:rsidR="00255A22">
        <w:rPr>
          <w:lang w:val="sr-Cyrl-CS"/>
        </w:rPr>
        <w:t>7</w:t>
      </w:r>
      <w:r>
        <w:rPr>
          <w:lang w:val="sr-Cyrl-CS"/>
        </w:rPr>
        <w:t>. годину и то:</w:t>
      </w:r>
    </w:p>
    <w:p w:rsidR="005A28B3" w:rsidRDefault="005A28B3" w:rsidP="005A28B3">
      <w:pPr>
        <w:ind w:firstLine="708"/>
        <w:jc w:val="both"/>
        <w:rPr>
          <w:lang w:val="sr-Cyrl-CS"/>
        </w:rPr>
      </w:pPr>
      <w:r>
        <w:rPr>
          <w:lang w:val="sr-Cyrl-CS"/>
        </w:rPr>
        <w:t>Цена претплате на „Службени гласник града Врања“ износи 20.000,00 динара.</w:t>
      </w:r>
    </w:p>
    <w:p w:rsidR="005A28B3" w:rsidRDefault="005A28B3" w:rsidP="005A28B3">
      <w:pPr>
        <w:ind w:firstLine="708"/>
        <w:jc w:val="both"/>
        <w:rPr>
          <w:lang w:val="sr-Cyrl-CS"/>
        </w:rPr>
      </w:pPr>
      <w:r>
        <w:rPr>
          <w:lang w:val="sr-Cyrl-CS"/>
        </w:rPr>
        <w:t>Цена једног примерка „Гласника“ износи 150,00 динара.</w:t>
      </w:r>
    </w:p>
    <w:p w:rsidR="005A28B3" w:rsidRDefault="005A28B3" w:rsidP="005A28B3">
      <w:pPr>
        <w:ind w:firstLine="708"/>
        <w:jc w:val="both"/>
        <w:rPr>
          <w:lang w:val="sr-Cyrl-CS"/>
        </w:rPr>
      </w:pPr>
      <w:r>
        <w:rPr>
          <w:lang w:val="sr-Cyrl-CS"/>
        </w:rPr>
        <w:t xml:space="preserve">Цена огласа за изгубљена документа (школска сведочанства и дипломе) износи </w:t>
      </w:r>
      <w:r w:rsidR="004E3C73" w:rsidRPr="004E3C73">
        <w:rPr>
          <w:lang w:val="sr-Cyrl-CS"/>
        </w:rPr>
        <w:t>34</w:t>
      </w:r>
      <w:r w:rsidR="00255A22" w:rsidRPr="004E3C73">
        <w:rPr>
          <w:lang w:val="sr-Cyrl-CS"/>
        </w:rPr>
        <w:t>6</w:t>
      </w:r>
      <w:r w:rsidR="004E3C73" w:rsidRPr="004E3C73">
        <w:rPr>
          <w:lang w:val="sr-Cyrl-CS"/>
        </w:rPr>
        <w:t>,5</w:t>
      </w:r>
      <w:r w:rsidRPr="004E3C73">
        <w:rPr>
          <w:lang w:val="sr-Cyrl-CS"/>
        </w:rPr>
        <w:t>0</w:t>
      </w:r>
      <w:r>
        <w:rPr>
          <w:lang w:val="sr-Cyrl-CS"/>
        </w:rPr>
        <w:t xml:space="preserve"> динара по једном примерку.</w:t>
      </w:r>
    </w:p>
    <w:p w:rsidR="005A28B3" w:rsidRDefault="005A28B3" w:rsidP="005A28B3">
      <w:pPr>
        <w:ind w:firstLine="708"/>
        <w:jc w:val="both"/>
        <w:rPr>
          <w:lang w:val="sr-Cyrl-CS"/>
        </w:rPr>
      </w:pPr>
      <w:r>
        <w:rPr>
          <w:lang w:val="sr-Cyrl-CS"/>
        </w:rPr>
        <w:t>Цена огласа за изгубљени печат, штамбиљ износи 700,00 динара по примерку.</w:t>
      </w:r>
    </w:p>
    <w:p w:rsidR="005A28B3" w:rsidRDefault="005A28B3" w:rsidP="005A28B3">
      <w:pPr>
        <w:ind w:firstLine="708"/>
        <w:jc w:val="both"/>
        <w:rPr>
          <w:lang w:val="sr-Cyrl-CS"/>
        </w:rPr>
      </w:pPr>
      <w:r>
        <w:rPr>
          <w:lang w:val="sr-Cyrl-CS"/>
        </w:rPr>
        <w:t>Цена штампане странице Гласника формата А4 износи 1.</w:t>
      </w:r>
      <w:r w:rsidR="00255A22">
        <w:rPr>
          <w:lang w:val="sr-Cyrl-CS"/>
        </w:rPr>
        <w:t>20</w:t>
      </w:r>
      <w:r>
        <w:rPr>
          <w:lang w:val="sr-Cyrl-CS"/>
        </w:rPr>
        <w:t xml:space="preserve">0,00 динара, за учеснице уговора, који је потписан од стране скупштина општина Пчињског управног округа. </w:t>
      </w:r>
    </w:p>
    <w:p w:rsidR="005A28B3" w:rsidRPr="00D12FC2" w:rsidRDefault="005A28B3" w:rsidP="005A28B3">
      <w:pPr>
        <w:ind w:firstLine="708"/>
        <w:jc w:val="both"/>
        <w:rPr>
          <w:lang w:val="sr-Cyrl-CS"/>
        </w:rPr>
      </w:pPr>
    </w:p>
    <w:p w:rsidR="005A28B3" w:rsidRDefault="005A28B3" w:rsidP="005A28B3">
      <w:pPr>
        <w:ind w:firstLine="708"/>
        <w:jc w:val="center"/>
        <w:rPr>
          <w:b/>
          <w:lang w:val="sr-Cyrl-CS"/>
        </w:rPr>
      </w:pPr>
      <w:r>
        <w:rPr>
          <w:b/>
          <w:lang w:val="sr-Cyrl-CS"/>
        </w:rPr>
        <w:t>Члан 2.</w:t>
      </w:r>
    </w:p>
    <w:p w:rsidR="005A28B3" w:rsidRDefault="005A28B3" w:rsidP="005A28B3">
      <w:pPr>
        <w:ind w:firstLine="708"/>
        <w:jc w:val="both"/>
        <w:rPr>
          <w:lang w:val="sr-Cyrl-CS"/>
        </w:rPr>
      </w:pPr>
      <w:r w:rsidRPr="002B7CE8">
        <w:rPr>
          <w:lang w:val="sr-Cyrl-CS"/>
        </w:rPr>
        <w:t>Изузетно</w:t>
      </w:r>
      <w:r>
        <w:rPr>
          <w:lang w:val="sr-Cyrl-CS"/>
        </w:rPr>
        <w:t>, у случају када је број штампаних страница Гласника учесница уговора потписаног од стране скупштина општина Пчињског управног округа, већи од 200 страна, овлашћује се градоначелник Врања да може одобрити попуст.</w:t>
      </w:r>
    </w:p>
    <w:p w:rsidR="005A28B3" w:rsidRPr="002B7CE8" w:rsidRDefault="005A28B3" w:rsidP="005A28B3">
      <w:pPr>
        <w:ind w:firstLine="708"/>
        <w:jc w:val="both"/>
        <w:rPr>
          <w:lang w:val="sr-Cyrl-CS"/>
        </w:rPr>
      </w:pPr>
    </w:p>
    <w:p w:rsidR="005A28B3" w:rsidRDefault="005A28B3" w:rsidP="005A28B3">
      <w:pPr>
        <w:ind w:firstLine="708"/>
        <w:jc w:val="center"/>
        <w:rPr>
          <w:b/>
          <w:lang w:val="sr-Cyrl-CS"/>
        </w:rPr>
      </w:pPr>
      <w:r>
        <w:rPr>
          <w:b/>
          <w:lang w:val="sr-Cyrl-CS"/>
        </w:rPr>
        <w:t>Члан 3.</w:t>
      </w:r>
    </w:p>
    <w:p w:rsidR="005A28B3" w:rsidRDefault="005A28B3" w:rsidP="005A28B3">
      <w:pPr>
        <w:ind w:firstLine="708"/>
        <w:jc w:val="both"/>
        <w:rPr>
          <w:lang w:val="sr-Cyrl-CS"/>
        </w:rPr>
      </w:pPr>
      <w:r>
        <w:rPr>
          <w:lang w:val="sr-Cyrl-CS"/>
        </w:rPr>
        <w:t>Ступањем на снагу овог решења престаје да важи Решење Градског већа града Врања о утврђивању цена „Службеног гласника града Врања“ за 201</w:t>
      </w:r>
      <w:r w:rsidR="004E3C73">
        <w:t>5</w:t>
      </w:r>
      <w:r>
        <w:rPr>
          <w:lang w:val="sr-Cyrl-CS"/>
        </w:rPr>
        <w:t xml:space="preserve">. </w:t>
      </w:r>
      <w:r w:rsidR="004E3C73">
        <w:rPr>
          <w:lang w:val="sr-Cyrl-CS"/>
        </w:rPr>
        <w:t>Г</w:t>
      </w:r>
      <w:r>
        <w:rPr>
          <w:lang w:val="sr-Cyrl-CS"/>
        </w:rPr>
        <w:t>одину</w:t>
      </w:r>
      <w:r w:rsidR="004E3C73">
        <w:rPr>
          <w:lang w:val="sr-Cyrl-CS"/>
        </w:rPr>
        <w:t>, број: 06-22/2015 од 09.02.2015. године</w:t>
      </w:r>
      <w:r>
        <w:rPr>
          <w:lang w:val="sr-Cyrl-CS"/>
        </w:rPr>
        <w:t>.</w:t>
      </w:r>
    </w:p>
    <w:p w:rsidR="005A28B3" w:rsidRPr="002B7CE8" w:rsidRDefault="005A28B3" w:rsidP="005A28B3">
      <w:pPr>
        <w:ind w:firstLine="708"/>
        <w:jc w:val="both"/>
        <w:rPr>
          <w:lang w:val="sr-Cyrl-CS"/>
        </w:rPr>
      </w:pPr>
    </w:p>
    <w:p w:rsidR="005A28B3" w:rsidRDefault="005A28B3" w:rsidP="005A28B3">
      <w:pPr>
        <w:ind w:firstLine="708"/>
        <w:jc w:val="center"/>
        <w:rPr>
          <w:b/>
          <w:lang w:val="sr-Cyrl-CS"/>
        </w:rPr>
      </w:pPr>
      <w:r>
        <w:rPr>
          <w:b/>
          <w:lang w:val="sr-Cyrl-CS"/>
        </w:rPr>
        <w:t>Члан 4.</w:t>
      </w:r>
    </w:p>
    <w:p w:rsidR="005A28B3" w:rsidRDefault="005A28B3" w:rsidP="005A28B3">
      <w:pPr>
        <w:ind w:firstLine="708"/>
        <w:rPr>
          <w:lang w:val="sr-Cyrl-CS"/>
        </w:rPr>
      </w:pPr>
      <w:r>
        <w:rPr>
          <w:lang w:val="sr-Cyrl-CS"/>
        </w:rPr>
        <w:t>Решење ступа на снагу даном доношења.</w:t>
      </w:r>
    </w:p>
    <w:p w:rsidR="005A28B3" w:rsidRPr="00D12FC2" w:rsidRDefault="005A28B3" w:rsidP="005A28B3">
      <w:pPr>
        <w:ind w:firstLine="708"/>
        <w:rPr>
          <w:lang w:val="sr-Cyrl-CS"/>
        </w:rPr>
      </w:pPr>
    </w:p>
    <w:p w:rsidR="005A28B3" w:rsidRDefault="005A28B3" w:rsidP="005A28B3">
      <w:pPr>
        <w:ind w:firstLine="708"/>
        <w:jc w:val="center"/>
        <w:rPr>
          <w:b/>
          <w:lang w:val="sr-Cyrl-CS"/>
        </w:rPr>
      </w:pPr>
      <w:r>
        <w:rPr>
          <w:b/>
          <w:lang w:val="sr-Cyrl-CS"/>
        </w:rPr>
        <w:t>Члан 5.</w:t>
      </w:r>
    </w:p>
    <w:p w:rsidR="005A28B3" w:rsidRPr="00D12FC2" w:rsidRDefault="005A28B3" w:rsidP="005A28B3">
      <w:pPr>
        <w:ind w:firstLine="708"/>
        <w:jc w:val="both"/>
        <w:rPr>
          <w:rStyle w:val="Hyperlink"/>
        </w:rPr>
      </w:pPr>
      <w:r w:rsidRPr="00D12FC2">
        <w:rPr>
          <w:lang w:val="sr-Cyrl-CS"/>
        </w:rPr>
        <w:t>Решење објавити у „Службеном гласнику града Врања“.</w:t>
      </w:r>
      <w:r w:rsidR="00C91AF0" w:rsidRPr="00D12FC2">
        <w:fldChar w:fldCharType="begin"/>
      </w:r>
      <w:r w:rsidRPr="00D12FC2">
        <w:instrText xml:space="preserve"> HYPERLINK "http://www.parlament.gov.rs/upload/archive/files/cir/pdf/zakoni/2014/3796-14.pdf" \l "page=4" \o "Page 4" </w:instrText>
      </w:r>
      <w:r w:rsidR="00C91AF0" w:rsidRPr="00D12FC2">
        <w:fldChar w:fldCharType="separate"/>
      </w:r>
    </w:p>
    <w:p w:rsidR="00982293" w:rsidRDefault="00C91AF0" w:rsidP="005A28B3">
      <w:pPr>
        <w:ind w:firstLine="720"/>
        <w:jc w:val="both"/>
        <w:rPr>
          <w:b/>
        </w:rPr>
      </w:pPr>
      <w:r w:rsidRPr="00D12FC2">
        <w:fldChar w:fldCharType="end"/>
      </w:r>
    </w:p>
    <w:p w:rsidR="004E3C73" w:rsidRPr="00D9209F" w:rsidRDefault="004E3C73" w:rsidP="004E3C73">
      <w:pPr>
        <w:jc w:val="center"/>
        <w:rPr>
          <w:b/>
          <w:lang w:val="sr-Cyrl-CS"/>
        </w:rPr>
      </w:pPr>
      <w:r w:rsidRPr="00D9209F">
        <w:rPr>
          <w:b/>
          <w:lang w:val="sr-Cyrl-CS"/>
        </w:rPr>
        <w:t xml:space="preserve">ГРАДСКО ВЕЋЕ ГРАДА ВРАЊА, </w:t>
      </w:r>
    </w:p>
    <w:p w:rsidR="004E3C73" w:rsidRDefault="004E3C73" w:rsidP="004E3C73">
      <w:pPr>
        <w:jc w:val="center"/>
        <w:rPr>
          <w:b/>
          <w:lang w:val="sr-Cyrl-CS"/>
        </w:rPr>
      </w:pPr>
      <w:r>
        <w:rPr>
          <w:b/>
          <w:lang w:val="sr-Cyrl-CS"/>
        </w:rPr>
        <w:t>д</w:t>
      </w:r>
      <w:r w:rsidRPr="00D9209F">
        <w:rPr>
          <w:b/>
          <w:lang w:val="sr-Cyrl-CS"/>
        </w:rPr>
        <w:t>ана</w:t>
      </w:r>
      <w:r>
        <w:rPr>
          <w:b/>
        </w:rPr>
        <w:t>:19.01.2017.</w:t>
      </w:r>
      <w:r w:rsidRPr="00D9209F">
        <w:rPr>
          <w:b/>
          <w:lang w:val="sr-Cyrl-CS"/>
        </w:rPr>
        <w:t xml:space="preserve"> године, број:</w:t>
      </w:r>
      <w:r>
        <w:rPr>
          <w:b/>
          <w:lang w:val="sr-Cyrl-CS"/>
        </w:rPr>
        <w:t xml:space="preserve"> 06-7/2017</w:t>
      </w:r>
      <w:r w:rsidRPr="00D9209F">
        <w:rPr>
          <w:b/>
          <w:lang w:val="sr-Cyrl-CS"/>
        </w:rPr>
        <w:t>-04</w:t>
      </w:r>
    </w:p>
    <w:p w:rsidR="004E3C73" w:rsidRPr="00D9209F" w:rsidRDefault="004E3C73" w:rsidP="004E3C73">
      <w:pPr>
        <w:jc w:val="center"/>
        <w:rPr>
          <w:b/>
          <w:lang w:val="sr-Cyrl-CS"/>
        </w:rPr>
      </w:pPr>
    </w:p>
    <w:p w:rsidR="004E3C73" w:rsidRPr="00D9209F" w:rsidRDefault="004E3C73" w:rsidP="004E3C73">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ПРЕДСЕДНИК</w:t>
      </w:r>
    </w:p>
    <w:p w:rsidR="004E3C73" w:rsidRPr="00D9209F" w:rsidRDefault="004E3C73" w:rsidP="004E3C73">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ГРАДСКОГ ВЕЋА,</w:t>
      </w:r>
    </w:p>
    <w:p w:rsidR="00E050C5" w:rsidRPr="00D9209F" w:rsidRDefault="004E3C73" w:rsidP="00E050C5">
      <w:pPr>
        <w:jc w:val="center"/>
        <w:rPr>
          <w:b/>
          <w:lang w:val="sr-Cyrl-CS"/>
        </w:rPr>
      </w:pPr>
      <w:r w:rsidRPr="00D9209F">
        <w:rPr>
          <w:b/>
          <w:lang w:val="sr-Cyrl-CS"/>
        </w:rPr>
        <w:tab/>
      </w:r>
      <w:r w:rsidRPr="00D9209F">
        <w:rPr>
          <w:b/>
          <w:lang w:val="sr-Cyrl-CS"/>
        </w:rPr>
        <w:tab/>
      </w:r>
      <w:r w:rsidRPr="00D9209F">
        <w:rPr>
          <w:b/>
          <w:lang w:val="sr-Cyrl-CS"/>
        </w:rPr>
        <w:tab/>
      </w:r>
      <w:r>
        <w:rPr>
          <w:b/>
          <w:lang w:val="sr-Cyrl-CS"/>
        </w:rPr>
        <w:t xml:space="preserve">                                              др Слободан Миленковић</w:t>
      </w:r>
      <w:r w:rsidR="00E050C5">
        <w:rPr>
          <w:b/>
          <w:lang w:val="sr-Cyrl-CS"/>
        </w:rPr>
        <w:t>,с.р.</w:t>
      </w:r>
    </w:p>
    <w:p w:rsidR="00E050C5" w:rsidRDefault="00E050C5" w:rsidP="00E050C5">
      <w:pPr>
        <w:ind w:firstLine="720"/>
        <w:jc w:val="both"/>
        <w:rPr>
          <w:b/>
        </w:rPr>
      </w:pPr>
    </w:p>
    <w:p w:rsidR="00E050C5" w:rsidRDefault="00E050C5" w:rsidP="00E050C5">
      <w:pPr>
        <w:jc w:val="both"/>
        <w:rPr>
          <w:b/>
        </w:rPr>
      </w:pPr>
      <w:r>
        <w:rPr>
          <w:b/>
        </w:rPr>
        <w:t>Taчност преписа оверава                                                    Самостални саветник</w:t>
      </w:r>
    </w:p>
    <w:p w:rsidR="00E050C5" w:rsidRPr="00CD0B75" w:rsidRDefault="00E050C5" w:rsidP="00E050C5">
      <w:pPr>
        <w:jc w:val="both"/>
        <w:rPr>
          <w:b/>
        </w:rPr>
      </w:pPr>
      <w:r>
        <w:rPr>
          <w:b/>
        </w:rPr>
        <w:lastRenderedPageBreak/>
        <w:t xml:space="preserve">                                                                                                       Јелена Пејковић</w:t>
      </w:r>
    </w:p>
    <w:p w:rsidR="00E050C5" w:rsidRPr="00D9209F" w:rsidRDefault="00E050C5" w:rsidP="00E050C5">
      <w:pPr>
        <w:jc w:val="center"/>
        <w:rPr>
          <w:b/>
          <w:lang w:val="sr-Cyrl-CS"/>
        </w:rPr>
      </w:pPr>
    </w:p>
    <w:p w:rsidR="004E3C73" w:rsidRPr="00D9209F" w:rsidRDefault="004E3C73" w:rsidP="004E3C73">
      <w:pPr>
        <w:jc w:val="center"/>
        <w:rPr>
          <w:b/>
          <w:lang w:val="sr-Cyrl-CS"/>
        </w:rPr>
      </w:pPr>
    </w:p>
    <w:p w:rsidR="00F4734B" w:rsidRDefault="00F4734B" w:rsidP="00F4734B">
      <w:pPr>
        <w:rPr>
          <w:b/>
          <w:lang w:val="sr-Cyrl-CS"/>
        </w:rPr>
      </w:pPr>
    </w:p>
    <w:p w:rsidR="004E3C73" w:rsidRPr="00C54B21" w:rsidRDefault="004E3C73" w:rsidP="004E3C73">
      <w:pPr>
        <w:rPr>
          <w:b/>
          <w:lang w:val="sr-Cyrl-CS"/>
        </w:rPr>
      </w:pPr>
      <w:r w:rsidRPr="00C54B21">
        <w:rPr>
          <w:b/>
          <w:lang w:val="sr-Cyrl-CS"/>
        </w:rPr>
        <w:t>Република Србија</w:t>
      </w:r>
    </w:p>
    <w:p w:rsidR="004E3C73" w:rsidRPr="00C54B21" w:rsidRDefault="004E3C73" w:rsidP="004E3C73">
      <w:pPr>
        <w:rPr>
          <w:b/>
          <w:lang w:val="sr-Cyrl-CS"/>
        </w:rPr>
      </w:pPr>
      <w:r w:rsidRPr="00C54B21">
        <w:rPr>
          <w:b/>
          <w:lang w:val="sr-Cyrl-CS"/>
        </w:rPr>
        <w:t>ГРАД ВРАЊЕ</w:t>
      </w:r>
    </w:p>
    <w:p w:rsidR="004E3C73" w:rsidRPr="00C54B21" w:rsidRDefault="004E3C73" w:rsidP="004E3C73">
      <w:pPr>
        <w:rPr>
          <w:b/>
          <w:lang w:val="sr-Cyrl-CS"/>
        </w:rPr>
      </w:pPr>
      <w:r w:rsidRPr="00C54B21">
        <w:rPr>
          <w:b/>
          <w:lang w:val="sr-Cyrl-CS"/>
        </w:rPr>
        <w:t>ГРАДСКО ВЕЋЕ</w:t>
      </w:r>
    </w:p>
    <w:p w:rsidR="004E3C73" w:rsidRPr="00C54B21" w:rsidRDefault="004E3C73" w:rsidP="004E3C73">
      <w:pPr>
        <w:rPr>
          <w:b/>
          <w:lang w:val="sr-Cyrl-CS"/>
        </w:rPr>
      </w:pPr>
      <w:r w:rsidRPr="00C54B21">
        <w:rPr>
          <w:b/>
          <w:lang w:val="sr-Cyrl-CS"/>
        </w:rPr>
        <w:t>Број: 06-</w:t>
      </w:r>
      <w:r>
        <w:rPr>
          <w:b/>
          <w:lang w:val="sr-Cyrl-CS"/>
        </w:rPr>
        <w:t>7/2017</w:t>
      </w:r>
      <w:r w:rsidRPr="00C54B21">
        <w:rPr>
          <w:b/>
          <w:lang w:val="sr-Cyrl-CS"/>
        </w:rPr>
        <w:t>-04</w:t>
      </w:r>
    </w:p>
    <w:p w:rsidR="004E3C73" w:rsidRPr="00C54B21" w:rsidRDefault="004E3C73" w:rsidP="004E3C73">
      <w:pPr>
        <w:rPr>
          <w:b/>
          <w:lang w:val="sr-Cyrl-CS"/>
        </w:rPr>
      </w:pPr>
      <w:r w:rsidRPr="00C54B21">
        <w:rPr>
          <w:b/>
          <w:lang w:val="sr-Cyrl-CS"/>
        </w:rPr>
        <w:t xml:space="preserve">Дана: </w:t>
      </w:r>
      <w:r>
        <w:rPr>
          <w:b/>
          <w:lang w:val="sr-Cyrl-CS"/>
        </w:rPr>
        <w:t>19</w:t>
      </w:r>
      <w:r>
        <w:rPr>
          <w:b/>
        </w:rPr>
        <w:t>.01</w:t>
      </w:r>
      <w:r>
        <w:rPr>
          <w:b/>
          <w:lang w:val="sr-Cyrl-CS"/>
        </w:rPr>
        <w:t>.2017</w:t>
      </w:r>
      <w:r w:rsidRPr="00C54B21">
        <w:rPr>
          <w:b/>
          <w:lang w:val="sr-Cyrl-CS"/>
        </w:rPr>
        <w:t>. године</w:t>
      </w:r>
    </w:p>
    <w:p w:rsidR="004E3C73" w:rsidRPr="00C54B21" w:rsidRDefault="004E3C73" w:rsidP="004E3C73">
      <w:pPr>
        <w:rPr>
          <w:b/>
          <w:lang w:val="sr-Cyrl-CS"/>
        </w:rPr>
      </w:pPr>
      <w:r w:rsidRPr="00C54B21">
        <w:rPr>
          <w:b/>
          <w:lang w:val="sr-Cyrl-CS"/>
        </w:rPr>
        <w:t>В р а њ е</w:t>
      </w:r>
    </w:p>
    <w:p w:rsidR="004E3C73" w:rsidRPr="00C54B21" w:rsidRDefault="004E3C73" w:rsidP="004E3C73">
      <w:pPr>
        <w:rPr>
          <w:b/>
          <w:lang w:val="sr-Cyrl-CS"/>
        </w:rPr>
      </w:pPr>
      <w:r w:rsidRPr="00C54B21">
        <w:rPr>
          <w:b/>
        </w:rPr>
        <w:t xml:space="preserve"> </w:t>
      </w:r>
    </w:p>
    <w:p w:rsidR="004E3C73" w:rsidRPr="00C54B21" w:rsidRDefault="004E3C73" w:rsidP="004E3C73">
      <w:pPr>
        <w:ind w:firstLine="708"/>
        <w:rPr>
          <w:b/>
          <w:lang w:val="sr-Cyrl-CS"/>
        </w:rPr>
      </w:pPr>
    </w:p>
    <w:p w:rsidR="004E3C73" w:rsidRPr="00CC6974" w:rsidRDefault="004E3C73" w:rsidP="004E3C73">
      <w:pPr>
        <w:ind w:firstLine="708"/>
        <w:jc w:val="both"/>
        <w:rPr>
          <w:sz w:val="26"/>
          <w:szCs w:val="26"/>
          <w:lang w:val="sr-Cyrl-CS"/>
        </w:rPr>
      </w:pPr>
      <w:r w:rsidRPr="00B254DB">
        <w:rPr>
          <w:sz w:val="26"/>
          <w:szCs w:val="26"/>
          <w:lang w:val="sr-Cyrl-CS"/>
        </w:rPr>
        <w:t xml:space="preserve">На основу члана </w:t>
      </w:r>
      <w:r w:rsidRPr="00B254DB">
        <w:rPr>
          <w:sz w:val="26"/>
          <w:szCs w:val="26"/>
          <w:lang w:val="en-GB"/>
        </w:rPr>
        <w:t>6</w:t>
      </w:r>
      <w:r>
        <w:rPr>
          <w:sz w:val="26"/>
          <w:szCs w:val="26"/>
          <w:lang w:val="en-GB"/>
        </w:rPr>
        <w:t>1</w:t>
      </w:r>
      <w:r w:rsidRPr="00B254DB">
        <w:rPr>
          <w:sz w:val="26"/>
          <w:szCs w:val="26"/>
          <w:lang w:val="en-GB"/>
        </w:rPr>
        <w:t xml:space="preserve">. </w:t>
      </w:r>
      <w:r w:rsidRPr="00B254DB">
        <w:rPr>
          <w:sz w:val="26"/>
          <w:szCs w:val="26"/>
          <w:lang w:val="sr-Cyrl-CS"/>
        </w:rPr>
        <w:t xml:space="preserve">Пословника Градског већа града Врања („Сл. гласник града Врања, број: </w:t>
      </w:r>
      <w:r>
        <w:rPr>
          <w:sz w:val="26"/>
          <w:szCs w:val="26"/>
          <w:lang w:val="sr-Cyrl-CS"/>
        </w:rPr>
        <w:t>20/2016), Градско веће града Врања</w:t>
      </w:r>
      <w:r w:rsidRPr="00B254DB">
        <w:rPr>
          <w:sz w:val="26"/>
          <w:szCs w:val="26"/>
          <w:lang w:val="sr-Cyrl-CS"/>
        </w:rPr>
        <w:t xml:space="preserve"> на седници одржаној </w:t>
      </w:r>
      <w:r>
        <w:rPr>
          <w:sz w:val="26"/>
          <w:szCs w:val="26"/>
          <w:lang w:val="sr-Cyrl-CS"/>
        </w:rPr>
        <w:t>19.01.</w:t>
      </w:r>
      <w:r w:rsidRPr="00B254DB">
        <w:rPr>
          <w:sz w:val="26"/>
          <w:szCs w:val="26"/>
        </w:rPr>
        <w:t>201</w:t>
      </w:r>
      <w:r>
        <w:rPr>
          <w:sz w:val="26"/>
          <w:szCs w:val="26"/>
          <w:lang w:val="sr-Cyrl-CS"/>
        </w:rPr>
        <w:t>7. године,</w:t>
      </w:r>
      <w:r w:rsidRPr="00B254DB">
        <w:rPr>
          <w:sz w:val="26"/>
          <w:szCs w:val="26"/>
          <w:lang w:val="sr-Cyrl-CS"/>
        </w:rPr>
        <w:t xml:space="preserve"> разматрало </w:t>
      </w:r>
      <w:r>
        <w:rPr>
          <w:sz w:val="26"/>
          <w:szCs w:val="26"/>
          <w:lang w:val="sr-Cyrl-CS"/>
        </w:rPr>
        <w:t>је</w:t>
      </w:r>
      <w:r w:rsidRPr="00CC6974">
        <w:rPr>
          <w:sz w:val="26"/>
          <w:szCs w:val="26"/>
          <w:lang w:val="sr-Cyrl-CS"/>
        </w:rPr>
        <w:t xml:space="preserve"> </w:t>
      </w:r>
      <w:r>
        <w:rPr>
          <w:sz w:val="26"/>
          <w:szCs w:val="26"/>
          <w:lang w:val="sr-Cyrl-CS"/>
        </w:rPr>
        <w:t xml:space="preserve">Захтев Китановић Тамаре, из Врања, улица Колубарска број 22, за доделу новчаних средстава ради лечења детета </w:t>
      </w:r>
      <w:r w:rsidRPr="00B254DB">
        <w:rPr>
          <w:sz w:val="26"/>
          <w:szCs w:val="26"/>
          <w:lang w:val="sr-Cyrl-CS"/>
        </w:rPr>
        <w:t>и донело следећ</w:t>
      </w:r>
      <w:r>
        <w:rPr>
          <w:sz w:val="26"/>
          <w:szCs w:val="26"/>
          <w:lang w:val="sr-Cyrl-CS"/>
        </w:rPr>
        <w:t>е</w:t>
      </w:r>
    </w:p>
    <w:p w:rsidR="004E3C73" w:rsidRPr="00B254DB" w:rsidRDefault="004E3C73" w:rsidP="004E3C73">
      <w:pPr>
        <w:rPr>
          <w:b/>
          <w:i/>
          <w:sz w:val="26"/>
          <w:szCs w:val="26"/>
          <w:lang w:val="sr-Cyrl-CS"/>
        </w:rPr>
      </w:pPr>
    </w:p>
    <w:p w:rsidR="004E3C73" w:rsidRDefault="004E3C73" w:rsidP="004E3C73">
      <w:pPr>
        <w:jc w:val="center"/>
        <w:rPr>
          <w:b/>
          <w:i/>
          <w:sz w:val="26"/>
          <w:szCs w:val="26"/>
          <w:lang w:val="sr-Cyrl-CS"/>
        </w:rPr>
      </w:pPr>
      <w:r w:rsidRPr="00B254DB">
        <w:rPr>
          <w:b/>
          <w:i/>
          <w:sz w:val="26"/>
          <w:szCs w:val="26"/>
          <w:lang w:val="sr-Cyrl-CS"/>
        </w:rPr>
        <w:t xml:space="preserve">З А К Љ У Ч К </w:t>
      </w:r>
      <w:r>
        <w:rPr>
          <w:b/>
          <w:i/>
          <w:sz w:val="26"/>
          <w:szCs w:val="26"/>
          <w:lang w:val="sr-Cyrl-CS"/>
        </w:rPr>
        <w:t>Е</w:t>
      </w:r>
    </w:p>
    <w:p w:rsidR="004E3C73" w:rsidRPr="008F18F1" w:rsidRDefault="004E3C73" w:rsidP="004E3C73">
      <w:pPr>
        <w:jc w:val="center"/>
        <w:rPr>
          <w:b/>
          <w:i/>
          <w:sz w:val="26"/>
          <w:szCs w:val="26"/>
          <w:lang w:val="sr-Cyrl-CS"/>
        </w:rPr>
      </w:pPr>
    </w:p>
    <w:p w:rsidR="004E3C73" w:rsidRPr="00F02FEC" w:rsidRDefault="004E3C73" w:rsidP="004E3C73">
      <w:pPr>
        <w:ind w:firstLine="708"/>
        <w:jc w:val="both"/>
        <w:rPr>
          <w:sz w:val="26"/>
          <w:szCs w:val="26"/>
          <w:lang w:val="sr-Cyrl-CS"/>
        </w:rPr>
      </w:pPr>
      <w:r w:rsidRPr="00B254DB">
        <w:rPr>
          <w:sz w:val="26"/>
          <w:szCs w:val="26"/>
        </w:rPr>
        <w:tab/>
      </w:r>
      <w:r w:rsidRPr="00F02FEC">
        <w:rPr>
          <w:sz w:val="26"/>
          <w:szCs w:val="26"/>
          <w:lang w:val="sr-Cyrl-CS"/>
        </w:rPr>
        <w:t>1.Одобравају</w:t>
      </w:r>
      <w:r>
        <w:rPr>
          <w:sz w:val="26"/>
          <w:szCs w:val="26"/>
          <w:lang w:val="sr-Cyrl-CS"/>
        </w:rPr>
        <w:t xml:space="preserve"> се новчана с</w:t>
      </w:r>
      <w:r w:rsidR="009E4163">
        <w:rPr>
          <w:sz w:val="26"/>
          <w:szCs w:val="26"/>
          <w:lang w:val="sr-Cyrl-CS"/>
        </w:rPr>
        <w:t>е</w:t>
      </w:r>
      <w:r>
        <w:rPr>
          <w:sz w:val="26"/>
          <w:szCs w:val="26"/>
          <w:lang w:val="sr-Cyrl-CS"/>
        </w:rPr>
        <w:t>рдства у износу 50.000,00 динара,</w:t>
      </w:r>
      <w:r w:rsidRPr="002917D2">
        <w:rPr>
          <w:sz w:val="26"/>
          <w:szCs w:val="26"/>
          <w:lang w:val="sr-Cyrl-CS"/>
        </w:rPr>
        <w:t xml:space="preserve"> </w:t>
      </w:r>
      <w:r>
        <w:rPr>
          <w:sz w:val="26"/>
          <w:szCs w:val="26"/>
          <w:lang w:val="sr-Cyrl-CS"/>
        </w:rPr>
        <w:t>Китановић Тамари из Врања, улица Колубарска број 22, ради лечења детета</w:t>
      </w:r>
    </w:p>
    <w:p w:rsidR="004E3C73" w:rsidRPr="00267517" w:rsidRDefault="004E3C73" w:rsidP="004E3C73">
      <w:pPr>
        <w:ind w:firstLine="720"/>
        <w:jc w:val="both"/>
        <w:rPr>
          <w:sz w:val="26"/>
          <w:szCs w:val="26"/>
          <w:lang w:val="sr-Cyrl-CS"/>
        </w:rPr>
      </w:pPr>
      <w:r w:rsidRPr="00267517">
        <w:rPr>
          <w:sz w:val="26"/>
          <w:szCs w:val="26"/>
          <w:lang w:val="sr-Cyrl-CS"/>
        </w:rPr>
        <w:t xml:space="preserve">2. Задужује се </w:t>
      </w:r>
      <w:r w:rsidR="007971F6" w:rsidRPr="00267517">
        <w:rPr>
          <w:sz w:val="26"/>
          <w:szCs w:val="26"/>
          <w:lang w:val="sr-Cyrl-CS"/>
        </w:rPr>
        <w:t>Одељење за буџет и финансије</w:t>
      </w:r>
      <w:r w:rsidRPr="00267517">
        <w:rPr>
          <w:sz w:val="26"/>
          <w:szCs w:val="26"/>
          <w:lang w:val="sr-Cyrl-CS"/>
        </w:rPr>
        <w:t xml:space="preserve"> да одобрена средства из тачке 1. овог закључка, пренесе са Раздела 4 – Градска управа, Главе </w:t>
      </w:r>
      <w:r w:rsidRPr="00267517">
        <w:rPr>
          <w:sz w:val="26"/>
          <w:szCs w:val="26"/>
        </w:rPr>
        <w:t>1</w:t>
      </w:r>
      <w:r w:rsidR="009E4163" w:rsidRPr="00267517">
        <w:rPr>
          <w:sz w:val="26"/>
          <w:szCs w:val="26"/>
          <w:lang w:val="sr-Cyrl-CS"/>
        </w:rPr>
        <w:t xml:space="preserve"> – Градска управа , Програм 11</w:t>
      </w:r>
      <w:r w:rsidRPr="00267517">
        <w:rPr>
          <w:sz w:val="26"/>
          <w:szCs w:val="26"/>
          <w:lang w:val="sr-Cyrl-CS"/>
        </w:rPr>
        <w:t xml:space="preserve"> Социјална и дечија заштита, Функције 070, Позиције </w:t>
      </w:r>
      <w:r w:rsidR="009E4163" w:rsidRPr="00267517">
        <w:rPr>
          <w:sz w:val="26"/>
          <w:szCs w:val="26"/>
          <w:lang w:val="sr-Cyrl-CS"/>
        </w:rPr>
        <w:t>8</w:t>
      </w:r>
      <w:r w:rsidRPr="00267517">
        <w:rPr>
          <w:sz w:val="26"/>
          <w:szCs w:val="26"/>
          <w:lang w:val="sr-Cyrl-CS"/>
        </w:rPr>
        <w:t>4, Економске класификације 472 – Накнада за социјална заштита из буџета, на рачун број:250-3100040031500-59 Еуро банка.</w:t>
      </w:r>
    </w:p>
    <w:p w:rsidR="004E3C73" w:rsidRPr="00267517" w:rsidRDefault="004E3C73" w:rsidP="004E3C73">
      <w:pPr>
        <w:ind w:firstLine="708"/>
        <w:jc w:val="both"/>
        <w:rPr>
          <w:sz w:val="26"/>
          <w:szCs w:val="26"/>
          <w:lang w:val="sr-Cyrl-CS"/>
        </w:rPr>
      </w:pPr>
      <w:r w:rsidRPr="00267517">
        <w:rPr>
          <w:sz w:val="26"/>
          <w:szCs w:val="26"/>
        </w:rPr>
        <w:t xml:space="preserve"> </w:t>
      </w:r>
    </w:p>
    <w:p w:rsidR="004E3C73" w:rsidRPr="006F28F9" w:rsidRDefault="004E3C73" w:rsidP="004E3C73">
      <w:pPr>
        <w:ind w:firstLine="708"/>
        <w:jc w:val="both"/>
        <w:rPr>
          <w:sz w:val="26"/>
          <w:szCs w:val="26"/>
          <w:lang w:val="sr-Cyrl-CS"/>
        </w:rPr>
      </w:pPr>
      <w:r>
        <w:rPr>
          <w:sz w:val="26"/>
          <w:szCs w:val="26"/>
          <w:lang w:val="sr-Cyrl-CS"/>
        </w:rPr>
        <w:t>Закључ</w:t>
      </w:r>
      <w:r w:rsidRPr="006F28F9">
        <w:rPr>
          <w:sz w:val="26"/>
          <w:szCs w:val="26"/>
          <w:lang w:val="sr-Cyrl-CS"/>
        </w:rPr>
        <w:t>к</w:t>
      </w:r>
      <w:r>
        <w:rPr>
          <w:sz w:val="26"/>
          <w:szCs w:val="26"/>
          <w:lang w:val="sr-Cyrl-CS"/>
        </w:rPr>
        <w:t>е</w:t>
      </w:r>
      <w:r w:rsidRPr="006F28F9">
        <w:rPr>
          <w:sz w:val="26"/>
          <w:szCs w:val="26"/>
          <w:lang w:val="sr-Cyrl-CS"/>
        </w:rPr>
        <w:t xml:space="preserve"> доставити:</w:t>
      </w:r>
      <w:r w:rsidR="007971F6">
        <w:rPr>
          <w:sz w:val="26"/>
          <w:szCs w:val="26"/>
          <w:lang w:val="sr-Cyrl-CS"/>
        </w:rPr>
        <w:t xml:space="preserve"> Одељењу за буџер и</w:t>
      </w:r>
      <w:r>
        <w:rPr>
          <w:sz w:val="26"/>
          <w:szCs w:val="26"/>
          <w:lang w:val="sr-Cyrl-CS"/>
        </w:rPr>
        <w:t>а финансије и привреду,</w:t>
      </w:r>
      <w:r w:rsidRPr="002917D2">
        <w:rPr>
          <w:sz w:val="26"/>
          <w:szCs w:val="26"/>
          <w:lang w:val="sr-Cyrl-CS"/>
        </w:rPr>
        <w:t xml:space="preserve"> </w:t>
      </w:r>
      <w:r>
        <w:rPr>
          <w:sz w:val="26"/>
          <w:szCs w:val="26"/>
          <w:lang w:val="sr-Cyrl-CS"/>
        </w:rPr>
        <w:t xml:space="preserve">Китановић Тамари, из Врања, улица Колубарска број 22 </w:t>
      </w:r>
      <w:r w:rsidR="00267517">
        <w:rPr>
          <w:sz w:val="26"/>
          <w:szCs w:val="26"/>
          <w:lang w:val="sr-Cyrl-CS"/>
        </w:rPr>
        <w:t xml:space="preserve">и </w:t>
      </w:r>
      <w:r w:rsidRPr="006F28F9">
        <w:rPr>
          <w:sz w:val="26"/>
          <w:szCs w:val="26"/>
          <w:lang w:val="sr-Cyrl-CS"/>
        </w:rPr>
        <w:t>Писарници</w:t>
      </w:r>
      <w:r>
        <w:rPr>
          <w:sz w:val="26"/>
          <w:szCs w:val="26"/>
          <w:lang w:val="sr-Cyrl-CS"/>
        </w:rPr>
        <w:t xml:space="preserve"> града Врања</w:t>
      </w:r>
      <w:r w:rsidRPr="006F28F9">
        <w:rPr>
          <w:sz w:val="26"/>
          <w:szCs w:val="26"/>
          <w:lang w:val="sr-Cyrl-CS"/>
        </w:rPr>
        <w:t>.</w:t>
      </w:r>
    </w:p>
    <w:p w:rsidR="004E3C73" w:rsidRPr="00AF212A" w:rsidRDefault="004E3C73" w:rsidP="004E3C73">
      <w:pPr>
        <w:jc w:val="both"/>
        <w:rPr>
          <w:sz w:val="26"/>
          <w:szCs w:val="26"/>
          <w:lang w:val="sr-Cyrl-CS"/>
        </w:rPr>
      </w:pPr>
      <w:r>
        <w:rPr>
          <w:sz w:val="26"/>
          <w:szCs w:val="26"/>
          <w:lang w:val="sr-Cyrl-CS"/>
        </w:rPr>
        <w:tab/>
      </w:r>
      <w:r w:rsidRPr="00AF212A">
        <w:rPr>
          <w:sz w:val="26"/>
          <w:szCs w:val="26"/>
          <w:lang w:val="sr-Cyrl-CS"/>
        </w:rPr>
        <w:t xml:space="preserve"> </w:t>
      </w:r>
    </w:p>
    <w:p w:rsidR="004E3C73" w:rsidRPr="00173959" w:rsidRDefault="004E3C73" w:rsidP="00173959">
      <w:pPr>
        <w:ind w:firstLine="708"/>
        <w:jc w:val="both"/>
        <w:rPr>
          <w:b/>
          <w:lang w:val="en-GB"/>
        </w:rPr>
      </w:pPr>
      <w:r>
        <w:rPr>
          <w:b/>
          <w:sz w:val="26"/>
          <w:szCs w:val="26"/>
          <w:lang w:val="sr-Cyrl-CS"/>
        </w:rPr>
        <w:tab/>
      </w:r>
      <w:r w:rsidRPr="00B254DB">
        <w:rPr>
          <w:b/>
          <w:sz w:val="26"/>
          <w:szCs w:val="26"/>
          <w:lang w:val="sr-Cyrl-CS"/>
        </w:rPr>
        <w:t xml:space="preserve">                                                                 </w:t>
      </w:r>
      <w:r>
        <w:rPr>
          <w:b/>
          <w:sz w:val="26"/>
          <w:szCs w:val="26"/>
          <w:lang w:val="sr-Cyrl-CS"/>
        </w:rPr>
        <w:t xml:space="preserve">               </w:t>
      </w:r>
      <w:r w:rsidRPr="00173959">
        <w:rPr>
          <w:b/>
        </w:rPr>
        <w:t>ПРЕДСЕДНИК</w:t>
      </w:r>
    </w:p>
    <w:p w:rsidR="004E3C73" w:rsidRPr="004B03C4" w:rsidRDefault="004E3C73" w:rsidP="004E3C73">
      <w:pPr>
        <w:ind w:firstLine="144"/>
        <w:rPr>
          <w:b/>
          <w:lang w:val="sr-Cyrl-CS"/>
        </w:rPr>
      </w:pPr>
      <w:r w:rsidRPr="004B03C4">
        <w:rPr>
          <w:lang w:val="en-GB"/>
        </w:rPr>
        <w:tab/>
      </w:r>
      <w:r w:rsidRPr="004B03C4">
        <w:rPr>
          <w:lang w:val="en-GB"/>
        </w:rPr>
        <w:tab/>
      </w:r>
      <w:r w:rsidRPr="004B03C4">
        <w:rPr>
          <w:lang w:val="en-GB"/>
        </w:rPr>
        <w:tab/>
      </w:r>
      <w:r w:rsidRPr="004B03C4">
        <w:rPr>
          <w:lang w:val="en-GB"/>
        </w:rPr>
        <w:tab/>
      </w:r>
      <w:r w:rsidRPr="004B03C4">
        <w:rPr>
          <w:lang w:val="en-GB"/>
        </w:rPr>
        <w:tab/>
      </w:r>
      <w:r w:rsidRPr="004B03C4">
        <w:rPr>
          <w:lang w:val="en-GB"/>
        </w:rPr>
        <w:tab/>
      </w:r>
      <w:r w:rsidRPr="004B03C4">
        <w:rPr>
          <w:lang w:val="en-GB"/>
        </w:rPr>
        <w:tab/>
      </w:r>
      <w:r w:rsidRPr="004B03C4">
        <w:rPr>
          <w:lang w:val="en-GB"/>
        </w:rPr>
        <w:tab/>
      </w:r>
      <w:r w:rsidRPr="004B03C4">
        <w:rPr>
          <w:lang w:val="sr-Cyrl-CS"/>
        </w:rPr>
        <w:t xml:space="preserve">  </w:t>
      </w:r>
      <w:r w:rsidRPr="004B03C4">
        <w:rPr>
          <w:b/>
          <w:lang w:val="sr-Cyrl-CS"/>
        </w:rPr>
        <w:t>ГРАДСКОГ ВЕЋА,</w:t>
      </w:r>
    </w:p>
    <w:p w:rsidR="00E050C5" w:rsidRPr="00D9209F" w:rsidRDefault="004E3C73" w:rsidP="00E050C5">
      <w:pPr>
        <w:jc w:val="center"/>
        <w:rPr>
          <w:b/>
          <w:lang w:val="sr-Cyrl-CS"/>
        </w:rPr>
      </w:pPr>
      <w:r w:rsidRPr="004B03C4">
        <w:rPr>
          <w:b/>
        </w:rPr>
        <w:tab/>
      </w:r>
      <w:r w:rsidRPr="004B03C4">
        <w:rPr>
          <w:b/>
        </w:rPr>
        <w:tab/>
      </w:r>
      <w:r w:rsidRPr="004B03C4">
        <w:rPr>
          <w:b/>
        </w:rPr>
        <w:tab/>
      </w:r>
      <w:r w:rsidRPr="004B03C4">
        <w:rPr>
          <w:b/>
        </w:rPr>
        <w:tab/>
      </w:r>
      <w:r w:rsidRPr="004B03C4">
        <w:rPr>
          <w:b/>
        </w:rPr>
        <w:tab/>
      </w:r>
      <w:r w:rsidRPr="004B03C4">
        <w:rPr>
          <w:b/>
        </w:rPr>
        <w:tab/>
        <w:t xml:space="preserve">  </w:t>
      </w:r>
      <w:r w:rsidRPr="004B03C4">
        <w:rPr>
          <w:b/>
          <w:lang w:val="sr-Cyrl-CS"/>
        </w:rPr>
        <w:t xml:space="preserve">         </w:t>
      </w:r>
      <w:r>
        <w:rPr>
          <w:b/>
          <w:lang w:val="sr-Cyrl-CS"/>
        </w:rPr>
        <w:t xml:space="preserve">  </w:t>
      </w:r>
      <w:r w:rsidRPr="004B03C4">
        <w:rPr>
          <w:b/>
          <w:lang w:val="sr-Cyrl-CS"/>
        </w:rPr>
        <w:t xml:space="preserve"> </w:t>
      </w:r>
      <w:r>
        <w:rPr>
          <w:b/>
          <w:lang w:val="sr-Cyrl-CS"/>
        </w:rPr>
        <w:t xml:space="preserve">    </w:t>
      </w:r>
      <w:r w:rsidRPr="004B03C4">
        <w:rPr>
          <w:b/>
          <w:lang w:val="sr-Cyrl-CS"/>
        </w:rPr>
        <w:t>др Слободан Миленковић</w:t>
      </w:r>
      <w:r w:rsidR="00E050C5">
        <w:rPr>
          <w:b/>
          <w:lang w:val="sr-Cyrl-CS"/>
        </w:rPr>
        <w:t>,с.р.</w:t>
      </w:r>
    </w:p>
    <w:p w:rsidR="00E050C5" w:rsidRDefault="00E050C5" w:rsidP="00E050C5">
      <w:pPr>
        <w:ind w:firstLine="720"/>
        <w:jc w:val="both"/>
        <w:rPr>
          <w:b/>
        </w:rPr>
      </w:pPr>
    </w:p>
    <w:p w:rsidR="00E050C5" w:rsidRDefault="00E050C5" w:rsidP="00E050C5">
      <w:pPr>
        <w:jc w:val="both"/>
        <w:rPr>
          <w:b/>
        </w:rPr>
      </w:pPr>
      <w:r>
        <w:rPr>
          <w:b/>
        </w:rPr>
        <w:t>Taчност преписа оверава                                                    Самостални саветник</w:t>
      </w:r>
    </w:p>
    <w:p w:rsidR="00E050C5" w:rsidRPr="00CD0B75" w:rsidRDefault="00E050C5" w:rsidP="00E050C5">
      <w:pPr>
        <w:jc w:val="both"/>
        <w:rPr>
          <w:b/>
        </w:rPr>
      </w:pPr>
      <w:r>
        <w:rPr>
          <w:b/>
        </w:rPr>
        <w:t xml:space="preserve">                                                                                                       Јелена Пејковић</w:t>
      </w:r>
    </w:p>
    <w:p w:rsidR="00E050C5" w:rsidRPr="00D9209F" w:rsidRDefault="00E050C5" w:rsidP="00E050C5">
      <w:pPr>
        <w:jc w:val="center"/>
        <w:rPr>
          <w:b/>
          <w:lang w:val="sr-Cyrl-CS"/>
        </w:rPr>
      </w:pPr>
    </w:p>
    <w:p w:rsidR="00B74E19" w:rsidRDefault="00B74E19" w:rsidP="004E3C73">
      <w:pPr>
        <w:rPr>
          <w:b/>
          <w:lang w:val="sr-Cyrl-CS"/>
        </w:rPr>
      </w:pPr>
    </w:p>
    <w:p w:rsidR="004E3C73" w:rsidRDefault="004E3C73" w:rsidP="004E3C73"/>
    <w:p w:rsidR="004E3C73" w:rsidRDefault="004E3C73" w:rsidP="004E3C73"/>
    <w:p w:rsidR="004E3C73" w:rsidRDefault="004E3C73" w:rsidP="004E3C73"/>
    <w:p w:rsidR="004E3C73" w:rsidRDefault="004E3C73" w:rsidP="004E3C73"/>
    <w:p w:rsidR="004E3C73" w:rsidRDefault="004E3C73" w:rsidP="004E3C73"/>
    <w:p w:rsidR="004E3C73" w:rsidRDefault="004E3C73" w:rsidP="004E3C73"/>
    <w:p w:rsidR="004E3C73" w:rsidRDefault="004E3C73" w:rsidP="004E3C73"/>
    <w:p w:rsidR="004E3C73" w:rsidRDefault="004E3C73" w:rsidP="004E3C73"/>
    <w:p w:rsidR="004E3C73" w:rsidRPr="004A5DC4" w:rsidRDefault="004E3C73" w:rsidP="004E3C73">
      <w:pPr>
        <w:rPr>
          <w:b/>
          <w:sz w:val="26"/>
          <w:szCs w:val="26"/>
          <w:lang w:val="sr-Cyrl-CS"/>
        </w:rPr>
      </w:pPr>
      <w:r w:rsidRPr="004A5DC4">
        <w:rPr>
          <w:b/>
          <w:sz w:val="26"/>
          <w:szCs w:val="26"/>
          <w:lang w:val="sr-Cyrl-CS"/>
        </w:rPr>
        <w:t>Република Србија</w:t>
      </w:r>
    </w:p>
    <w:p w:rsidR="004E3C73" w:rsidRPr="004A5DC4" w:rsidRDefault="004E3C73" w:rsidP="004E3C73">
      <w:pPr>
        <w:rPr>
          <w:b/>
          <w:sz w:val="26"/>
          <w:szCs w:val="26"/>
          <w:lang w:val="sr-Cyrl-CS"/>
        </w:rPr>
      </w:pPr>
      <w:r w:rsidRPr="004A5DC4">
        <w:rPr>
          <w:b/>
          <w:sz w:val="26"/>
          <w:szCs w:val="26"/>
          <w:lang w:val="sr-Cyrl-CS"/>
        </w:rPr>
        <w:t>ГРАД ВРАЊЕ</w:t>
      </w:r>
    </w:p>
    <w:p w:rsidR="004E3C73" w:rsidRPr="004A5DC4" w:rsidRDefault="004E3C73" w:rsidP="004E3C73">
      <w:pPr>
        <w:rPr>
          <w:b/>
          <w:sz w:val="26"/>
          <w:szCs w:val="26"/>
          <w:lang w:val="sr-Cyrl-CS"/>
        </w:rPr>
      </w:pPr>
      <w:r w:rsidRPr="004A5DC4">
        <w:rPr>
          <w:b/>
          <w:sz w:val="26"/>
          <w:szCs w:val="26"/>
          <w:lang w:val="sr-Cyrl-CS"/>
        </w:rPr>
        <w:t>ГРАДСКО ВЕЋЕ</w:t>
      </w:r>
    </w:p>
    <w:p w:rsidR="004E3C73" w:rsidRPr="004A5DC4" w:rsidRDefault="004E3C73" w:rsidP="004E3C73">
      <w:pPr>
        <w:rPr>
          <w:b/>
          <w:sz w:val="26"/>
          <w:szCs w:val="26"/>
          <w:lang w:val="sr-Cyrl-CS"/>
        </w:rPr>
      </w:pPr>
      <w:r>
        <w:rPr>
          <w:b/>
          <w:sz w:val="26"/>
          <w:szCs w:val="26"/>
          <w:lang w:val="sr-Cyrl-CS"/>
        </w:rPr>
        <w:t>Број: 06-7</w:t>
      </w:r>
      <w:r w:rsidRPr="004A5DC4">
        <w:rPr>
          <w:b/>
          <w:sz w:val="26"/>
          <w:szCs w:val="26"/>
          <w:lang w:val="sr-Cyrl-CS"/>
        </w:rPr>
        <w:t>/201</w:t>
      </w:r>
      <w:r>
        <w:rPr>
          <w:b/>
          <w:sz w:val="26"/>
          <w:szCs w:val="26"/>
          <w:lang w:val="sr-Cyrl-CS"/>
        </w:rPr>
        <w:t>7</w:t>
      </w:r>
      <w:r w:rsidRPr="004A5DC4">
        <w:rPr>
          <w:b/>
          <w:sz w:val="26"/>
          <w:szCs w:val="26"/>
          <w:lang w:val="sr-Cyrl-CS"/>
        </w:rPr>
        <w:t>-04</w:t>
      </w:r>
    </w:p>
    <w:p w:rsidR="004E3C73" w:rsidRPr="004A5DC4" w:rsidRDefault="004E3C73" w:rsidP="004E3C73">
      <w:pPr>
        <w:rPr>
          <w:b/>
          <w:sz w:val="26"/>
          <w:szCs w:val="26"/>
          <w:lang w:val="sr-Cyrl-CS"/>
        </w:rPr>
      </w:pPr>
      <w:r>
        <w:rPr>
          <w:b/>
          <w:sz w:val="26"/>
          <w:szCs w:val="26"/>
          <w:lang w:val="sr-Cyrl-CS"/>
        </w:rPr>
        <w:t>Дана: 19</w:t>
      </w:r>
      <w:r w:rsidRPr="004A5DC4">
        <w:rPr>
          <w:b/>
          <w:sz w:val="26"/>
          <w:szCs w:val="26"/>
        </w:rPr>
        <w:t>.</w:t>
      </w:r>
      <w:r>
        <w:rPr>
          <w:b/>
          <w:sz w:val="26"/>
          <w:szCs w:val="26"/>
          <w:lang w:val="sr-Cyrl-CS"/>
        </w:rPr>
        <w:t>01.2017</w:t>
      </w:r>
      <w:r w:rsidRPr="004A5DC4">
        <w:rPr>
          <w:b/>
          <w:sz w:val="26"/>
          <w:szCs w:val="26"/>
          <w:lang w:val="sr-Cyrl-CS"/>
        </w:rPr>
        <w:t>. године</w:t>
      </w:r>
    </w:p>
    <w:p w:rsidR="004E3C73" w:rsidRPr="004A5DC4" w:rsidRDefault="004E3C73" w:rsidP="004E3C73">
      <w:pPr>
        <w:rPr>
          <w:b/>
          <w:sz w:val="26"/>
          <w:szCs w:val="26"/>
          <w:lang w:val="sr-Cyrl-CS"/>
        </w:rPr>
      </w:pPr>
      <w:r w:rsidRPr="004A5DC4">
        <w:rPr>
          <w:b/>
          <w:sz w:val="26"/>
          <w:szCs w:val="26"/>
          <w:lang w:val="sr-Cyrl-CS"/>
        </w:rPr>
        <w:t>В р а њ е</w:t>
      </w:r>
    </w:p>
    <w:p w:rsidR="004E3C73" w:rsidRPr="004A5DC4" w:rsidRDefault="004E3C73" w:rsidP="004E3C73">
      <w:pPr>
        <w:rPr>
          <w:b/>
          <w:sz w:val="26"/>
          <w:szCs w:val="26"/>
          <w:lang w:val="sr-Cyrl-CS"/>
        </w:rPr>
      </w:pPr>
      <w:r w:rsidRPr="004A5DC4">
        <w:rPr>
          <w:b/>
          <w:sz w:val="26"/>
          <w:szCs w:val="26"/>
        </w:rPr>
        <w:t xml:space="preserve"> </w:t>
      </w:r>
    </w:p>
    <w:p w:rsidR="004E3C73" w:rsidRPr="004A5DC4" w:rsidRDefault="004E3C73" w:rsidP="004E3C73">
      <w:pPr>
        <w:rPr>
          <w:b/>
          <w:sz w:val="26"/>
          <w:szCs w:val="26"/>
          <w:lang w:val="sr-Cyrl-CS"/>
        </w:rPr>
      </w:pPr>
    </w:p>
    <w:p w:rsidR="004E3C73" w:rsidRPr="004A5DC4" w:rsidRDefault="004E3C73" w:rsidP="004E3C73">
      <w:pPr>
        <w:rPr>
          <w:b/>
          <w:sz w:val="26"/>
          <w:szCs w:val="26"/>
          <w:lang w:val="sr-Cyrl-CS"/>
        </w:rPr>
      </w:pPr>
    </w:p>
    <w:p w:rsidR="004E3C73" w:rsidRPr="004A5DC4" w:rsidRDefault="004E3C73" w:rsidP="004E3C73">
      <w:pPr>
        <w:rPr>
          <w:b/>
          <w:sz w:val="26"/>
          <w:szCs w:val="26"/>
          <w:lang w:val="sr-Cyrl-CS"/>
        </w:rPr>
      </w:pPr>
    </w:p>
    <w:p w:rsidR="004E3C73" w:rsidRPr="004A5DC4" w:rsidRDefault="004E3C73" w:rsidP="004E3C73">
      <w:pPr>
        <w:ind w:firstLine="706"/>
        <w:jc w:val="both"/>
        <w:rPr>
          <w:sz w:val="26"/>
          <w:szCs w:val="26"/>
          <w:lang w:val="sr-Cyrl-CS"/>
        </w:rPr>
      </w:pPr>
      <w:r w:rsidRPr="004A5DC4">
        <w:rPr>
          <w:sz w:val="26"/>
          <w:szCs w:val="26"/>
          <w:lang w:val="sr-Cyrl-CS"/>
        </w:rPr>
        <w:t xml:space="preserve">На основу члана </w:t>
      </w:r>
      <w:r w:rsidRPr="004A5DC4">
        <w:rPr>
          <w:sz w:val="26"/>
          <w:szCs w:val="26"/>
          <w:lang w:val="en-GB"/>
        </w:rPr>
        <w:t xml:space="preserve">61. </w:t>
      </w:r>
      <w:r w:rsidRPr="004A5DC4">
        <w:rPr>
          <w:sz w:val="26"/>
          <w:szCs w:val="26"/>
          <w:lang w:val="sr-Cyrl-CS"/>
        </w:rPr>
        <w:t xml:space="preserve">Пословника Градског већа града Врања („Сл. гласник града Врања, број: 20/2016), Градско веће града </w:t>
      </w:r>
      <w:r>
        <w:rPr>
          <w:sz w:val="26"/>
          <w:szCs w:val="26"/>
          <w:lang w:val="sr-Cyrl-CS"/>
        </w:rPr>
        <w:t>Врања на седници одржаној 19.01.2017</w:t>
      </w:r>
      <w:r w:rsidRPr="004A5DC4">
        <w:rPr>
          <w:sz w:val="26"/>
          <w:szCs w:val="26"/>
          <w:lang w:val="sr-Cyrl-CS"/>
        </w:rPr>
        <w:t>. године, разматрало је предлог члана Градског већа Младеновић Миће о продужењу уговора о давању на привремено коришћење јавне површине за постављање покретних објеката и донело следећи</w:t>
      </w:r>
    </w:p>
    <w:p w:rsidR="004E3C73" w:rsidRPr="004A5DC4" w:rsidRDefault="004E3C73" w:rsidP="004E3C73">
      <w:pPr>
        <w:ind w:firstLine="706"/>
        <w:jc w:val="both"/>
        <w:rPr>
          <w:sz w:val="26"/>
          <w:szCs w:val="26"/>
          <w:lang w:val="sr-Cyrl-CS"/>
        </w:rPr>
      </w:pPr>
    </w:p>
    <w:p w:rsidR="004E3C73" w:rsidRPr="004A5DC4" w:rsidRDefault="004E3C73" w:rsidP="004E3C73">
      <w:pPr>
        <w:jc w:val="center"/>
        <w:rPr>
          <w:b/>
          <w:i/>
          <w:sz w:val="26"/>
          <w:szCs w:val="26"/>
          <w:lang w:val="sr-Cyrl-CS"/>
        </w:rPr>
      </w:pPr>
      <w:r w:rsidRPr="004A5DC4">
        <w:rPr>
          <w:b/>
          <w:i/>
          <w:sz w:val="26"/>
          <w:szCs w:val="26"/>
          <w:lang w:val="sr-Cyrl-CS"/>
        </w:rPr>
        <w:t>З А К Љ У Ч А К</w:t>
      </w:r>
    </w:p>
    <w:p w:rsidR="004E3C73" w:rsidRDefault="004E3C73" w:rsidP="004E3C73">
      <w:pPr>
        <w:jc w:val="center"/>
        <w:rPr>
          <w:b/>
          <w:i/>
          <w:sz w:val="26"/>
          <w:szCs w:val="26"/>
          <w:lang w:val="sr-Cyrl-CS"/>
        </w:rPr>
      </w:pPr>
    </w:p>
    <w:p w:rsidR="004E3C73" w:rsidRDefault="004E3C73" w:rsidP="004E3C73">
      <w:pPr>
        <w:ind w:firstLine="720"/>
        <w:jc w:val="both"/>
        <w:rPr>
          <w:sz w:val="26"/>
          <w:szCs w:val="26"/>
          <w:lang w:val="sr-Cyrl-CS"/>
        </w:rPr>
      </w:pPr>
      <w:r w:rsidRPr="004A5DC4">
        <w:rPr>
          <w:b/>
          <w:i/>
          <w:sz w:val="26"/>
          <w:szCs w:val="26"/>
          <w:lang w:val="sr-Cyrl-CS"/>
        </w:rPr>
        <w:t xml:space="preserve"> </w:t>
      </w:r>
      <w:r w:rsidRPr="004A5DC4">
        <w:rPr>
          <w:sz w:val="26"/>
          <w:szCs w:val="26"/>
          <w:lang w:val="sr-Cyrl-CS"/>
        </w:rPr>
        <w:t>Градско веће је сагласно да се лицима са којима су закључени уговори о давању на коришћење јавне површине за постављање покретних објеката, и</w:t>
      </w:r>
      <w:r>
        <w:rPr>
          <w:sz w:val="26"/>
          <w:szCs w:val="26"/>
          <w:lang w:val="sr-Cyrl-CS"/>
        </w:rPr>
        <w:t>сти продуже  најкасније до 28. фебруара</w:t>
      </w:r>
      <w:r w:rsidRPr="004A5DC4">
        <w:rPr>
          <w:sz w:val="26"/>
          <w:szCs w:val="26"/>
          <w:lang w:val="sr-Cyrl-CS"/>
        </w:rPr>
        <w:t xml:space="preserve"> 2017. </w:t>
      </w:r>
      <w:r>
        <w:rPr>
          <w:sz w:val="26"/>
          <w:szCs w:val="26"/>
          <w:lang w:val="sr-Cyrl-CS"/>
        </w:rPr>
        <w:t>г</w:t>
      </w:r>
      <w:r w:rsidRPr="004A5DC4">
        <w:rPr>
          <w:sz w:val="26"/>
          <w:szCs w:val="26"/>
          <w:lang w:val="sr-Cyrl-CS"/>
        </w:rPr>
        <w:t>одине</w:t>
      </w:r>
      <w:r>
        <w:rPr>
          <w:sz w:val="26"/>
          <w:szCs w:val="26"/>
          <w:lang w:val="sr-Cyrl-CS"/>
        </w:rPr>
        <w:t>.</w:t>
      </w:r>
    </w:p>
    <w:p w:rsidR="004E3C73" w:rsidRPr="004A5DC4" w:rsidRDefault="004E3C73" w:rsidP="004E3C73">
      <w:pPr>
        <w:ind w:firstLine="720"/>
        <w:jc w:val="both"/>
        <w:rPr>
          <w:sz w:val="26"/>
          <w:szCs w:val="26"/>
          <w:lang w:val="sr-Cyrl-CS"/>
        </w:rPr>
      </w:pPr>
    </w:p>
    <w:p w:rsidR="004E3C73" w:rsidRPr="004A5DC4" w:rsidRDefault="004E3C73" w:rsidP="004E3C73">
      <w:pPr>
        <w:jc w:val="both"/>
        <w:rPr>
          <w:sz w:val="26"/>
          <w:szCs w:val="26"/>
          <w:lang w:val="sr-Cyrl-CS"/>
        </w:rPr>
      </w:pPr>
      <w:r w:rsidRPr="004A5DC4">
        <w:rPr>
          <w:sz w:val="26"/>
          <w:szCs w:val="26"/>
        </w:rPr>
        <w:tab/>
      </w:r>
      <w:r w:rsidRPr="004A5DC4">
        <w:rPr>
          <w:sz w:val="26"/>
          <w:szCs w:val="26"/>
          <w:lang w:val="sr-Cyrl-CS"/>
        </w:rPr>
        <w:t xml:space="preserve">Закључак доставити: </w:t>
      </w:r>
      <w:r>
        <w:rPr>
          <w:sz w:val="26"/>
          <w:szCs w:val="26"/>
          <w:lang w:val="sr-Cyrl-CS"/>
        </w:rPr>
        <w:t xml:space="preserve">Мићи Младеновићу, члану Градског већа, Локалној пореској админиситрацији </w:t>
      </w:r>
      <w:r w:rsidRPr="004A5DC4">
        <w:rPr>
          <w:sz w:val="26"/>
          <w:szCs w:val="26"/>
          <w:lang w:val="sr-Cyrl-CS"/>
        </w:rPr>
        <w:t xml:space="preserve"> и Писарници града Врања.</w:t>
      </w:r>
    </w:p>
    <w:p w:rsidR="004E3C73" w:rsidRPr="004A5DC4" w:rsidRDefault="004E3C73" w:rsidP="004E3C73">
      <w:pPr>
        <w:ind w:firstLine="720"/>
        <w:jc w:val="both"/>
        <w:rPr>
          <w:sz w:val="26"/>
          <w:szCs w:val="26"/>
          <w:lang w:val="sr-Cyrl-CS"/>
        </w:rPr>
      </w:pPr>
      <w:r w:rsidRPr="004A5DC4">
        <w:rPr>
          <w:sz w:val="26"/>
          <w:szCs w:val="26"/>
          <w:lang w:val="sr-Cyrl-CS"/>
        </w:rPr>
        <w:t xml:space="preserve">                                                           </w:t>
      </w:r>
    </w:p>
    <w:p w:rsidR="004E3C73" w:rsidRPr="004A5DC4" w:rsidRDefault="004E3C73" w:rsidP="004E3C73">
      <w:pPr>
        <w:ind w:left="5040" w:firstLine="720"/>
        <w:rPr>
          <w:b/>
          <w:sz w:val="26"/>
          <w:szCs w:val="26"/>
          <w:lang w:val="sr-Cyrl-CS"/>
        </w:rPr>
      </w:pPr>
      <w:r w:rsidRPr="004A5DC4">
        <w:rPr>
          <w:b/>
          <w:sz w:val="26"/>
          <w:szCs w:val="26"/>
          <w:lang w:val="sr-Cyrl-CS"/>
        </w:rPr>
        <w:t xml:space="preserve"> ПРЕДСЕДНИК</w:t>
      </w:r>
    </w:p>
    <w:p w:rsidR="004E3C73" w:rsidRPr="004A5DC4" w:rsidRDefault="004E3C73" w:rsidP="004E3C73">
      <w:pPr>
        <w:rPr>
          <w:b/>
          <w:sz w:val="26"/>
          <w:szCs w:val="26"/>
          <w:lang w:val="sr-Cyrl-CS"/>
        </w:rPr>
      </w:pPr>
      <w:r w:rsidRPr="004A5DC4">
        <w:rPr>
          <w:b/>
          <w:sz w:val="26"/>
          <w:szCs w:val="26"/>
          <w:lang w:val="sr-Cyrl-CS"/>
        </w:rPr>
        <w:tab/>
      </w:r>
      <w:r w:rsidRPr="004A5DC4">
        <w:rPr>
          <w:b/>
          <w:sz w:val="26"/>
          <w:szCs w:val="26"/>
          <w:lang w:val="sr-Cyrl-CS"/>
        </w:rPr>
        <w:tab/>
      </w:r>
      <w:r w:rsidRPr="004A5DC4">
        <w:rPr>
          <w:b/>
          <w:sz w:val="26"/>
          <w:szCs w:val="26"/>
          <w:lang w:val="sr-Cyrl-CS"/>
        </w:rPr>
        <w:tab/>
      </w:r>
      <w:r w:rsidRPr="004A5DC4">
        <w:rPr>
          <w:b/>
          <w:sz w:val="26"/>
          <w:szCs w:val="26"/>
          <w:lang w:val="sr-Cyrl-CS"/>
        </w:rPr>
        <w:tab/>
      </w:r>
      <w:r w:rsidRPr="004A5DC4">
        <w:rPr>
          <w:b/>
          <w:sz w:val="26"/>
          <w:szCs w:val="26"/>
          <w:lang w:val="sr-Cyrl-CS"/>
        </w:rPr>
        <w:tab/>
      </w:r>
      <w:r w:rsidRPr="004A5DC4">
        <w:rPr>
          <w:b/>
          <w:sz w:val="26"/>
          <w:szCs w:val="26"/>
          <w:lang w:val="sr-Cyrl-CS"/>
        </w:rPr>
        <w:tab/>
      </w:r>
      <w:r w:rsidRPr="004A5DC4">
        <w:rPr>
          <w:b/>
          <w:sz w:val="26"/>
          <w:szCs w:val="26"/>
          <w:lang w:val="sr-Cyrl-CS"/>
        </w:rPr>
        <w:tab/>
        <w:t xml:space="preserve">          ГРАДСКОГ ВЕЋА,</w:t>
      </w:r>
    </w:p>
    <w:p w:rsidR="00E050C5" w:rsidRPr="00D9209F" w:rsidRDefault="004E3C73" w:rsidP="00E050C5">
      <w:pPr>
        <w:jc w:val="center"/>
        <w:rPr>
          <w:b/>
          <w:lang w:val="sr-Cyrl-CS"/>
        </w:rPr>
      </w:pPr>
      <w:r w:rsidRPr="004A5DC4">
        <w:rPr>
          <w:b/>
          <w:sz w:val="26"/>
          <w:szCs w:val="26"/>
          <w:lang w:val="sr-Cyrl-CS"/>
        </w:rPr>
        <w:tab/>
      </w:r>
      <w:r w:rsidRPr="004A5DC4">
        <w:rPr>
          <w:b/>
          <w:sz w:val="26"/>
          <w:szCs w:val="26"/>
          <w:lang w:val="sr-Cyrl-CS"/>
        </w:rPr>
        <w:tab/>
      </w:r>
      <w:r w:rsidRPr="004A5DC4">
        <w:rPr>
          <w:b/>
          <w:sz w:val="26"/>
          <w:szCs w:val="26"/>
          <w:lang w:val="sr-Cyrl-CS"/>
        </w:rPr>
        <w:tab/>
      </w:r>
      <w:r w:rsidRPr="004A5DC4">
        <w:rPr>
          <w:b/>
          <w:sz w:val="26"/>
          <w:szCs w:val="26"/>
          <w:lang w:val="sr-Cyrl-CS"/>
        </w:rPr>
        <w:tab/>
      </w:r>
      <w:r w:rsidRPr="004A5DC4">
        <w:rPr>
          <w:b/>
          <w:sz w:val="26"/>
          <w:szCs w:val="26"/>
          <w:lang w:val="sr-Cyrl-CS"/>
        </w:rPr>
        <w:tab/>
        <w:t xml:space="preserve">                      </w:t>
      </w:r>
      <w:r>
        <w:rPr>
          <w:b/>
          <w:sz w:val="26"/>
          <w:szCs w:val="26"/>
          <w:lang w:val="sr-Cyrl-CS"/>
        </w:rPr>
        <w:t xml:space="preserve">  </w:t>
      </w:r>
      <w:r w:rsidRPr="004A5DC4">
        <w:rPr>
          <w:b/>
          <w:sz w:val="26"/>
          <w:szCs w:val="26"/>
          <w:lang w:val="sr-Cyrl-CS"/>
        </w:rPr>
        <w:t xml:space="preserve"> др Слободан Миленковић</w:t>
      </w:r>
      <w:r w:rsidR="00E050C5">
        <w:rPr>
          <w:b/>
          <w:lang w:val="sr-Cyrl-CS"/>
        </w:rPr>
        <w:t>,с.р.</w:t>
      </w:r>
    </w:p>
    <w:p w:rsidR="00E050C5" w:rsidRDefault="00E050C5" w:rsidP="00E050C5">
      <w:pPr>
        <w:ind w:firstLine="720"/>
        <w:jc w:val="both"/>
        <w:rPr>
          <w:b/>
        </w:rPr>
      </w:pPr>
    </w:p>
    <w:p w:rsidR="00E050C5" w:rsidRDefault="00E050C5" w:rsidP="00E050C5">
      <w:pPr>
        <w:jc w:val="both"/>
        <w:rPr>
          <w:b/>
        </w:rPr>
      </w:pPr>
      <w:r>
        <w:rPr>
          <w:b/>
        </w:rPr>
        <w:t>Taчност преписа оверава                                                    Самостални саветник</w:t>
      </w:r>
    </w:p>
    <w:p w:rsidR="00E050C5" w:rsidRPr="00CD0B75" w:rsidRDefault="00E050C5" w:rsidP="00E050C5">
      <w:pPr>
        <w:jc w:val="both"/>
        <w:rPr>
          <w:b/>
        </w:rPr>
      </w:pPr>
      <w:r>
        <w:rPr>
          <w:b/>
        </w:rPr>
        <w:t xml:space="preserve">                                                                                                       Јелена Пејковић</w:t>
      </w:r>
    </w:p>
    <w:p w:rsidR="00E050C5" w:rsidRPr="00D9209F" w:rsidRDefault="00E050C5" w:rsidP="00E050C5">
      <w:pPr>
        <w:jc w:val="center"/>
        <w:rPr>
          <w:b/>
          <w:lang w:val="sr-Cyrl-CS"/>
        </w:rPr>
      </w:pPr>
    </w:p>
    <w:p w:rsidR="004E3C73" w:rsidRDefault="004E3C73" w:rsidP="004E3C73">
      <w:pPr>
        <w:rPr>
          <w:b/>
          <w:sz w:val="26"/>
          <w:szCs w:val="26"/>
          <w:lang w:val="sr-Cyrl-CS"/>
        </w:rPr>
      </w:pPr>
    </w:p>
    <w:p w:rsidR="009E4163" w:rsidRDefault="009E4163" w:rsidP="004E3C73">
      <w:pPr>
        <w:rPr>
          <w:b/>
          <w:sz w:val="26"/>
          <w:szCs w:val="26"/>
          <w:lang w:val="sr-Cyrl-CS"/>
        </w:rPr>
      </w:pPr>
    </w:p>
    <w:p w:rsidR="009E4163" w:rsidRDefault="009E4163" w:rsidP="004E3C73">
      <w:pPr>
        <w:rPr>
          <w:b/>
          <w:sz w:val="26"/>
          <w:szCs w:val="26"/>
          <w:lang w:val="sr-Cyrl-CS"/>
        </w:rPr>
      </w:pPr>
    </w:p>
    <w:p w:rsidR="009E4163" w:rsidRDefault="009E4163" w:rsidP="004E3C73">
      <w:pPr>
        <w:rPr>
          <w:b/>
          <w:sz w:val="26"/>
          <w:szCs w:val="26"/>
          <w:lang w:val="sr-Cyrl-CS"/>
        </w:rPr>
      </w:pPr>
    </w:p>
    <w:p w:rsidR="009E4163" w:rsidRDefault="009E4163" w:rsidP="004E3C73">
      <w:pPr>
        <w:rPr>
          <w:b/>
          <w:sz w:val="26"/>
          <w:szCs w:val="26"/>
          <w:lang w:val="sr-Cyrl-CS"/>
        </w:rPr>
      </w:pPr>
    </w:p>
    <w:p w:rsidR="009E4163" w:rsidRDefault="009E4163" w:rsidP="004E3C73">
      <w:pPr>
        <w:rPr>
          <w:b/>
          <w:sz w:val="26"/>
          <w:szCs w:val="26"/>
          <w:lang w:val="sr-Cyrl-CS"/>
        </w:rPr>
      </w:pPr>
    </w:p>
    <w:p w:rsidR="009E4163" w:rsidRDefault="009E4163" w:rsidP="004E3C73">
      <w:pPr>
        <w:rPr>
          <w:b/>
          <w:sz w:val="26"/>
          <w:szCs w:val="26"/>
          <w:lang w:val="sr-Cyrl-CS"/>
        </w:rPr>
      </w:pPr>
    </w:p>
    <w:p w:rsidR="009E4163" w:rsidRDefault="009E4163" w:rsidP="004E3C73">
      <w:pPr>
        <w:rPr>
          <w:b/>
          <w:sz w:val="26"/>
          <w:szCs w:val="26"/>
          <w:lang w:val="sr-Cyrl-CS"/>
        </w:rPr>
      </w:pPr>
    </w:p>
    <w:p w:rsidR="009E4163" w:rsidRDefault="009E4163" w:rsidP="004E3C73">
      <w:pPr>
        <w:rPr>
          <w:b/>
          <w:sz w:val="26"/>
          <w:szCs w:val="26"/>
          <w:lang w:val="sr-Cyrl-CS"/>
        </w:rPr>
      </w:pPr>
    </w:p>
    <w:p w:rsidR="009E4163" w:rsidRDefault="009E4163" w:rsidP="004E3C73">
      <w:pPr>
        <w:rPr>
          <w:b/>
          <w:sz w:val="26"/>
          <w:szCs w:val="26"/>
          <w:lang w:val="sr-Cyrl-CS"/>
        </w:rPr>
      </w:pPr>
    </w:p>
    <w:p w:rsidR="009E4163" w:rsidRDefault="009E4163" w:rsidP="004E3C73">
      <w:pPr>
        <w:rPr>
          <w:b/>
          <w:sz w:val="26"/>
          <w:szCs w:val="26"/>
          <w:lang w:val="sr-Cyrl-CS"/>
        </w:rPr>
      </w:pPr>
    </w:p>
    <w:p w:rsidR="009E4163" w:rsidRDefault="009E4163" w:rsidP="004E3C73">
      <w:pPr>
        <w:rPr>
          <w:b/>
          <w:sz w:val="26"/>
          <w:szCs w:val="26"/>
          <w:lang w:val="sr-Cyrl-CS"/>
        </w:rPr>
      </w:pPr>
    </w:p>
    <w:p w:rsidR="009E4163" w:rsidRDefault="009E4163" w:rsidP="004E3C73">
      <w:pPr>
        <w:rPr>
          <w:b/>
          <w:sz w:val="26"/>
          <w:szCs w:val="26"/>
          <w:lang w:val="sr-Cyrl-CS"/>
        </w:rPr>
      </w:pPr>
    </w:p>
    <w:p w:rsidR="009E4163" w:rsidRPr="00C54B21" w:rsidRDefault="009E4163" w:rsidP="009E4163">
      <w:pPr>
        <w:rPr>
          <w:b/>
          <w:lang w:val="sr-Cyrl-CS"/>
        </w:rPr>
      </w:pPr>
      <w:r w:rsidRPr="00C54B21">
        <w:rPr>
          <w:b/>
          <w:lang w:val="sr-Cyrl-CS"/>
        </w:rPr>
        <w:t>Република Србија</w:t>
      </w:r>
    </w:p>
    <w:p w:rsidR="009E4163" w:rsidRPr="00C54B21" w:rsidRDefault="009E4163" w:rsidP="009E4163">
      <w:pPr>
        <w:rPr>
          <w:b/>
          <w:lang w:val="sr-Cyrl-CS"/>
        </w:rPr>
      </w:pPr>
      <w:r w:rsidRPr="00C54B21">
        <w:rPr>
          <w:b/>
          <w:lang w:val="sr-Cyrl-CS"/>
        </w:rPr>
        <w:t>ГРАД ВРАЊЕ</w:t>
      </w:r>
    </w:p>
    <w:p w:rsidR="009E4163" w:rsidRPr="00C54B21" w:rsidRDefault="009E4163" w:rsidP="009E4163">
      <w:pPr>
        <w:rPr>
          <w:b/>
          <w:lang w:val="sr-Cyrl-CS"/>
        </w:rPr>
      </w:pPr>
      <w:r w:rsidRPr="00C54B21">
        <w:rPr>
          <w:b/>
          <w:lang w:val="sr-Cyrl-CS"/>
        </w:rPr>
        <w:t>ГРАДСКО ВЕЋЕ</w:t>
      </w:r>
    </w:p>
    <w:p w:rsidR="009E4163" w:rsidRPr="00C54B21" w:rsidRDefault="009E4163" w:rsidP="009E4163">
      <w:pPr>
        <w:rPr>
          <w:b/>
          <w:lang w:val="sr-Cyrl-CS"/>
        </w:rPr>
      </w:pPr>
      <w:r w:rsidRPr="00C54B21">
        <w:rPr>
          <w:b/>
          <w:lang w:val="sr-Cyrl-CS"/>
        </w:rPr>
        <w:t>Број: 06-</w:t>
      </w:r>
      <w:r>
        <w:rPr>
          <w:b/>
          <w:lang w:val="sr-Cyrl-CS"/>
        </w:rPr>
        <w:t>7/2017</w:t>
      </w:r>
      <w:r w:rsidRPr="00C54B21">
        <w:rPr>
          <w:b/>
          <w:lang w:val="sr-Cyrl-CS"/>
        </w:rPr>
        <w:t>-04</w:t>
      </w:r>
    </w:p>
    <w:p w:rsidR="009E4163" w:rsidRPr="00C54B21" w:rsidRDefault="009E4163" w:rsidP="009E4163">
      <w:pPr>
        <w:rPr>
          <w:b/>
          <w:lang w:val="sr-Cyrl-CS"/>
        </w:rPr>
      </w:pPr>
      <w:r w:rsidRPr="00C54B21">
        <w:rPr>
          <w:b/>
          <w:lang w:val="sr-Cyrl-CS"/>
        </w:rPr>
        <w:t xml:space="preserve">Дана: </w:t>
      </w:r>
      <w:r>
        <w:rPr>
          <w:b/>
          <w:lang w:val="sr-Cyrl-CS"/>
        </w:rPr>
        <w:t>19</w:t>
      </w:r>
      <w:r>
        <w:rPr>
          <w:b/>
        </w:rPr>
        <w:t>.01</w:t>
      </w:r>
      <w:r>
        <w:rPr>
          <w:b/>
          <w:lang w:val="sr-Cyrl-CS"/>
        </w:rPr>
        <w:t>.2017</w:t>
      </w:r>
      <w:r w:rsidRPr="00C54B21">
        <w:rPr>
          <w:b/>
          <w:lang w:val="sr-Cyrl-CS"/>
        </w:rPr>
        <w:t>. године</w:t>
      </w:r>
    </w:p>
    <w:p w:rsidR="009E4163" w:rsidRPr="00C54B21" w:rsidRDefault="009E4163" w:rsidP="009E4163">
      <w:pPr>
        <w:rPr>
          <w:b/>
          <w:lang w:val="sr-Cyrl-CS"/>
        </w:rPr>
      </w:pPr>
      <w:r w:rsidRPr="00C54B21">
        <w:rPr>
          <w:b/>
          <w:lang w:val="sr-Cyrl-CS"/>
        </w:rPr>
        <w:t>В р а њ е</w:t>
      </w:r>
    </w:p>
    <w:p w:rsidR="009E4163" w:rsidRPr="00C54B21" w:rsidRDefault="009E4163" w:rsidP="009E4163">
      <w:pPr>
        <w:rPr>
          <w:b/>
          <w:lang w:val="sr-Cyrl-CS"/>
        </w:rPr>
      </w:pPr>
      <w:r w:rsidRPr="00C54B21">
        <w:rPr>
          <w:b/>
        </w:rPr>
        <w:t xml:space="preserve"> </w:t>
      </w:r>
    </w:p>
    <w:p w:rsidR="009E4163" w:rsidRPr="00C54B21" w:rsidRDefault="009E4163" w:rsidP="009E4163">
      <w:pPr>
        <w:ind w:firstLine="708"/>
        <w:rPr>
          <w:b/>
          <w:lang w:val="sr-Cyrl-CS"/>
        </w:rPr>
      </w:pPr>
    </w:p>
    <w:p w:rsidR="009E4163" w:rsidRPr="00CC6974" w:rsidRDefault="009E4163" w:rsidP="009E4163">
      <w:pPr>
        <w:ind w:firstLine="708"/>
        <w:jc w:val="both"/>
        <w:rPr>
          <w:sz w:val="26"/>
          <w:szCs w:val="26"/>
          <w:lang w:val="sr-Cyrl-CS"/>
        </w:rPr>
      </w:pPr>
      <w:r w:rsidRPr="00B254DB">
        <w:rPr>
          <w:sz w:val="26"/>
          <w:szCs w:val="26"/>
          <w:lang w:val="sr-Cyrl-CS"/>
        </w:rPr>
        <w:t xml:space="preserve">На основу члана </w:t>
      </w:r>
      <w:r w:rsidRPr="00B254DB">
        <w:rPr>
          <w:sz w:val="26"/>
          <w:szCs w:val="26"/>
          <w:lang w:val="en-GB"/>
        </w:rPr>
        <w:t>6</w:t>
      </w:r>
      <w:r>
        <w:rPr>
          <w:sz w:val="26"/>
          <w:szCs w:val="26"/>
          <w:lang w:val="en-GB"/>
        </w:rPr>
        <w:t>1</w:t>
      </w:r>
      <w:r w:rsidRPr="00B254DB">
        <w:rPr>
          <w:sz w:val="26"/>
          <w:szCs w:val="26"/>
          <w:lang w:val="en-GB"/>
        </w:rPr>
        <w:t xml:space="preserve">. </w:t>
      </w:r>
      <w:r w:rsidRPr="00B254DB">
        <w:rPr>
          <w:sz w:val="26"/>
          <w:szCs w:val="26"/>
          <w:lang w:val="sr-Cyrl-CS"/>
        </w:rPr>
        <w:t xml:space="preserve">Пословника Градског већа града Врања („Сл. гласник града Врања, број: </w:t>
      </w:r>
      <w:r>
        <w:rPr>
          <w:sz w:val="26"/>
          <w:szCs w:val="26"/>
          <w:lang w:val="sr-Cyrl-CS"/>
        </w:rPr>
        <w:t>20/2016), Градско веће града Врања</w:t>
      </w:r>
      <w:r w:rsidRPr="00B254DB">
        <w:rPr>
          <w:sz w:val="26"/>
          <w:szCs w:val="26"/>
          <w:lang w:val="sr-Cyrl-CS"/>
        </w:rPr>
        <w:t xml:space="preserve"> на седници одржаној </w:t>
      </w:r>
      <w:r>
        <w:rPr>
          <w:sz w:val="26"/>
          <w:szCs w:val="26"/>
          <w:lang w:val="sr-Cyrl-CS"/>
        </w:rPr>
        <w:t>19.01.</w:t>
      </w:r>
      <w:r w:rsidRPr="00B254DB">
        <w:rPr>
          <w:sz w:val="26"/>
          <w:szCs w:val="26"/>
        </w:rPr>
        <w:t>201</w:t>
      </w:r>
      <w:r>
        <w:rPr>
          <w:sz w:val="26"/>
          <w:szCs w:val="26"/>
          <w:lang w:val="sr-Cyrl-CS"/>
        </w:rPr>
        <w:t>7. године,</w:t>
      </w:r>
      <w:r w:rsidRPr="00B254DB">
        <w:rPr>
          <w:sz w:val="26"/>
          <w:szCs w:val="26"/>
          <w:lang w:val="sr-Cyrl-CS"/>
        </w:rPr>
        <w:t xml:space="preserve"> разматрало </w:t>
      </w:r>
      <w:r w:rsidRPr="009E4163">
        <w:rPr>
          <w:sz w:val="26"/>
          <w:szCs w:val="26"/>
          <w:lang w:val="sr-Cyrl-CS"/>
        </w:rPr>
        <w:t>предлога  Ненада Ђорђевића, за стављање ван снаге закључка Градског већа број: 06-4/2017-04 од 09.01.2017. године, којим је дата сагласност на расписивање  јавног позива за финансирање потребе у области спорта</w:t>
      </w:r>
      <w:r>
        <w:rPr>
          <w:sz w:val="28"/>
          <w:szCs w:val="28"/>
          <w:lang w:val="sr-Cyrl-CS"/>
        </w:rPr>
        <w:t xml:space="preserve"> </w:t>
      </w:r>
      <w:r w:rsidRPr="009E4163">
        <w:rPr>
          <w:sz w:val="26"/>
          <w:szCs w:val="26"/>
          <w:lang w:val="sr-Cyrl-CS"/>
        </w:rPr>
        <w:t>и</w:t>
      </w:r>
      <w:r w:rsidRPr="00B254DB">
        <w:rPr>
          <w:sz w:val="26"/>
          <w:szCs w:val="26"/>
          <w:lang w:val="sr-Cyrl-CS"/>
        </w:rPr>
        <w:t xml:space="preserve"> донело следећ</w:t>
      </w:r>
      <w:r>
        <w:rPr>
          <w:sz w:val="26"/>
          <w:szCs w:val="26"/>
          <w:lang w:val="sr-Cyrl-CS"/>
        </w:rPr>
        <w:t>е</w:t>
      </w:r>
    </w:p>
    <w:p w:rsidR="009E4163" w:rsidRPr="00B254DB" w:rsidRDefault="009E4163" w:rsidP="009E4163">
      <w:pPr>
        <w:rPr>
          <w:b/>
          <w:i/>
          <w:sz w:val="26"/>
          <w:szCs w:val="26"/>
          <w:lang w:val="sr-Cyrl-CS"/>
        </w:rPr>
      </w:pPr>
    </w:p>
    <w:p w:rsidR="009E4163" w:rsidRDefault="009E4163" w:rsidP="009E4163">
      <w:pPr>
        <w:jc w:val="center"/>
        <w:rPr>
          <w:b/>
          <w:i/>
          <w:sz w:val="26"/>
          <w:szCs w:val="26"/>
          <w:lang w:val="sr-Cyrl-CS"/>
        </w:rPr>
      </w:pPr>
      <w:r w:rsidRPr="00B254DB">
        <w:rPr>
          <w:b/>
          <w:i/>
          <w:sz w:val="26"/>
          <w:szCs w:val="26"/>
          <w:lang w:val="sr-Cyrl-CS"/>
        </w:rPr>
        <w:t xml:space="preserve">З А К Љ У Ч К </w:t>
      </w:r>
      <w:r>
        <w:rPr>
          <w:b/>
          <w:i/>
          <w:sz w:val="26"/>
          <w:szCs w:val="26"/>
          <w:lang w:val="sr-Cyrl-CS"/>
        </w:rPr>
        <w:t>Е</w:t>
      </w:r>
    </w:p>
    <w:p w:rsidR="00267517" w:rsidRDefault="00267517" w:rsidP="009E4163">
      <w:pPr>
        <w:jc w:val="center"/>
        <w:rPr>
          <w:b/>
          <w:i/>
          <w:sz w:val="26"/>
          <w:szCs w:val="26"/>
          <w:lang w:val="sr-Cyrl-CS"/>
        </w:rPr>
      </w:pPr>
    </w:p>
    <w:p w:rsidR="00267517" w:rsidRPr="00267517" w:rsidRDefault="00267517" w:rsidP="00267517">
      <w:pPr>
        <w:ind w:firstLine="708"/>
        <w:jc w:val="both"/>
        <w:rPr>
          <w:sz w:val="26"/>
          <w:szCs w:val="26"/>
          <w:lang w:val="sr-Cyrl-CS"/>
        </w:rPr>
      </w:pPr>
      <w:r w:rsidRPr="00267517">
        <w:rPr>
          <w:sz w:val="26"/>
          <w:szCs w:val="26"/>
          <w:lang w:val="sr-Cyrl-CS"/>
        </w:rPr>
        <w:t xml:space="preserve">1.Ставља се ван снаге закључак Градског већа број: 06-4/2017-04 од 09.01.2017. године, којим је дата сагласност на расписивање  јавног конкурса  за финансирање потребе у области спорта на територији града Врања  за период од 01.01.2017. године до 30.06.2017. године, </w:t>
      </w:r>
      <w:r w:rsidR="00CD0B75">
        <w:rPr>
          <w:sz w:val="26"/>
          <w:szCs w:val="26"/>
          <w:lang w:val="sr-Cyrl-CS"/>
        </w:rPr>
        <w:t xml:space="preserve">и </w:t>
      </w:r>
      <w:r w:rsidRPr="00267517">
        <w:rPr>
          <w:sz w:val="26"/>
          <w:szCs w:val="26"/>
          <w:lang w:val="sr-Cyrl-CS"/>
        </w:rPr>
        <w:t xml:space="preserve">обуставља </w:t>
      </w:r>
      <w:r w:rsidR="00CD0B75">
        <w:rPr>
          <w:sz w:val="26"/>
          <w:szCs w:val="26"/>
          <w:lang w:val="sr-Cyrl-CS"/>
        </w:rPr>
        <w:t xml:space="preserve">се </w:t>
      </w:r>
      <w:r w:rsidRPr="00267517">
        <w:rPr>
          <w:sz w:val="26"/>
          <w:szCs w:val="26"/>
          <w:lang w:val="sr-Cyrl-CS"/>
        </w:rPr>
        <w:t>даљи поступак</w:t>
      </w:r>
      <w:r w:rsidR="00CD0B75">
        <w:rPr>
          <w:sz w:val="26"/>
          <w:szCs w:val="26"/>
          <w:lang w:val="sr-Cyrl-CS"/>
        </w:rPr>
        <w:t xml:space="preserve"> по расписаном јавном конкурсу</w:t>
      </w:r>
      <w:r w:rsidRPr="00267517">
        <w:rPr>
          <w:sz w:val="26"/>
          <w:szCs w:val="26"/>
          <w:lang w:val="sr-Cyrl-CS"/>
        </w:rPr>
        <w:t>.</w:t>
      </w:r>
    </w:p>
    <w:p w:rsidR="00267517" w:rsidRPr="00267517" w:rsidRDefault="00267517" w:rsidP="00267517">
      <w:pPr>
        <w:ind w:firstLine="708"/>
        <w:jc w:val="both"/>
        <w:rPr>
          <w:sz w:val="26"/>
          <w:szCs w:val="26"/>
          <w:lang w:val="sr-Cyrl-CS"/>
        </w:rPr>
      </w:pPr>
      <w:r w:rsidRPr="00267517">
        <w:rPr>
          <w:sz w:val="26"/>
          <w:szCs w:val="26"/>
          <w:lang w:val="sr-Cyrl-CS"/>
        </w:rPr>
        <w:t>2. Налаже се Спортском свезу града Врања  да о обустави овог поступка обавести све спортске организације на територији града Врања.</w:t>
      </w:r>
    </w:p>
    <w:p w:rsidR="009E4163" w:rsidRPr="00267517" w:rsidRDefault="009E4163" w:rsidP="00267517">
      <w:pPr>
        <w:jc w:val="both"/>
        <w:rPr>
          <w:b/>
          <w:i/>
          <w:sz w:val="26"/>
          <w:szCs w:val="26"/>
          <w:lang w:val="sr-Cyrl-CS"/>
        </w:rPr>
      </w:pPr>
    </w:p>
    <w:p w:rsidR="009E4163" w:rsidRPr="006F28F9" w:rsidRDefault="009E4163" w:rsidP="009E4163">
      <w:pPr>
        <w:ind w:firstLine="708"/>
        <w:jc w:val="both"/>
        <w:rPr>
          <w:sz w:val="26"/>
          <w:szCs w:val="26"/>
          <w:lang w:val="sr-Cyrl-CS"/>
        </w:rPr>
      </w:pPr>
      <w:r>
        <w:rPr>
          <w:sz w:val="26"/>
          <w:szCs w:val="26"/>
          <w:lang w:val="sr-Cyrl-CS"/>
        </w:rPr>
        <w:t>Закључ</w:t>
      </w:r>
      <w:r w:rsidRPr="006F28F9">
        <w:rPr>
          <w:sz w:val="26"/>
          <w:szCs w:val="26"/>
          <w:lang w:val="sr-Cyrl-CS"/>
        </w:rPr>
        <w:t>к</w:t>
      </w:r>
      <w:r>
        <w:rPr>
          <w:sz w:val="26"/>
          <w:szCs w:val="26"/>
          <w:lang w:val="sr-Cyrl-CS"/>
        </w:rPr>
        <w:t>е</w:t>
      </w:r>
      <w:r w:rsidRPr="006F28F9">
        <w:rPr>
          <w:sz w:val="26"/>
          <w:szCs w:val="26"/>
          <w:lang w:val="sr-Cyrl-CS"/>
        </w:rPr>
        <w:t xml:space="preserve"> доставити:</w:t>
      </w:r>
      <w:r w:rsidR="00267517">
        <w:rPr>
          <w:sz w:val="26"/>
          <w:szCs w:val="26"/>
          <w:lang w:val="sr-Cyrl-CS"/>
        </w:rPr>
        <w:t xml:space="preserve">Ненаду Ђорђевићу, члану градског већа за спорт и омаладину, Спортском Савезу града Врања </w:t>
      </w:r>
      <w:r>
        <w:rPr>
          <w:sz w:val="26"/>
          <w:szCs w:val="26"/>
          <w:lang w:val="sr-Cyrl-CS"/>
        </w:rPr>
        <w:t xml:space="preserve"> </w:t>
      </w:r>
      <w:r w:rsidR="00267517">
        <w:rPr>
          <w:sz w:val="26"/>
          <w:szCs w:val="26"/>
          <w:lang w:val="sr-Cyrl-CS"/>
        </w:rPr>
        <w:t>и</w:t>
      </w:r>
      <w:r>
        <w:rPr>
          <w:sz w:val="26"/>
          <w:szCs w:val="26"/>
          <w:lang w:val="sr-Cyrl-CS"/>
        </w:rPr>
        <w:t xml:space="preserve"> </w:t>
      </w:r>
      <w:r w:rsidRPr="006F28F9">
        <w:rPr>
          <w:sz w:val="26"/>
          <w:szCs w:val="26"/>
          <w:lang w:val="sr-Cyrl-CS"/>
        </w:rPr>
        <w:t>Писарници</w:t>
      </w:r>
      <w:r>
        <w:rPr>
          <w:sz w:val="26"/>
          <w:szCs w:val="26"/>
          <w:lang w:val="sr-Cyrl-CS"/>
        </w:rPr>
        <w:t xml:space="preserve"> града Врања</w:t>
      </w:r>
      <w:r w:rsidRPr="006F28F9">
        <w:rPr>
          <w:sz w:val="26"/>
          <w:szCs w:val="26"/>
          <w:lang w:val="sr-Cyrl-CS"/>
        </w:rPr>
        <w:t>.</w:t>
      </w:r>
    </w:p>
    <w:p w:rsidR="009E4163" w:rsidRPr="00AF212A" w:rsidRDefault="009E4163" w:rsidP="009E4163">
      <w:pPr>
        <w:jc w:val="both"/>
        <w:rPr>
          <w:sz w:val="26"/>
          <w:szCs w:val="26"/>
          <w:lang w:val="sr-Cyrl-CS"/>
        </w:rPr>
      </w:pPr>
      <w:r>
        <w:rPr>
          <w:sz w:val="26"/>
          <w:szCs w:val="26"/>
          <w:lang w:val="sr-Cyrl-CS"/>
        </w:rPr>
        <w:tab/>
      </w:r>
      <w:r w:rsidRPr="00AF212A">
        <w:rPr>
          <w:sz w:val="26"/>
          <w:szCs w:val="26"/>
          <w:lang w:val="sr-Cyrl-CS"/>
        </w:rPr>
        <w:t xml:space="preserve"> </w:t>
      </w:r>
    </w:p>
    <w:p w:rsidR="009E4163" w:rsidRPr="00173959" w:rsidRDefault="009E4163" w:rsidP="009E4163">
      <w:pPr>
        <w:ind w:firstLine="708"/>
        <w:jc w:val="both"/>
        <w:rPr>
          <w:b/>
          <w:lang w:val="en-GB"/>
        </w:rPr>
      </w:pPr>
      <w:r>
        <w:rPr>
          <w:b/>
          <w:sz w:val="26"/>
          <w:szCs w:val="26"/>
          <w:lang w:val="sr-Cyrl-CS"/>
        </w:rPr>
        <w:tab/>
      </w:r>
      <w:r w:rsidRPr="00B254DB">
        <w:rPr>
          <w:b/>
          <w:sz w:val="26"/>
          <w:szCs w:val="26"/>
          <w:lang w:val="sr-Cyrl-CS"/>
        </w:rPr>
        <w:t xml:space="preserve">                                                                 </w:t>
      </w:r>
      <w:r>
        <w:rPr>
          <w:b/>
          <w:sz w:val="26"/>
          <w:szCs w:val="26"/>
          <w:lang w:val="sr-Cyrl-CS"/>
        </w:rPr>
        <w:t xml:space="preserve">               </w:t>
      </w:r>
      <w:r w:rsidRPr="00173959">
        <w:rPr>
          <w:b/>
        </w:rPr>
        <w:t>ПРЕДСЕДНИК</w:t>
      </w:r>
    </w:p>
    <w:p w:rsidR="009E4163" w:rsidRPr="004B03C4" w:rsidRDefault="009E4163" w:rsidP="009E4163">
      <w:pPr>
        <w:ind w:firstLine="144"/>
        <w:rPr>
          <w:b/>
          <w:lang w:val="sr-Cyrl-CS"/>
        </w:rPr>
      </w:pPr>
      <w:r w:rsidRPr="004B03C4">
        <w:rPr>
          <w:lang w:val="en-GB"/>
        </w:rPr>
        <w:tab/>
      </w:r>
      <w:r w:rsidRPr="004B03C4">
        <w:rPr>
          <w:lang w:val="en-GB"/>
        </w:rPr>
        <w:tab/>
      </w:r>
      <w:r w:rsidRPr="004B03C4">
        <w:rPr>
          <w:lang w:val="en-GB"/>
        </w:rPr>
        <w:tab/>
      </w:r>
      <w:r w:rsidRPr="004B03C4">
        <w:rPr>
          <w:lang w:val="en-GB"/>
        </w:rPr>
        <w:tab/>
      </w:r>
      <w:r w:rsidRPr="004B03C4">
        <w:rPr>
          <w:lang w:val="en-GB"/>
        </w:rPr>
        <w:tab/>
      </w:r>
      <w:r w:rsidRPr="004B03C4">
        <w:rPr>
          <w:lang w:val="en-GB"/>
        </w:rPr>
        <w:tab/>
      </w:r>
      <w:r w:rsidRPr="004B03C4">
        <w:rPr>
          <w:lang w:val="en-GB"/>
        </w:rPr>
        <w:tab/>
      </w:r>
      <w:r w:rsidRPr="004B03C4">
        <w:rPr>
          <w:lang w:val="en-GB"/>
        </w:rPr>
        <w:tab/>
      </w:r>
      <w:r w:rsidRPr="004B03C4">
        <w:rPr>
          <w:lang w:val="sr-Cyrl-CS"/>
        </w:rPr>
        <w:t xml:space="preserve">  </w:t>
      </w:r>
      <w:r w:rsidRPr="004B03C4">
        <w:rPr>
          <w:b/>
          <w:lang w:val="sr-Cyrl-CS"/>
        </w:rPr>
        <w:t>ГРАДСКОГ ВЕЋА,</w:t>
      </w:r>
    </w:p>
    <w:p w:rsidR="009E4163" w:rsidRPr="00CD0B75" w:rsidRDefault="009E4163" w:rsidP="009E4163">
      <w:pPr>
        <w:rPr>
          <w:b/>
          <w:lang w:val="sr-Cyrl-CS"/>
        </w:rPr>
      </w:pPr>
      <w:r w:rsidRPr="004B03C4">
        <w:rPr>
          <w:b/>
        </w:rPr>
        <w:tab/>
      </w:r>
      <w:r w:rsidRPr="004B03C4">
        <w:rPr>
          <w:b/>
        </w:rPr>
        <w:tab/>
      </w:r>
      <w:r w:rsidRPr="004B03C4">
        <w:rPr>
          <w:b/>
        </w:rPr>
        <w:tab/>
      </w:r>
      <w:r w:rsidRPr="004B03C4">
        <w:rPr>
          <w:b/>
        </w:rPr>
        <w:tab/>
      </w:r>
      <w:r w:rsidRPr="004B03C4">
        <w:rPr>
          <w:b/>
        </w:rPr>
        <w:tab/>
      </w:r>
      <w:r w:rsidRPr="004B03C4">
        <w:rPr>
          <w:b/>
        </w:rPr>
        <w:tab/>
        <w:t xml:space="preserve">  </w:t>
      </w:r>
      <w:r w:rsidRPr="004B03C4">
        <w:rPr>
          <w:b/>
          <w:lang w:val="sr-Cyrl-CS"/>
        </w:rPr>
        <w:t xml:space="preserve">         </w:t>
      </w:r>
      <w:r>
        <w:rPr>
          <w:b/>
          <w:lang w:val="sr-Cyrl-CS"/>
        </w:rPr>
        <w:t xml:space="preserve">  </w:t>
      </w:r>
      <w:r w:rsidRPr="004B03C4">
        <w:rPr>
          <w:b/>
          <w:lang w:val="sr-Cyrl-CS"/>
        </w:rPr>
        <w:t xml:space="preserve"> </w:t>
      </w:r>
      <w:r>
        <w:rPr>
          <w:b/>
          <w:lang w:val="sr-Cyrl-CS"/>
        </w:rPr>
        <w:t xml:space="preserve">    </w:t>
      </w:r>
      <w:r w:rsidRPr="004B03C4">
        <w:rPr>
          <w:b/>
          <w:lang w:val="sr-Cyrl-CS"/>
        </w:rPr>
        <w:t>др Слободан Миленковић</w:t>
      </w:r>
      <w:r w:rsidR="00CD0B75">
        <w:rPr>
          <w:b/>
          <w:lang w:val="sr-Cyrl-CS"/>
        </w:rPr>
        <w:t>, с.р.</w:t>
      </w:r>
    </w:p>
    <w:p w:rsidR="009E4163" w:rsidRDefault="009E4163" w:rsidP="009E4163"/>
    <w:p w:rsidR="00CD0B75" w:rsidRDefault="00CD0B75" w:rsidP="00CD0B75">
      <w:pPr>
        <w:jc w:val="both"/>
        <w:rPr>
          <w:b/>
        </w:rPr>
      </w:pPr>
      <w:r>
        <w:rPr>
          <w:b/>
        </w:rPr>
        <w:t>Taчност преписа оверава                                                    Самостални саветник</w:t>
      </w:r>
    </w:p>
    <w:p w:rsidR="00CD0B75" w:rsidRPr="00CD0B75" w:rsidRDefault="00CD0B75" w:rsidP="00CD0B75">
      <w:pPr>
        <w:jc w:val="both"/>
        <w:rPr>
          <w:b/>
        </w:rPr>
      </w:pPr>
      <w:r>
        <w:rPr>
          <w:b/>
        </w:rPr>
        <w:t xml:space="preserve">                                                                                                       Јелена Пејковић</w:t>
      </w:r>
    </w:p>
    <w:p w:rsidR="00CD0B75" w:rsidRDefault="00CD0B75" w:rsidP="00CD0B75">
      <w:pPr>
        <w:ind w:firstLine="720"/>
        <w:jc w:val="both"/>
        <w:rPr>
          <w:lang w:val="sr-Cyrl-CS"/>
        </w:rPr>
      </w:pPr>
    </w:p>
    <w:p w:rsidR="009E4163" w:rsidRDefault="009E4163" w:rsidP="009E4163"/>
    <w:p w:rsidR="009E4163" w:rsidRPr="004E3C73" w:rsidRDefault="009E4163" w:rsidP="004E3C73"/>
    <w:sectPr w:rsidR="009E4163" w:rsidRPr="004E3C73" w:rsidSect="00B74E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1">
    <w:altName w:val="Times New Roman"/>
    <w:charset w:val="0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EB141F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1B71EF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79E2A9E2"/>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11371B1"/>
    <w:multiLevelType w:val="hybridMultilevel"/>
    <w:tmpl w:val="CC0A2B3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4B13122"/>
    <w:multiLevelType w:val="hybridMultilevel"/>
    <w:tmpl w:val="63CAAAAC"/>
    <w:lvl w:ilvl="0" w:tplc="F73670B8">
      <w:start w:val="1"/>
      <w:numFmt w:val="decimal"/>
      <w:lvlText w:val="%1)"/>
      <w:lvlJc w:val="left"/>
      <w:pPr>
        <w:ind w:left="937" w:hanging="279"/>
      </w:pPr>
      <w:rPr>
        <w:rFonts w:ascii="Arial" w:eastAsia="Arial" w:hAnsi="Arial" w:cs="Arial" w:hint="default"/>
        <w:w w:val="102"/>
        <w:sz w:val="19"/>
        <w:szCs w:val="19"/>
      </w:rPr>
    </w:lvl>
    <w:lvl w:ilvl="1" w:tplc="B330B99A">
      <w:start w:val="1"/>
      <w:numFmt w:val="bullet"/>
      <w:lvlText w:val="•"/>
      <w:lvlJc w:val="left"/>
      <w:pPr>
        <w:ind w:left="1776" w:hanging="279"/>
      </w:pPr>
      <w:rPr>
        <w:rFonts w:hint="default"/>
      </w:rPr>
    </w:lvl>
    <w:lvl w:ilvl="2" w:tplc="FC06F9DA">
      <w:start w:val="1"/>
      <w:numFmt w:val="bullet"/>
      <w:lvlText w:val="•"/>
      <w:lvlJc w:val="left"/>
      <w:pPr>
        <w:ind w:left="2612" w:hanging="279"/>
      </w:pPr>
      <w:rPr>
        <w:rFonts w:hint="default"/>
      </w:rPr>
    </w:lvl>
    <w:lvl w:ilvl="3" w:tplc="DEE6DD92">
      <w:start w:val="1"/>
      <w:numFmt w:val="bullet"/>
      <w:lvlText w:val="•"/>
      <w:lvlJc w:val="left"/>
      <w:pPr>
        <w:ind w:left="3448" w:hanging="279"/>
      </w:pPr>
      <w:rPr>
        <w:rFonts w:hint="default"/>
      </w:rPr>
    </w:lvl>
    <w:lvl w:ilvl="4" w:tplc="AB8463CC">
      <w:start w:val="1"/>
      <w:numFmt w:val="bullet"/>
      <w:lvlText w:val="•"/>
      <w:lvlJc w:val="left"/>
      <w:pPr>
        <w:ind w:left="4284" w:hanging="279"/>
      </w:pPr>
      <w:rPr>
        <w:rFonts w:hint="default"/>
      </w:rPr>
    </w:lvl>
    <w:lvl w:ilvl="5" w:tplc="150CE064">
      <w:start w:val="1"/>
      <w:numFmt w:val="bullet"/>
      <w:lvlText w:val="•"/>
      <w:lvlJc w:val="left"/>
      <w:pPr>
        <w:ind w:left="5120" w:hanging="279"/>
      </w:pPr>
      <w:rPr>
        <w:rFonts w:hint="default"/>
      </w:rPr>
    </w:lvl>
    <w:lvl w:ilvl="6" w:tplc="FA80821A">
      <w:start w:val="1"/>
      <w:numFmt w:val="bullet"/>
      <w:lvlText w:val="•"/>
      <w:lvlJc w:val="left"/>
      <w:pPr>
        <w:ind w:left="5956" w:hanging="279"/>
      </w:pPr>
      <w:rPr>
        <w:rFonts w:hint="default"/>
      </w:rPr>
    </w:lvl>
    <w:lvl w:ilvl="7" w:tplc="B9B83E76">
      <w:start w:val="1"/>
      <w:numFmt w:val="bullet"/>
      <w:lvlText w:val="•"/>
      <w:lvlJc w:val="left"/>
      <w:pPr>
        <w:ind w:left="6792" w:hanging="279"/>
      </w:pPr>
      <w:rPr>
        <w:rFonts w:hint="default"/>
      </w:rPr>
    </w:lvl>
    <w:lvl w:ilvl="8" w:tplc="8D742CBE">
      <w:start w:val="1"/>
      <w:numFmt w:val="bullet"/>
      <w:lvlText w:val="•"/>
      <w:lvlJc w:val="left"/>
      <w:pPr>
        <w:ind w:left="7628" w:hanging="279"/>
      </w:pPr>
      <w:rPr>
        <w:rFonts w:hint="default"/>
      </w:rPr>
    </w:lvl>
  </w:abstractNum>
  <w:abstractNum w:abstractNumId="6">
    <w:nsid w:val="06342BA5"/>
    <w:multiLevelType w:val="hybridMultilevel"/>
    <w:tmpl w:val="1D3603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C0C5FF9"/>
    <w:multiLevelType w:val="hybridMultilevel"/>
    <w:tmpl w:val="4DE6E78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C8C113C"/>
    <w:multiLevelType w:val="multilevel"/>
    <w:tmpl w:val="2D36DC3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0E4342A8"/>
    <w:multiLevelType w:val="hybridMultilevel"/>
    <w:tmpl w:val="B366080A"/>
    <w:lvl w:ilvl="0" w:tplc="27100C9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102D4DA6"/>
    <w:multiLevelType w:val="hybridMultilevel"/>
    <w:tmpl w:val="E4AE6E14"/>
    <w:lvl w:ilvl="0" w:tplc="DD5E14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DAD315C"/>
    <w:multiLevelType w:val="hybridMultilevel"/>
    <w:tmpl w:val="853A6D88"/>
    <w:lvl w:ilvl="0" w:tplc="69A8F3DA">
      <w:start w:val="1"/>
      <w:numFmt w:val="decimal"/>
      <w:lvlText w:val="%1)"/>
      <w:lvlJc w:val="left"/>
      <w:pPr>
        <w:ind w:left="937" w:hanging="279"/>
      </w:pPr>
      <w:rPr>
        <w:rFonts w:ascii="Arial" w:eastAsia="Arial" w:hAnsi="Arial" w:cs="Arial" w:hint="default"/>
        <w:w w:val="102"/>
        <w:sz w:val="19"/>
        <w:szCs w:val="19"/>
      </w:rPr>
    </w:lvl>
    <w:lvl w:ilvl="1" w:tplc="8ACAD6EC">
      <w:start w:val="1"/>
      <w:numFmt w:val="bullet"/>
      <w:lvlText w:val="•"/>
      <w:lvlJc w:val="left"/>
      <w:pPr>
        <w:ind w:left="1776" w:hanging="279"/>
      </w:pPr>
      <w:rPr>
        <w:rFonts w:hint="default"/>
      </w:rPr>
    </w:lvl>
    <w:lvl w:ilvl="2" w:tplc="ADBED6F8">
      <w:start w:val="1"/>
      <w:numFmt w:val="bullet"/>
      <w:lvlText w:val="•"/>
      <w:lvlJc w:val="left"/>
      <w:pPr>
        <w:ind w:left="2612" w:hanging="279"/>
      </w:pPr>
      <w:rPr>
        <w:rFonts w:hint="default"/>
      </w:rPr>
    </w:lvl>
    <w:lvl w:ilvl="3" w:tplc="5FDAA8A8">
      <w:start w:val="1"/>
      <w:numFmt w:val="bullet"/>
      <w:lvlText w:val="•"/>
      <w:lvlJc w:val="left"/>
      <w:pPr>
        <w:ind w:left="3448" w:hanging="279"/>
      </w:pPr>
      <w:rPr>
        <w:rFonts w:hint="default"/>
      </w:rPr>
    </w:lvl>
    <w:lvl w:ilvl="4" w:tplc="B2EE009A">
      <w:start w:val="1"/>
      <w:numFmt w:val="bullet"/>
      <w:lvlText w:val="•"/>
      <w:lvlJc w:val="left"/>
      <w:pPr>
        <w:ind w:left="4284" w:hanging="279"/>
      </w:pPr>
      <w:rPr>
        <w:rFonts w:hint="default"/>
      </w:rPr>
    </w:lvl>
    <w:lvl w:ilvl="5" w:tplc="7EA2989C">
      <w:start w:val="1"/>
      <w:numFmt w:val="bullet"/>
      <w:lvlText w:val="•"/>
      <w:lvlJc w:val="left"/>
      <w:pPr>
        <w:ind w:left="5120" w:hanging="279"/>
      </w:pPr>
      <w:rPr>
        <w:rFonts w:hint="default"/>
      </w:rPr>
    </w:lvl>
    <w:lvl w:ilvl="6" w:tplc="39224D64">
      <w:start w:val="1"/>
      <w:numFmt w:val="bullet"/>
      <w:lvlText w:val="•"/>
      <w:lvlJc w:val="left"/>
      <w:pPr>
        <w:ind w:left="5956" w:hanging="279"/>
      </w:pPr>
      <w:rPr>
        <w:rFonts w:hint="default"/>
      </w:rPr>
    </w:lvl>
    <w:lvl w:ilvl="7" w:tplc="48262E5E">
      <w:start w:val="1"/>
      <w:numFmt w:val="bullet"/>
      <w:lvlText w:val="•"/>
      <w:lvlJc w:val="left"/>
      <w:pPr>
        <w:ind w:left="6792" w:hanging="279"/>
      </w:pPr>
      <w:rPr>
        <w:rFonts w:hint="default"/>
      </w:rPr>
    </w:lvl>
    <w:lvl w:ilvl="8" w:tplc="5252A28E">
      <w:start w:val="1"/>
      <w:numFmt w:val="bullet"/>
      <w:lvlText w:val="•"/>
      <w:lvlJc w:val="left"/>
      <w:pPr>
        <w:ind w:left="7628" w:hanging="279"/>
      </w:pPr>
      <w:rPr>
        <w:rFonts w:hint="default"/>
      </w:rPr>
    </w:lvl>
  </w:abstractNum>
  <w:abstractNum w:abstractNumId="12">
    <w:nsid w:val="236752F3"/>
    <w:multiLevelType w:val="hybridMultilevel"/>
    <w:tmpl w:val="FBF48098"/>
    <w:lvl w:ilvl="0" w:tplc="C29C4F40">
      <w:start w:val="1"/>
      <w:numFmt w:val="decimal"/>
      <w:lvlText w:val="%1)"/>
      <w:lvlJc w:val="left"/>
      <w:pPr>
        <w:ind w:left="1074" w:hanging="351"/>
      </w:pPr>
      <w:rPr>
        <w:rFonts w:ascii="Arial" w:eastAsia="Arial" w:hAnsi="Arial" w:cs="Arial" w:hint="default"/>
        <w:w w:val="102"/>
        <w:sz w:val="19"/>
        <w:szCs w:val="19"/>
      </w:rPr>
    </w:lvl>
    <w:lvl w:ilvl="1" w:tplc="9B94F35C">
      <w:start w:val="1"/>
      <w:numFmt w:val="bullet"/>
      <w:lvlText w:val="•"/>
      <w:lvlJc w:val="left"/>
      <w:pPr>
        <w:ind w:left="1902" w:hanging="351"/>
      </w:pPr>
      <w:rPr>
        <w:rFonts w:hint="default"/>
      </w:rPr>
    </w:lvl>
    <w:lvl w:ilvl="2" w:tplc="D20253BE">
      <w:start w:val="1"/>
      <w:numFmt w:val="bullet"/>
      <w:lvlText w:val="•"/>
      <w:lvlJc w:val="left"/>
      <w:pPr>
        <w:ind w:left="2724" w:hanging="351"/>
      </w:pPr>
      <w:rPr>
        <w:rFonts w:hint="default"/>
      </w:rPr>
    </w:lvl>
    <w:lvl w:ilvl="3" w:tplc="2EF24ED4">
      <w:start w:val="1"/>
      <w:numFmt w:val="bullet"/>
      <w:lvlText w:val="•"/>
      <w:lvlJc w:val="left"/>
      <w:pPr>
        <w:ind w:left="3546" w:hanging="351"/>
      </w:pPr>
      <w:rPr>
        <w:rFonts w:hint="default"/>
      </w:rPr>
    </w:lvl>
    <w:lvl w:ilvl="4" w:tplc="871EFF18">
      <w:start w:val="1"/>
      <w:numFmt w:val="bullet"/>
      <w:lvlText w:val="•"/>
      <w:lvlJc w:val="left"/>
      <w:pPr>
        <w:ind w:left="4368" w:hanging="351"/>
      </w:pPr>
      <w:rPr>
        <w:rFonts w:hint="default"/>
      </w:rPr>
    </w:lvl>
    <w:lvl w:ilvl="5" w:tplc="E408A8D2">
      <w:start w:val="1"/>
      <w:numFmt w:val="bullet"/>
      <w:lvlText w:val="•"/>
      <w:lvlJc w:val="left"/>
      <w:pPr>
        <w:ind w:left="5190" w:hanging="351"/>
      </w:pPr>
      <w:rPr>
        <w:rFonts w:hint="default"/>
      </w:rPr>
    </w:lvl>
    <w:lvl w:ilvl="6" w:tplc="0228FBEE">
      <w:start w:val="1"/>
      <w:numFmt w:val="bullet"/>
      <w:lvlText w:val="•"/>
      <w:lvlJc w:val="left"/>
      <w:pPr>
        <w:ind w:left="6012" w:hanging="351"/>
      </w:pPr>
      <w:rPr>
        <w:rFonts w:hint="default"/>
      </w:rPr>
    </w:lvl>
    <w:lvl w:ilvl="7" w:tplc="64CC7674">
      <w:start w:val="1"/>
      <w:numFmt w:val="bullet"/>
      <w:lvlText w:val="•"/>
      <w:lvlJc w:val="left"/>
      <w:pPr>
        <w:ind w:left="6834" w:hanging="351"/>
      </w:pPr>
      <w:rPr>
        <w:rFonts w:hint="default"/>
      </w:rPr>
    </w:lvl>
    <w:lvl w:ilvl="8" w:tplc="D79CFAB2">
      <w:start w:val="1"/>
      <w:numFmt w:val="bullet"/>
      <w:lvlText w:val="•"/>
      <w:lvlJc w:val="left"/>
      <w:pPr>
        <w:ind w:left="7656" w:hanging="351"/>
      </w:pPr>
      <w:rPr>
        <w:rFonts w:hint="default"/>
      </w:rPr>
    </w:lvl>
  </w:abstractNum>
  <w:abstractNum w:abstractNumId="13">
    <w:nsid w:val="256E1AA8"/>
    <w:multiLevelType w:val="hybridMultilevel"/>
    <w:tmpl w:val="A1EE999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8D355F2"/>
    <w:multiLevelType w:val="hybridMultilevel"/>
    <w:tmpl w:val="BA5866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9322C28"/>
    <w:multiLevelType w:val="hybridMultilevel"/>
    <w:tmpl w:val="FD5094AE"/>
    <w:lvl w:ilvl="0" w:tplc="CE92382A">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A0714E0"/>
    <w:multiLevelType w:val="hybridMultilevel"/>
    <w:tmpl w:val="5782693A"/>
    <w:lvl w:ilvl="0" w:tplc="F4920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4AB428D"/>
    <w:multiLevelType w:val="hybridMultilevel"/>
    <w:tmpl w:val="C69E4458"/>
    <w:lvl w:ilvl="0" w:tplc="5F72152C">
      <w:start w:val="1"/>
      <w:numFmt w:val="decimal"/>
      <w:lvlText w:val="%1)"/>
      <w:lvlJc w:val="left"/>
      <w:pPr>
        <w:ind w:left="1074" w:hanging="351"/>
      </w:pPr>
      <w:rPr>
        <w:rFonts w:ascii="Arial" w:eastAsia="Arial" w:hAnsi="Arial" w:cs="Arial" w:hint="default"/>
        <w:w w:val="102"/>
        <w:sz w:val="19"/>
        <w:szCs w:val="19"/>
      </w:rPr>
    </w:lvl>
    <w:lvl w:ilvl="1" w:tplc="AD38C506">
      <w:start w:val="1"/>
      <w:numFmt w:val="bullet"/>
      <w:lvlText w:val="•"/>
      <w:lvlJc w:val="left"/>
      <w:pPr>
        <w:ind w:left="1902" w:hanging="351"/>
      </w:pPr>
      <w:rPr>
        <w:rFonts w:hint="default"/>
      </w:rPr>
    </w:lvl>
    <w:lvl w:ilvl="2" w:tplc="11EC0DFE">
      <w:start w:val="1"/>
      <w:numFmt w:val="bullet"/>
      <w:lvlText w:val="•"/>
      <w:lvlJc w:val="left"/>
      <w:pPr>
        <w:ind w:left="2724" w:hanging="351"/>
      </w:pPr>
      <w:rPr>
        <w:rFonts w:hint="default"/>
      </w:rPr>
    </w:lvl>
    <w:lvl w:ilvl="3" w:tplc="376A4732">
      <w:start w:val="1"/>
      <w:numFmt w:val="bullet"/>
      <w:lvlText w:val="•"/>
      <w:lvlJc w:val="left"/>
      <w:pPr>
        <w:ind w:left="3546" w:hanging="351"/>
      </w:pPr>
      <w:rPr>
        <w:rFonts w:hint="default"/>
      </w:rPr>
    </w:lvl>
    <w:lvl w:ilvl="4" w:tplc="B9CA2754">
      <w:start w:val="1"/>
      <w:numFmt w:val="bullet"/>
      <w:lvlText w:val="•"/>
      <w:lvlJc w:val="left"/>
      <w:pPr>
        <w:ind w:left="4368" w:hanging="351"/>
      </w:pPr>
      <w:rPr>
        <w:rFonts w:hint="default"/>
      </w:rPr>
    </w:lvl>
    <w:lvl w:ilvl="5" w:tplc="4E929890">
      <w:start w:val="1"/>
      <w:numFmt w:val="bullet"/>
      <w:lvlText w:val="•"/>
      <w:lvlJc w:val="left"/>
      <w:pPr>
        <w:ind w:left="5190" w:hanging="351"/>
      </w:pPr>
      <w:rPr>
        <w:rFonts w:hint="default"/>
      </w:rPr>
    </w:lvl>
    <w:lvl w:ilvl="6" w:tplc="36D28DBE">
      <w:start w:val="1"/>
      <w:numFmt w:val="bullet"/>
      <w:lvlText w:val="•"/>
      <w:lvlJc w:val="left"/>
      <w:pPr>
        <w:ind w:left="6012" w:hanging="351"/>
      </w:pPr>
      <w:rPr>
        <w:rFonts w:hint="default"/>
      </w:rPr>
    </w:lvl>
    <w:lvl w:ilvl="7" w:tplc="4B2C418C">
      <w:start w:val="1"/>
      <w:numFmt w:val="bullet"/>
      <w:lvlText w:val="•"/>
      <w:lvlJc w:val="left"/>
      <w:pPr>
        <w:ind w:left="6834" w:hanging="351"/>
      </w:pPr>
      <w:rPr>
        <w:rFonts w:hint="default"/>
      </w:rPr>
    </w:lvl>
    <w:lvl w:ilvl="8" w:tplc="25580438">
      <w:start w:val="1"/>
      <w:numFmt w:val="bullet"/>
      <w:lvlText w:val="•"/>
      <w:lvlJc w:val="left"/>
      <w:pPr>
        <w:ind w:left="7656" w:hanging="351"/>
      </w:pPr>
      <w:rPr>
        <w:rFonts w:hint="default"/>
      </w:rPr>
    </w:lvl>
  </w:abstractNum>
  <w:abstractNum w:abstractNumId="18">
    <w:nsid w:val="3C8753F1"/>
    <w:multiLevelType w:val="hybridMultilevel"/>
    <w:tmpl w:val="E0B4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8A2248"/>
    <w:multiLevelType w:val="hybridMultilevel"/>
    <w:tmpl w:val="D786E67E"/>
    <w:lvl w:ilvl="0" w:tplc="36DAABB6">
      <w:start w:val="1"/>
      <w:numFmt w:val="decimal"/>
      <w:lvlText w:val="%1)"/>
      <w:lvlJc w:val="left"/>
      <w:pPr>
        <w:ind w:left="937" w:hanging="279"/>
        <w:jc w:val="right"/>
      </w:pPr>
      <w:rPr>
        <w:rFonts w:ascii="Arial" w:eastAsia="Arial" w:hAnsi="Arial" w:cs="Arial" w:hint="default"/>
        <w:w w:val="102"/>
        <w:sz w:val="19"/>
        <w:szCs w:val="19"/>
      </w:rPr>
    </w:lvl>
    <w:lvl w:ilvl="1" w:tplc="DA0A2E06">
      <w:start w:val="1"/>
      <w:numFmt w:val="decimal"/>
      <w:lvlText w:val="%2)"/>
      <w:lvlJc w:val="left"/>
      <w:pPr>
        <w:ind w:left="937" w:hanging="279"/>
      </w:pPr>
      <w:rPr>
        <w:rFonts w:ascii="Arial" w:eastAsia="Arial" w:hAnsi="Arial" w:cs="Arial" w:hint="default"/>
        <w:w w:val="102"/>
        <w:sz w:val="19"/>
        <w:szCs w:val="19"/>
      </w:rPr>
    </w:lvl>
    <w:lvl w:ilvl="2" w:tplc="197E7828">
      <w:start w:val="1"/>
      <w:numFmt w:val="bullet"/>
      <w:lvlText w:val="•"/>
      <w:lvlJc w:val="left"/>
      <w:pPr>
        <w:ind w:left="2612" w:hanging="279"/>
      </w:pPr>
      <w:rPr>
        <w:rFonts w:hint="default"/>
      </w:rPr>
    </w:lvl>
    <w:lvl w:ilvl="3" w:tplc="0406BA8A">
      <w:start w:val="1"/>
      <w:numFmt w:val="bullet"/>
      <w:lvlText w:val="•"/>
      <w:lvlJc w:val="left"/>
      <w:pPr>
        <w:ind w:left="3448" w:hanging="279"/>
      </w:pPr>
      <w:rPr>
        <w:rFonts w:hint="default"/>
      </w:rPr>
    </w:lvl>
    <w:lvl w:ilvl="4" w:tplc="DE363FAE">
      <w:start w:val="1"/>
      <w:numFmt w:val="bullet"/>
      <w:lvlText w:val="•"/>
      <w:lvlJc w:val="left"/>
      <w:pPr>
        <w:ind w:left="4284" w:hanging="279"/>
      </w:pPr>
      <w:rPr>
        <w:rFonts w:hint="default"/>
      </w:rPr>
    </w:lvl>
    <w:lvl w:ilvl="5" w:tplc="508A3CC8">
      <w:start w:val="1"/>
      <w:numFmt w:val="bullet"/>
      <w:lvlText w:val="•"/>
      <w:lvlJc w:val="left"/>
      <w:pPr>
        <w:ind w:left="5120" w:hanging="279"/>
      </w:pPr>
      <w:rPr>
        <w:rFonts w:hint="default"/>
      </w:rPr>
    </w:lvl>
    <w:lvl w:ilvl="6" w:tplc="4A96AD68">
      <w:start w:val="1"/>
      <w:numFmt w:val="bullet"/>
      <w:lvlText w:val="•"/>
      <w:lvlJc w:val="left"/>
      <w:pPr>
        <w:ind w:left="5956" w:hanging="279"/>
      </w:pPr>
      <w:rPr>
        <w:rFonts w:hint="default"/>
      </w:rPr>
    </w:lvl>
    <w:lvl w:ilvl="7" w:tplc="F4A026EE">
      <w:start w:val="1"/>
      <w:numFmt w:val="bullet"/>
      <w:lvlText w:val="•"/>
      <w:lvlJc w:val="left"/>
      <w:pPr>
        <w:ind w:left="6792" w:hanging="279"/>
      </w:pPr>
      <w:rPr>
        <w:rFonts w:hint="default"/>
      </w:rPr>
    </w:lvl>
    <w:lvl w:ilvl="8" w:tplc="D6503AA4">
      <w:start w:val="1"/>
      <w:numFmt w:val="bullet"/>
      <w:lvlText w:val="•"/>
      <w:lvlJc w:val="left"/>
      <w:pPr>
        <w:ind w:left="7628" w:hanging="279"/>
      </w:pPr>
      <w:rPr>
        <w:rFonts w:hint="default"/>
      </w:rPr>
    </w:lvl>
  </w:abstractNum>
  <w:abstractNum w:abstractNumId="20">
    <w:nsid w:val="47EC6B46"/>
    <w:multiLevelType w:val="hybridMultilevel"/>
    <w:tmpl w:val="5F98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31329E"/>
    <w:multiLevelType w:val="hybridMultilevel"/>
    <w:tmpl w:val="E71A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B11ADE"/>
    <w:multiLevelType w:val="hybridMultilevel"/>
    <w:tmpl w:val="CA7A3F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E8C0BD6"/>
    <w:multiLevelType w:val="hybridMultilevel"/>
    <w:tmpl w:val="8FAC65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29A1587"/>
    <w:multiLevelType w:val="multilevel"/>
    <w:tmpl w:val="33BAC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C16B16"/>
    <w:multiLevelType w:val="hybridMultilevel"/>
    <w:tmpl w:val="FC9EE2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655650B2"/>
    <w:multiLevelType w:val="hybridMultilevel"/>
    <w:tmpl w:val="0494FECA"/>
    <w:lvl w:ilvl="0" w:tplc="280812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60A5F4A"/>
    <w:multiLevelType w:val="hybridMultilevel"/>
    <w:tmpl w:val="E8A823BC"/>
    <w:lvl w:ilvl="0" w:tplc="5A5C0E82">
      <w:start w:val="1"/>
      <w:numFmt w:val="decimal"/>
      <w:lvlText w:val="%1)"/>
      <w:lvlJc w:val="left"/>
      <w:pPr>
        <w:ind w:left="1074" w:hanging="416"/>
      </w:pPr>
      <w:rPr>
        <w:rFonts w:ascii="Arial" w:eastAsia="Arial" w:hAnsi="Arial" w:cs="Arial" w:hint="default"/>
        <w:w w:val="102"/>
        <w:sz w:val="19"/>
        <w:szCs w:val="19"/>
      </w:rPr>
    </w:lvl>
    <w:lvl w:ilvl="1" w:tplc="F6E414FA">
      <w:start w:val="1"/>
      <w:numFmt w:val="bullet"/>
      <w:lvlText w:val="•"/>
      <w:lvlJc w:val="left"/>
      <w:pPr>
        <w:ind w:left="1902" w:hanging="416"/>
      </w:pPr>
      <w:rPr>
        <w:rFonts w:hint="default"/>
      </w:rPr>
    </w:lvl>
    <w:lvl w:ilvl="2" w:tplc="094CE4AA">
      <w:start w:val="1"/>
      <w:numFmt w:val="bullet"/>
      <w:lvlText w:val="•"/>
      <w:lvlJc w:val="left"/>
      <w:pPr>
        <w:ind w:left="2724" w:hanging="416"/>
      </w:pPr>
      <w:rPr>
        <w:rFonts w:hint="default"/>
      </w:rPr>
    </w:lvl>
    <w:lvl w:ilvl="3" w:tplc="ED3832BC">
      <w:start w:val="1"/>
      <w:numFmt w:val="bullet"/>
      <w:lvlText w:val="•"/>
      <w:lvlJc w:val="left"/>
      <w:pPr>
        <w:ind w:left="3546" w:hanging="416"/>
      </w:pPr>
      <w:rPr>
        <w:rFonts w:hint="default"/>
      </w:rPr>
    </w:lvl>
    <w:lvl w:ilvl="4" w:tplc="C428B2D2">
      <w:start w:val="1"/>
      <w:numFmt w:val="bullet"/>
      <w:lvlText w:val="•"/>
      <w:lvlJc w:val="left"/>
      <w:pPr>
        <w:ind w:left="4368" w:hanging="416"/>
      </w:pPr>
      <w:rPr>
        <w:rFonts w:hint="default"/>
      </w:rPr>
    </w:lvl>
    <w:lvl w:ilvl="5" w:tplc="B97653B4">
      <w:start w:val="1"/>
      <w:numFmt w:val="bullet"/>
      <w:lvlText w:val="•"/>
      <w:lvlJc w:val="left"/>
      <w:pPr>
        <w:ind w:left="5190" w:hanging="416"/>
      </w:pPr>
      <w:rPr>
        <w:rFonts w:hint="default"/>
      </w:rPr>
    </w:lvl>
    <w:lvl w:ilvl="6" w:tplc="BBECEA74">
      <w:start w:val="1"/>
      <w:numFmt w:val="bullet"/>
      <w:lvlText w:val="•"/>
      <w:lvlJc w:val="left"/>
      <w:pPr>
        <w:ind w:left="6012" w:hanging="416"/>
      </w:pPr>
      <w:rPr>
        <w:rFonts w:hint="default"/>
      </w:rPr>
    </w:lvl>
    <w:lvl w:ilvl="7" w:tplc="E1F283A6">
      <w:start w:val="1"/>
      <w:numFmt w:val="bullet"/>
      <w:lvlText w:val="•"/>
      <w:lvlJc w:val="left"/>
      <w:pPr>
        <w:ind w:left="6834" w:hanging="416"/>
      </w:pPr>
      <w:rPr>
        <w:rFonts w:hint="default"/>
      </w:rPr>
    </w:lvl>
    <w:lvl w:ilvl="8" w:tplc="E36C57D6">
      <w:start w:val="1"/>
      <w:numFmt w:val="bullet"/>
      <w:lvlText w:val="•"/>
      <w:lvlJc w:val="left"/>
      <w:pPr>
        <w:ind w:left="7656" w:hanging="416"/>
      </w:pPr>
      <w:rPr>
        <w:rFonts w:hint="default"/>
      </w:rPr>
    </w:lvl>
  </w:abstractNum>
  <w:abstractNum w:abstractNumId="28">
    <w:nsid w:val="6C4B3B17"/>
    <w:multiLevelType w:val="hybridMultilevel"/>
    <w:tmpl w:val="1D628F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71C01DEF"/>
    <w:multiLevelType w:val="hybridMultilevel"/>
    <w:tmpl w:val="939E80D4"/>
    <w:lvl w:ilvl="0" w:tplc="08FE343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4A36462"/>
    <w:multiLevelType w:val="hybridMultilevel"/>
    <w:tmpl w:val="7A627858"/>
    <w:lvl w:ilvl="0" w:tplc="0C1A000F">
      <w:start w:val="1"/>
      <w:numFmt w:val="decimal"/>
      <w:lvlText w:val="%1."/>
      <w:lvlJc w:val="left"/>
      <w:pPr>
        <w:tabs>
          <w:tab w:val="num" w:pos="720"/>
        </w:tabs>
        <w:ind w:left="720" w:hanging="360"/>
      </w:pPr>
      <w:rPr>
        <w:rFonts w:hint="default"/>
      </w:rPr>
    </w:lvl>
    <w:lvl w:ilvl="1" w:tplc="0C1A0019" w:tentative="1">
      <w:start w:val="1"/>
      <w:numFmt w:val="lowerLetter"/>
      <w:lvlText w:val="%2."/>
      <w:lvlJc w:val="left"/>
      <w:pPr>
        <w:tabs>
          <w:tab w:val="num" w:pos="1440"/>
        </w:tabs>
        <w:ind w:left="1440" w:hanging="360"/>
      </w:pPr>
    </w:lvl>
    <w:lvl w:ilvl="2" w:tplc="0C1A001B" w:tentative="1">
      <w:start w:val="1"/>
      <w:numFmt w:val="lowerRoman"/>
      <w:lvlText w:val="%3."/>
      <w:lvlJc w:val="right"/>
      <w:pPr>
        <w:tabs>
          <w:tab w:val="num" w:pos="2160"/>
        </w:tabs>
        <w:ind w:left="2160" w:hanging="180"/>
      </w:pPr>
    </w:lvl>
    <w:lvl w:ilvl="3" w:tplc="0C1A000F" w:tentative="1">
      <w:start w:val="1"/>
      <w:numFmt w:val="decimal"/>
      <w:lvlText w:val="%4."/>
      <w:lvlJc w:val="left"/>
      <w:pPr>
        <w:tabs>
          <w:tab w:val="num" w:pos="2880"/>
        </w:tabs>
        <w:ind w:left="2880" w:hanging="360"/>
      </w:pPr>
    </w:lvl>
    <w:lvl w:ilvl="4" w:tplc="0C1A0019" w:tentative="1">
      <w:start w:val="1"/>
      <w:numFmt w:val="lowerLetter"/>
      <w:lvlText w:val="%5."/>
      <w:lvlJc w:val="left"/>
      <w:pPr>
        <w:tabs>
          <w:tab w:val="num" w:pos="3600"/>
        </w:tabs>
        <w:ind w:left="3600" w:hanging="360"/>
      </w:pPr>
    </w:lvl>
    <w:lvl w:ilvl="5" w:tplc="0C1A001B" w:tentative="1">
      <w:start w:val="1"/>
      <w:numFmt w:val="lowerRoman"/>
      <w:lvlText w:val="%6."/>
      <w:lvlJc w:val="right"/>
      <w:pPr>
        <w:tabs>
          <w:tab w:val="num" w:pos="4320"/>
        </w:tabs>
        <w:ind w:left="4320" w:hanging="180"/>
      </w:pPr>
    </w:lvl>
    <w:lvl w:ilvl="6" w:tplc="0C1A000F" w:tentative="1">
      <w:start w:val="1"/>
      <w:numFmt w:val="decimal"/>
      <w:lvlText w:val="%7."/>
      <w:lvlJc w:val="left"/>
      <w:pPr>
        <w:tabs>
          <w:tab w:val="num" w:pos="5040"/>
        </w:tabs>
        <w:ind w:left="5040" w:hanging="360"/>
      </w:pPr>
    </w:lvl>
    <w:lvl w:ilvl="7" w:tplc="0C1A0019" w:tentative="1">
      <w:start w:val="1"/>
      <w:numFmt w:val="lowerLetter"/>
      <w:lvlText w:val="%8."/>
      <w:lvlJc w:val="left"/>
      <w:pPr>
        <w:tabs>
          <w:tab w:val="num" w:pos="5760"/>
        </w:tabs>
        <w:ind w:left="5760" w:hanging="360"/>
      </w:pPr>
    </w:lvl>
    <w:lvl w:ilvl="8" w:tplc="0C1A001B" w:tentative="1">
      <w:start w:val="1"/>
      <w:numFmt w:val="lowerRoman"/>
      <w:lvlText w:val="%9."/>
      <w:lvlJc w:val="right"/>
      <w:pPr>
        <w:tabs>
          <w:tab w:val="num" w:pos="6480"/>
        </w:tabs>
        <w:ind w:left="6480" w:hanging="180"/>
      </w:pPr>
    </w:lvl>
  </w:abstractNum>
  <w:abstractNum w:abstractNumId="31">
    <w:nsid w:val="77C76BCE"/>
    <w:multiLevelType w:val="hybridMultilevel"/>
    <w:tmpl w:val="B7FA8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51206B"/>
    <w:multiLevelType w:val="hybridMultilevel"/>
    <w:tmpl w:val="B0AE78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7C6D3DE2"/>
    <w:multiLevelType w:val="hybridMultilevel"/>
    <w:tmpl w:val="7F566F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FAE08B0"/>
    <w:multiLevelType w:val="multilevel"/>
    <w:tmpl w:val="0FF443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1"/>
  </w:num>
  <w:num w:numId="19">
    <w:abstractNumId w:val="18"/>
  </w:num>
  <w:num w:numId="20">
    <w:abstractNumId w:val="9"/>
  </w:num>
  <w:num w:numId="21">
    <w:abstractNumId w:val="30"/>
  </w:num>
  <w:num w:numId="22">
    <w:abstractNumId w:val="34"/>
  </w:num>
  <w:num w:numId="23">
    <w:abstractNumId w:val="31"/>
  </w:num>
  <w:num w:numId="24">
    <w:abstractNumId w:val="16"/>
  </w:num>
  <w:num w:numId="25">
    <w:abstractNumId w:val="24"/>
  </w:num>
  <w:num w:numId="26">
    <w:abstractNumId w:val="0"/>
  </w:num>
  <w:num w:numId="27">
    <w:abstractNumId w:val="1"/>
  </w:num>
  <w:num w:numId="28">
    <w:abstractNumId w:val="2"/>
  </w:num>
  <w:num w:numId="29">
    <w:abstractNumId w:val="3"/>
  </w:num>
  <w:num w:numId="30">
    <w:abstractNumId w:val="17"/>
  </w:num>
  <w:num w:numId="31">
    <w:abstractNumId w:val="12"/>
  </w:num>
  <w:num w:numId="32">
    <w:abstractNumId w:val="27"/>
  </w:num>
  <w:num w:numId="33">
    <w:abstractNumId w:val="11"/>
  </w:num>
  <w:num w:numId="34">
    <w:abstractNumId w:val="19"/>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342C81"/>
    <w:rsid w:val="000930A7"/>
    <w:rsid w:val="000C7060"/>
    <w:rsid w:val="00104C0D"/>
    <w:rsid w:val="00173959"/>
    <w:rsid w:val="001B0589"/>
    <w:rsid w:val="001B38F3"/>
    <w:rsid w:val="0021036C"/>
    <w:rsid w:val="00255A22"/>
    <w:rsid w:val="00267517"/>
    <w:rsid w:val="002728C5"/>
    <w:rsid w:val="00294FB3"/>
    <w:rsid w:val="002F786C"/>
    <w:rsid w:val="00342C81"/>
    <w:rsid w:val="003B7553"/>
    <w:rsid w:val="004E3C73"/>
    <w:rsid w:val="005954F1"/>
    <w:rsid w:val="005A28B3"/>
    <w:rsid w:val="006F69A7"/>
    <w:rsid w:val="007971F6"/>
    <w:rsid w:val="008D6AB6"/>
    <w:rsid w:val="008F7EF8"/>
    <w:rsid w:val="00932C8D"/>
    <w:rsid w:val="00982293"/>
    <w:rsid w:val="009E4163"/>
    <w:rsid w:val="009F0A3F"/>
    <w:rsid w:val="009F7CBA"/>
    <w:rsid w:val="00A02B0C"/>
    <w:rsid w:val="00B15037"/>
    <w:rsid w:val="00B4045A"/>
    <w:rsid w:val="00B74E19"/>
    <w:rsid w:val="00BA3293"/>
    <w:rsid w:val="00BA51E7"/>
    <w:rsid w:val="00BC4814"/>
    <w:rsid w:val="00BC4FBD"/>
    <w:rsid w:val="00BD02A6"/>
    <w:rsid w:val="00BF5C98"/>
    <w:rsid w:val="00C03158"/>
    <w:rsid w:val="00C05C30"/>
    <w:rsid w:val="00C52A0F"/>
    <w:rsid w:val="00C91AF0"/>
    <w:rsid w:val="00CB7A9E"/>
    <w:rsid w:val="00CD0B75"/>
    <w:rsid w:val="00CE1CC3"/>
    <w:rsid w:val="00E050C5"/>
    <w:rsid w:val="00E1100F"/>
    <w:rsid w:val="00E37B1D"/>
    <w:rsid w:val="00EA4843"/>
    <w:rsid w:val="00EF351E"/>
    <w:rsid w:val="00F4734B"/>
    <w:rsid w:val="00F5369C"/>
    <w:rsid w:val="00FC1A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C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70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C70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C7060"/>
    <w:pPr>
      <w:keepNext/>
      <w:outlineLvl w:val="2"/>
    </w:pPr>
    <w:rPr>
      <w:sz w:val="28"/>
    </w:rPr>
  </w:style>
  <w:style w:type="paragraph" w:styleId="Heading4">
    <w:name w:val="heading 4"/>
    <w:basedOn w:val="Normal"/>
    <w:next w:val="Normal"/>
    <w:link w:val="Heading4Char"/>
    <w:qFormat/>
    <w:rsid w:val="00C05C30"/>
    <w:pPr>
      <w:keepNext/>
      <w:spacing w:before="240" w:after="60"/>
      <w:outlineLvl w:val="3"/>
    </w:pPr>
    <w:rPr>
      <w:b/>
      <w:bCs/>
      <w:sz w:val="28"/>
      <w:szCs w:val="28"/>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05C30"/>
    <w:rPr>
      <w:rFonts w:ascii="Times New Roman" w:eastAsia="Times New Roman" w:hAnsi="Times New Roman" w:cs="Times New Roman"/>
      <w:b/>
      <w:bCs/>
      <w:sz w:val="28"/>
      <w:szCs w:val="28"/>
      <w:lang w:val="sr-Latn-CS" w:eastAsia="sr-Latn-CS"/>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C05C30"/>
    <w:pPr>
      <w:jc w:val="both"/>
    </w:pPr>
    <w:rPr>
      <w:sz w:val="26"/>
      <w:szCs w:val="20"/>
      <w:lang w:val="sr-Cyrl-CS" w:eastAsia="sr-Latn-CS"/>
    </w:rPr>
  </w:style>
  <w:style w:type="character" w:customStyle="1" w:styleId="BodyTextChar">
    <w:name w:val="Body Text Char"/>
    <w:aliases w:val="Char Char"/>
    <w:basedOn w:val="DefaultParagraphFont"/>
    <w:link w:val="BodyText"/>
    <w:rsid w:val="00C05C30"/>
    <w:rPr>
      <w:rFonts w:ascii="Times New Roman" w:eastAsia="Times New Roman" w:hAnsi="Times New Roman" w:cs="Times New Roman"/>
      <w:sz w:val="26"/>
      <w:szCs w:val="20"/>
      <w:lang w:val="sr-Cyrl-CS" w:eastAsia="sr-Latn-CS"/>
    </w:rPr>
  </w:style>
  <w:style w:type="character" w:customStyle="1" w:styleId="Heading1Char">
    <w:name w:val="Heading 1 Char"/>
    <w:basedOn w:val="DefaultParagraphFont"/>
    <w:link w:val="Heading1"/>
    <w:uiPriority w:val="9"/>
    <w:rsid w:val="000C706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C706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C7060"/>
    <w:rPr>
      <w:rFonts w:ascii="Times New Roman" w:eastAsia="Times New Roman" w:hAnsi="Times New Roman" w:cs="Times New Roman"/>
      <w:sz w:val="28"/>
      <w:szCs w:val="24"/>
    </w:rPr>
  </w:style>
  <w:style w:type="paragraph" w:styleId="NoSpacing">
    <w:name w:val="No Spacing"/>
    <w:qFormat/>
    <w:rsid w:val="000C7060"/>
    <w:pPr>
      <w:spacing w:after="0" w:line="240" w:lineRule="auto"/>
    </w:pPr>
    <w:rPr>
      <w:rFonts w:ascii="Calibri" w:eastAsia="Times New Roman" w:hAnsi="Calibri" w:cs="Times New Roman"/>
    </w:rPr>
  </w:style>
  <w:style w:type="paragraph" w:styleId="BodyText2">
    <w:name w:val="Body Text 2"/>
    <w:basedOn w:val="Normal"/>
    <w:link w:val="BodyText2Char"/>
    <w:rsid w:val="000C7060"/>
    <w:pPr>
      <w:spacing w:after="120" w:line="480" w:lineRule="auto"/>
    </w:pPr>
    <w:rPr>
      <w:sz w:val="20"/>
      <w:szCs w:val="20"/>
    </w:rPr>
  </w:style>
  <w:style w:type="character" w:customStyle="1" w:styleId="BodyText2Char">
    <w:name w:val="Body Text 2 Char"/>
    <w:basedOn w:val="DefaultParagraphFont"/>
    <w:link w:val="BodyText2"/>
    <w:rsid w:val="000C7060"/>
    <w:rPr>
      <w:rFonts w:ascii="Times New Roman" w:eastAsia="Times New Roman" w:hAnsi="Times New Roman" w:cs="Times New Roman"/>
      <w:sz w:val="20"/>
      <w:szCs w:val="20"/>
    </w:rPr>
  </w:style>
  <w:style w:type="paragraph" w:styleId="NormalWeb">
    <w:name w:val="Normal (Web)"/>
    <w:basedOn w:val="Normal"/>
    <w:uiPriority w:val="99"/>
    <w:unhideWhenUsed/>
    <w:rsid w:val="000C7060"/>
    <w:pPr>
      <w:spacing w:before="100" w:beforeAutospacing="1" w:after="100" w:afterAutospacing="1"/>
    </w:pPr>
  </w:style>
  <w:style w:type="paragraph" w:styleId="BodyTextIndent2">
    <w:name w:val="Body Text Indent 2"/>
    <w:basedOn w:val="Normal"/>
    <w:link w:val="BodyTextIndent2Char"/>
    <w:uiPriority w:val="99"/>
    <w:semiHidden/>
    <w:unhideWhenUsed/>
    <w:rsid w:val="000C7060"/>
    <w:pPr>
      <w:spacing w:after="120" w:line="480" w:lineRule="auto"/>
      <w:ind w:left="360"/>
    </w:pPr>
    <w:rPr>
      <w:sz w:val="20"/>
      <w:szCs w:val="20"/>
    </w:rPr>
  </w:style>
  <w:style w:type="character" w:customStyle="1" w:styleId="BodyTextIndent2Char">
    <w:name w:val="Body Text Indent 2 Char"/>
    <w:basedOn w:val="DefaultParagraphFont"/>
    <w:link w:val="BodyTextIndent2"/>
    <w:uiPriority w:val="99"/>
    <w:semiHidden/>
    <w:rsid w:val="000C7060"/>
    <w:rPr>
      <w:rFonts w:ascii="Times New Roman" w:eastAsia="Times New Roman" w:hAnsi="Times New Roman" w:cs="Times New Roman"/>
      <w:sz w:val="20"/>
      <w:szCs w:val="20"/>
    </w:rPr>
  </w:style>
  <w:style w:type="paragraph" w:styleId="ListParagraph">
    <w:name w:val="List Paragraph"/>
    <w:basedOn w:val="Normal"/>
    <w:uiPriority w:val="1"/>
    <w:qFormat/>
    <w:rsid w:val="000C7060"/>
    <w:pPr>
      <w:ind w:left="720"/>
      <w:contextualSpacing/>
    </w:pPr>
    <w:rPr>
      <w:sz w:val="20"/>
      <w:szCs w:val="20"/>
    </w:rPr>
  </w:style>
  <w:style w:type="character" w:customStyle="1" w:styleId="rvts1">
    <w:name w:val="rvts1"/>
    <w:basedOn w:val="DefaultParagraphFont"/>
    <w:rsid w:val="000C7060"/>
  </w:style>
  <w:style w:type="paragraph" w:customStyle="1" w:styleId="StyleCenteredLinespacingsingle">
    <w:name w:val="Style Centered Line spacing:  single"/>
    <w:basedOn w:val="Normal"/>
    <w:rsid w:val="000C7060"/>
    <w:pPr>
      <w:spacing w:after="120"/>
      <w:ind w:firstLine="720"/>
      <w:jc w:val="center"/>
    </w:pPr>
    <w:rPr>
      <w:sz w:val="22"/>
      <w:szCs w:val="20"/>
    </w:rPr>
  </w:style>
  <w:style w:type="paragraph" w:customStyle="1" w:styleId="Paragrafspiska">
    <w:name w:val="Paragraf spiska"/>
    <w:basedOn w:val="Normal"/>
    <w:qFormat/>
    <w:rsid w:val="000C7060"/>
    <w:pPr>
      <w:spacing w:after="200" w:line="276" w:lineRule="auto"/>
      <w:ind w:left="720"/>
      <w:contextualSpacing/>
    </w:pPr>
    <w:rPr>
      <w:rFonts w:ascii="Calibri" w:hAnsi="Calibri"/>
      <w:sz w:val="22"/>
      <w:szCs w:val="22"/>
    </w:rPr>
  </w:style>
  <w:style w:type="table" w:styleId="TableGrid">
    <w:name w:val="Table Grid"/>
    <w:basedOn w:val="TableNormal"/>
    <w:rsid w:val="000C70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0C7060"/>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C7060"/>
    <w:rPr>
      <w:rFonts w:asciiTheme="majorHAnsi" w:eastAsiaTheme="majorEastAsia" w:hAnsiTheme="majorHAnsi" w:cstheme="majorBidi"/>
      <w:i/>
      <w:iCs/>
      <w:color w:val="4F81BD" w:themeColor="accent1"/>
      <w:spacing w:val="15"/>
      <w:sz w:val="24"/>
      <w:szCs w:val="24"/>
    </w:rPr>
  </w:style>
  <w:style w:type="character" w:customStyle="1" w:styleId="HeaderChar">
    <w:name w:val="Header Char"/>
    <w:basedOn w:val="DefaultParagraphFont"/>
    <w:link w:val="Header"/>
    <w:uiPriority w:val="99"/>
    <w:rsid w:val="000C70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7060"/>
    <w:pPr>
      <w:tabs>
        <w:tab w:val="center" w:pos="4680"/>
        <w:tab w:val="right" w:pos="9360"/>
      </w:tabs>
    </w:pPr>
  </w:style>
  <w:style w:type="character" w:customStyle="1" w:styleId="HeaderChar1">
    <w:name w:val="Header Char1"/>
    <w:basedOn w:val="DefaultParagraphFont"/>
    <w:link w:val="Header"/>
    <w:uiPriority w:val="99"/>
    <w:semiHidden/>
    <w:rsid w:val="000C7060"/>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C706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7060"/>
    <w:pPr>
      <w:tabs>
        <w:tab w:val="center" w:pos="4680"/>
        <w:tab w:val="right" w:pos="9360"/>
      </w:tabs>
    </w:pPr>
  </w:style>
  <w:style w:type="character" w:customStyle="1" w:styleId="FooterChar1">
    <w:name w:val="Footer Char1"/>
    <w:basedOn w:val="DefaultParagraphFont"/>
    <w:link w:val="Footer"/>
    <w:uiPriority w:val="99"/>
    <w:semiHidden/>
    <w:rsid w:val="000C7060"/>
    <w:rPr>
      <w:rFonts w:ascii="Times New Roman" w:eastAsia="Times New Roman" w:hAnsi="Times New Roman" w:cs="Times New Roman"/>
      <w:sz w:val="24"/>
      <w:szCs w:val="24"/>
    </w:rPr>
  </w:style>
  <w:style w:type="character" w:customStyle="1" w:styleId="BodyTextChar1">
    <w:name w:val="Body Text Char1"/>
    <w:aliases w:val="Char Char1"/>
    <w:basedOn w:val="DefaultParagraphFont"/>
    <w:semiHidden/>
    <w:rsid w:val="000C7060"/>
    <w:rPr>
      <w:rFonts w:eastAsiaTheme="minorEastAsia"/>
    </w:rPr>
  </w:style>
  <w:style w:type="character" w:customStyle="1" w:styleId="BodyText2Char1">
    <w:name w:val="Body Text 2 Char1"/>
    <w:basedOn w:val="DefaultParagraphFont"/>
    <w:semiHidden/>
    <w:rsid w:val="000C7060"/>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semiHidden/>
    <w:rsid w:val="000C7060"/>
    <w:rPr>
      <w:rFonts w:ascii="Tahoma" w:eastAsia="Times New Roman" w:hAnsi="Tahoma" w:cs="Tahoma"/>
      <w:sz w:val="20"/>
      <w:szCs w:val="20"/>
      <w:shd w:val="clear" w:color="auto" w:fill="000080"/>
    </w:rPr>
  </w:style>
  <w:style w:type="paragraph" w:styleId="DocumentMap">
    <w:name w:val="Document Map"/>
    <w:basedOn w:val="Normal"/>
    <w:link w:val="DocumentMapChar"/>
    <w:semiHidden/>
    <w:unhideWhenUsed/>
    <w:rsid w:val="000C7060"/>
    <w:pPr>
      <w:shd w:val="clear" w:color="auto" w:fill="000080"/>
    </w:pPr>
    <w:rPr>
      <w:rFonts w:ascii="Tahoma" w:hAnsi="Tahoma" w:cs="Tahoma"/>
      <w:sz w:val="20"/>
      <w:szCs w:val="20"/>
    </w:rPr>
  </w:style>
  <w:style w:type="character" w:customStyle="1" w:styleId="DocumentMapChar1">
    <w:name w:val="Document Map Char1"/>
    <w:basedOn w:val="DefaultParagraphFont"/>
    <w:link w:val="DocumentMap"/>
    <w:semiHidden/>
    <w:rsid w:val="000C7060"/>
    <w:rPr>
      <w:rFonts w:ascii="Tahoma" w:eastAsia="Times New Roman" w:hAnsi="Tahoma" w:cs="Tahoma"/>
      <w:sz w:val="16"/>
      <w:szCs w:val="16"/>
    </w:rPr>
  </w:style>
  <w:style w:type="paragraph" w:customStyle="1" w:styleId="Default">
    <w:name w:val="Default"/>
    <w:rsid w:val="000C7060"/>
    <w:pPr>
      <w:autoSpaceDE w:val="0"/>
      <w:autoSpaceDN w:val="0"/>
      <w:adjustRightInd w:val="0"/>
      <w:spacing w:after="0" w:line="240" w:lineRule="auto"/>
    </w:pPr>
    <w:rPr>
      <w:rFonts w:ascii="Arial" w:eastAsia="SimSun" w:hAnsi="Arial" w:cs="Arial"/>
      <w:color w:val="000000"/>
      <w:sz w:val="24"/>
      <w:szCs w:val="24"/>
      <w:lang w:eastAsia="zh-CN"/>
    </w:rPr>
  </w:style>
  <w:style w:type="paragraph" w:customStyle="1" w:styleId="Normal1">
    <w:name w:val="Normal1"/>
    <w:basedOn w:val="Normal"/>
    <w:rsid w:val="000C7060"/>
    <w:pPr>
      <w:spacing w:before="100" w:beforeAutospacing="1" w:after="100" w:afterAutospacing="1"/>
    </w:pPr>
    <w:rPr>
      <w:rFonts w:ascii="Arial" w:hAnsi="Arial" w:cs="Arial"/>
      <w:sz w:val="22"/>
      <w:szCs w:val="22"/>
    </w:rPr>
  </w:style>
  <w:style w:type="paragraph" w:customStyle="1" w:styleId="rvps1">
    <w:name w:val="rvps1"/>
    <w:basedOn w:val="Normal"/>
    <w:rsid w:val="000C7060"/>
    <w:pPr>
      <w:spacing w:before="100" w:beforeAutospacing="1" w:after="100" w:afterAutospacing="1"/>
    </w:pPr>
  </w:style>
  <w:style w:type="character" w:customStyle="1" w:styleId="apple-style-span">
    <w:name w:val="apple-style-span"/>
    <w:basedOn w:val="DefaultParagraphFont"/>
    <w:rsid w:val="000C7060"/>
  </w:style>
  <w:style w:type="character" w:customStyle="1" w:styleId="apple-converted-space">
    <w:name w:val="apple-converted-space"/>
    <w:basedOn w:val="DefaultParagraphFont"/>
    <w:rsid w:val="000C7060"/>
  </w:style>
  <w:style w:type="character" w:customStyle="1" w:styleId="WW-Absatz-Standardschriftart">
    <w:name w:val="WW-Absatz-Standardschriftart"/>
    <w:rsid w:val="000C7060"/>
  </w:style>
  <w:style w:type="character" w:customStyle="1" w:styleId="CharChar4">
    <w:name w:val="Char Char4"/>
    <w:rsid w:val="000C7060"/>
    <w:rPr>
      <w:rFonts w:ascii="Times New Roman" w:eastAsia="Times New Roman" w:hAnsi="Times New Roman" w:cs="Times New Roman" w:hint="default"/>
      <w:b/>
      <w:bCs/>
      <w:kern w:val="36"/>
      <w:sz w:val="48"/>
      <w:szCs w:val="48"/>
    </w:rPr>
  </w:style>
  <w:style w:type="character" w:customStyle="1" w:styleId="rvts3">
    <w:name w:val="rvts3"/>
    <w:basedOn w:val="DefaultParagraphFont"/>
    <w:rsid w:val="000C7060"/>
  </w:style>
  <w:style w:type="character" w:customStyle="1" w:styleId="rvts15">
    <w:name w:val="rvts15"/>
    <w:basedOn w:val="DefaultParagraphFont"/>
    <w:rsid w:val="000C7060"/>
  </w:style>
  <w:style w:type="paragraph" w:styleId="BalloonText">
    <w:name w:val="Balloon Text"/>
    <w:basedOn w:val="Normal"/>
    <w:link w:val="BalloonTextChar"/>
    <w:uiPriority w:val="99"/>
    <w:semiHidden/>
    <w:unhideWhenUsed/>
    <w:rsid w:val="000C7060"/>
    <w:rPr>
      <w:rFonts w:ascii="Tahoma" w:hAnsi="Tahoma" w:cs="Tahoma"/>
      <w:sz w:val="16"/>
      <w:szCs w:val="16"/>
    </w:rPr>
  </w:style>
  <w:style w:type="character" w:customStyle="1" w:styleId="BalloonTextChar">
    <w:name w:val="Balloon Text Char"/>
    <w:basedOn w:val="DefaultParagraphFont"/>
    <w:link w:val="BalloonText"/>
    <w:uiPriority w:val="99"/>
    <w:semiHidden/>
    <w:rsid w:val="000C7060"/>
    <w:rPr>
      <w:rFonts w:ascii="Tahoma" w:eastAsia="Times New Roman" w:hAnsi="Tahoma" w:cs="Tahoma"/>
      <w:sz w:val="16"/>
      <w:szCs w:val="16"/>
    </w:rPr>
  </w:style>
  <w:style w:type="character" w:customStyle="1" w:styleId="normalchar1">
    <w:name w:val="normal__char1"/>
    <w:basedOn w:val="DefaultParagraphFont"/>
    <w:rsid w:val="000C7060"/>
    <w:rPr>
      <w:rFonts w:ascii="Calibri" w:hAnsi="Calibri" w:hint="default"/>
      <w:sz w:val="22"/>
      <w:szCs w:val="22"/>
    </w:rPr>
  </w:style>
  <w:style w:type="paragraph" w:customStyle="1" w:styleId="table0020grid1">
    <w:name w:val="table_0020grid1"/>
    <w:basedOn w:val="Normal"/>
    <w:rsid w:val="000C7060"/>
    <w:pPr>
      <w:spacing w:line="240" w:lineRule="atLeast"/>
    </w:pPr>
    <w:rPr>
      <w:sz w:val="20"/>
      <w:szCs w:val="20"/>
    </w:rPr>
  </w:style>
  <w:style w:type="character" w:customStyle="1" w:styleId="table0020gridchar1">
    <w:name w:val="table_0020grid__char1"/>
    <w:basedOn w:val="DefaultParagraphFont"/>
    <w:rsid w:val="000C7060"/>
    <w:rPr>
      <w:rFonts w:ascii="Times New Roman" w:hAnsi="Times New Roman" w:cs="Times New Roman" w:hint="default"/>
      <w:sz w:val="20"/>
      <w:szCs w:val="20"/>
    </w:rPr>
  </w:style>
  <w:style w:type="character" w:styleId="Hyperlink">
    <w:name w:val="Hyperlink"/>
    <w:basedOn w:val="DefaultParagraphFont"/>
    <w:uiPriority w:val="99"/>
    <w:unhideWhenUsed/>
    <w:rsid w:val="000C7060"/>
    <w:rPr>
      <w:color w:val="0000FF" w:themeColor="hyperlink"/>
      <w:u w:val="single"/>
    </w:rPr>
  </w:style>
  <w:style w:type="character" w:customStyle="1" w:styleId="T1">
    <w:name w:val="T1"/>
    <w:rsid w:val="000C7060"/>
    <w:rPr>
      <w:rFonts w:ascii="Times New Roman" w:hAnsi="Times New Roman"/>
    </w:rPr>
  </w:style>
  <w:style w:type="character" w:customStyle="1" w:styleId="T2">
    <w:name w:val="T2"/>
    <w:rsid w:val="000C7060"/>
    <w:rPr>
      <w:rFonts w:ascii="Times New Roman" w:hAnsi="Times New Roman"/>
    </w:rPr>
  </w:style>
  <w:style w:type="character" w:customStyle="1" w:styleId="T3">
    <w:name w:val="T3"/>
    <w:rsid w:val="000C7060"/>
    <w:rPr>
      <w:rFonts w:ascii="Times New Roman" w:hAnsi="Times New Roman"/>
      <w:b/>
    </w:rPr>
  </w:style>
  <w:style w:type="character" w:customStyle="1" w:styleId="T4">
    <w:name w:val="T4"/>
    <w:rsid w:val="000C7060"/>
    <w:rPr>
      <w:rFonts w:ascii="Times New Roman" w:hAnsi="Times New Roman"/>
      <w:b/>
    </w:rPr>
  </w:style>
  <w:style w:type="character" w:customStyle="1" w:styleId="T5">
    <w:name w:val="T5"/>
    <w:rsid w:val="000C7060"/>
    <w:rPr>
      <w:rFonts w:ascii="Times New Roman" w:hAnsi="Times New Roman"/>
    </w:rPr>
  </w:style>
  <w:style w:type="paragraph" w:customStyle="1" w:styleId="Standard">
    <w:name w:val="Standard"/>
    <w:basedOn w:val="Normal"/>
    <w:rsid w:val="000C7060"/>
    <w:pPr>
      <w:suppressAutoHyphens/>
    </w:pPr>
    <w:rPr>
      <w:rFonts w:ascii="Calibri" w:eastAsia="Times New Roman1" w:hAnsi="Calibri" w:cs="Times New Roman1"/>
      <w:szCs w:val="20"/>
      <w:lang w:eastAsia="ar-SA"/>
    </w:rPr>
  </w:style>
  <w:style w:type="paragraph" w:customStyle="1" w:styleId="P1">
    <w:name w:val="P1"/>
    <w:basedOn w:val="Standard"/>
    <w:rsid w:val="000C7060"/>
    <w:pPr>
      <w:widowControl w:val="0"/>
      <w:jc w:val="both"/>
    </w:pPr>
  </w:style>
  <w:style w:type="paragraph" w:customStyle="1" w:styleId="P4">
    <w:name w:val="P4"/>
    <w:basedOn w:val="Standard"/>
    <w:rsid w:val="000C7060"/>
    <w:rPr>
      <w:rFonts w:ascii="Times New Roman" w:hAnsi="Times New Roman"/>
    </w:rPr>
  </w:style>
  <w:style w:type="paragraph" w:customStyle="1" w:styleId="P5">
    <w:name w:val="P5"/>
    <w:basedOn w:val="Standard"/>
    <w:rsid w:val="000C7060"/>
    <w:pPr>
      <w:widowControl w:val="0"/>
      <w:jc w:val="both"/>
    </w:pPr>
    <w:rPr>
      <w:rFonts w:ascii="Times New Roman" w:hAnsi="Times New Roman"/>
    </w:rPr>
  </w:style>
  <w:style w:type="paragraph" w:customStyle="1" w:styleId="P6">
    <w:name w:val="P6"/>
    <w:basedOn w:val="Standard"/>
    <w:rsid w:val="000C7060"/>
    <w:pPr>
      <w:widowControl w:val="0"/>
      <w:jc w:val="right"/>
    </w:pPr>
    <w:rPr>
      <w:rFonts w:ascii="Times New Roman" w:hAnsi="Times New Roman"/>
    </w:rPr>
  </w:style>
  <w:style w:type="paragraph" w:customStyle="1" w:styleId="P7">
    <w:name w:val="P7"/>
    <w:basedOn w:val="Standard"/>
    <w:rsid w:val="000C7060"/>
    <w:pPr>
      <w:widowControl w:val="0"/>
      <w:jc w:val="center"/>
    </w:pPr>
    <w:rPr>
      <w:rFonts w:ascii="Times New Roman" w:hAnsi="Times New Roman"/>
    </w:rPr>
  </w:style>
  <w:style w:type="paragraph" w:customStyle="1" w:styleId="P9">
    <w:name w:val="P9"/>
    <w:basedOn w:val="Standard"/>
    <w:rsid w:val="000C7060"/>
    <w:pPr>
      <w:widowControl w:val="0"/>
      <w:jc w:val="center"/>
    </w:pPr>
  </w:style>
  <w:style w:type="paragraph" w:customStyle="1" w:styleId="P10">
    <w:name w:val="P10"/>
    <w:basedOn w:val="Standard"/>
    <w:rsid w:val="000C7060"/>
    <w:pPr>
      <w:widowControl w:val="0"/>
      <w:jc w:val="right"/>
    </w:pPr>
  </w:style>
  <w:style w:type="paragraph" w:customStyle="1" w:styleId="P14">
    <w:name w:val="P14"/>
    <w:basedOn w:val="Standard"/>
    <w:rsid w:val="000C7060"/>
    <w:pPr>
      <w:widowControl w:val="0"/>
      <w:ind w:left="720"/>
    </w:pPr>
  </w:style>
  <w:style w:type="paragraph" w:customStyle="1" w:styleId="P15">
    <w:name w:val="P15"/>
    <w:basedOn w:val="Standard"/>
    <w:rsid w:val="000C7060"/>
    <w:pPr>
      <w:widowControl w:val="0"/>
      <w:ind w:left="720"/>
    </w:pPr>
    <w:rPr>
      <w:rFonts w:ascii="Times New Roman" w:hAnsi="Times New Roman"/>
      <w:b/>
    </w:rPr>
  </w:style>
  <w:style w:type="paragraph" w:customStyle="1" w:styleId="P16">
    <w:name w:val="P16"/>
    <w:basedOn w:val="Standard"/>
    <w:rsid w:val="000C7060"/>
    <w:pPr>
      <w:widowControl w:val="0"/>
      <w:ind w:left="4956" w:firstLine="708"/>
    </w:pPr>
    <w:rPr>
      <w:rFonts w:ascii="Times New Roman" w:hAnsi="Times New Roman"/>
      <w:b/>
    </w:rPr>
  </w:style>
  <w:style w:type="paragraph" w:customStyle="1" w:styleId="CharCharChar">
    <w:name w:val="Char Char Char"/>
    <w:basedOn w:val="Normal"/>
    <w:rsid w:val="000C7060"/>
    <w:pPr>
      <w:tabs>
        <w:tab w:val="left" w:pos="567"/>
      </w:tabs>
      <w:spacing w:before="120" w:after="160" w:line="240" w:lineRule="exact"/>
      <w:ind w:left="1584" w:hanging="504"/>
    </w:pPr>
    <w:rPr>
      <w:rFonts w:ascii="Arial" w:hAnsi="Arial"/>
      <w:b/>
      <w:bCs/>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rlament.gov.rs/upload/archive/files/cir/pdf/zakoni/2014/3796-1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2B46D-B29E-40A1-BA5B-417BC1834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35</Pages>
  <Words>9343</Words>
  <Characters>53256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27</cp:revision>
  <cp:lastPrinted>2017-01-24T12:17:00Z</cp:lastPrinted>
  <dcterms:created xsi:type="dcterms:W3CDTF">2017-01-16T07:53:00Z</dcterms:created>
  <dcterms:modified xsi:type="dcterms:W3CDTF">2017-01-24T12:19:00Z</dcterms:modified>
</cp:coreProperties>
</file>