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5AB" w:rsidRDefault="009F65AB" w:rsidP="00A57914">
      <w:pPr>
        <w:ind w:firstLine="720"/>
        <w:jc w:val="both"/>
        <w:rPr>
          <w:sz w:val="26"/>
          <w:szCs w:val="26"/>
        </w:rPr>
      </w:pPr>
    </w:p>
    <w:p w:rsidR="009F65AB" w:rsidRDefault="009F65AB" w:rsidP="00A57914">
      <w:pPr>
        <w:ind w:firstLine="720"/>
        <w:jc w:val="both"/>
        <w:rPr>
          <w:sz w:val="26"/>
          <w:szCs w:val="26"/>
        </w:rPr>
      </w:pPr>
    </w:p>
    <w:p w:rsidR="00A57914" w:rsidRDefault="00A57914" w:rsidP="00A57914">
      <w:pPr>
        <w:ind w:firstLine="720"/>
        <w:jc w:val="both"/>
        <w:rPr>
          <w:sz w:val="26"/>
          <w:szCs w:val="26"/>
        </w:rPr>
      </w:pPr>
      <w:r w:rsidRPr="00443959">
        <w:rPr>
          <w:sz w:val="26"/>
          <w:szCs w:val="26"/>
        </w:rPr>
        <w:t>На основу члана 16 . став 9. Уредбе о буџетском рачуноводству, члана  10. Првилника о заједничким критеријумима и стандардима за успостављање, функционисање и извештавање о систему финансијског управљања и контроле у jавном сектору, Статута града Врања, Градско веће</w:t>
      </w:r>
      <w:r>
        <w:rPr>
          <w:sz w:val="26"/>
          <w:szCs w:val="26"/>
        </w:rPr>
        <w:t xml:space="preserve"> на седници одржаној </w:t>
      </w:r>
      <w:r w:rsidR="00741D03">
        <w:rPr>
          <w:sz w:val="26"/>
          <w:szCs w:val="26"/>
        </w:rPr>
        <w:t>16.04.2019</w:t>
      </w:r>
      <w:r>
        <w:rPr>
          <w:sz w:val="26"/>
          <w:szCs w:val="26"/>
        </w:rPr>
        <w:t>. године, донело је</w:t>
      </w:r>
    </w:p>
    <w:p w:rsidR="00A57914" w:rsidRDefault="00A57914" w:rsidP="00A57914">
      <w:pPr>
        <w:ind w:firstLine="720"/>
        <w:jc w:val="both"/>
        <w:rPr>
          <w:sz w:val="26"/>
          <w:szCs w:val="26"/>
        </w:rPr>
      </w:pPr>
    </w:p>
    <w:p w:rsidR="00A57914" w:rsidRPr="004B0B20" w:rsidRDefault="00A57914" w:rsidP="00A57914">
      <w:pPr>
        <w:jc w:val="center"/>
        <w:rPr>
          <w:b/>
          <w:sz w:val="26"/>
          <w:szCs w:val="26"/>
        </w:rPr>
      </w:pPr>
      <w:r w:rsidRPr="00B36079">
        <w:rPr>
          <w:b/>
          <w:sz w:val="26"/>
          <w:szCs w:val="26"/>
        </w:rPr>
        <w:t>Правилник</w:t>
      </w:r>
      <w:r>
        <w:rPr>
          <w:b/>
          <w:sz w:val="26"/>
          <w:szCs w:val="26"/>
        </w:rPr>
        <w:t xml:space="preserve"> о изменама и допунама Правилника </w:t>
      </w:r>
    </w:p>
    <w:p w:rsidR="00A57914" w:rsidRDefault="00A57914" w:rsidP="00A57914">
      <w:pPr>
        <w:jc w:val="center"/>
        <w:rPr>
          <w:b/>
          <w:sz w:val="26"/>
          <w:szCs w:val="26"/>
        </w:rPr>
      </w:pPr>
      <w:r w:rsidRPr="00B36079">
        <w:rPr>
          <w:b/>
          <w:sz w:val="26"/>
          <w:szCs w:val="26"/>
        </w:rPr>
        <w:t xml:space="preserve"> </w:t>
      </w:r>
      <w:bookmarkStart w:id="0" w:name="OLE_LINK7"/>
      <w:bookmarkStart w:id="1" w:name="OLE_LINK8"/>
      <w:bookmarkStart w:id="2" w:name="OLE_LINK9"/>
      <w:r w:rsidRPr="00B36079">
        <w:rPr>
          <w:b/>
          <w:sz w:val="26"/>
          <w:szCs w:val="26"/>
        </w:rPr>
        <w:t>о условима и поступку преузимања обавеза на терет буџетских средстава код директних буџетских корисника Града Врања</w:t>
      </w:r>
      <w:bookmarkEnd w:id="0"/>
      <w:bookmarkEnd w:id="1"/>
      <w:bookmarkEnd w:id="2"/>
    </w:p>
    <w:p w:rsidR="00A57914" w:rsidRDefault="00A57914" w:rsidP="00A57914">
      <w:pPr>
        <w:jc w:val="center"/>
        <w:rPr>
          <w:b/>
          <w:sz w:val="26"/>
          <w:szCs w:val="26"/>
        </w:rPr>
      </w:pPr>
    </w:p>
    <w:p w:rsidR="00A57914" w:rsidRDefault="00A57914" w:rsidP="00A57914">
      <w:pPr>
        <w:jc w:val="center"/>
        <w:rPr>
          <w:b/>
          <w:sz w:val="26"/>
          <w:szCs w:val="26"/>
        </w:rPr>
      </w:pPr>
      <w:r>
        <w:rPr>
          <w:b/>
          <w:sz w:val="26"/>
          <w:szCs w:val="26"/>
        </w:rPr>
        <w:t>Члан 1.</w:t>
      </w:r>
    </w:p>
    <w:p w:rsidR="00A57914" w:rsidRDefault="00A57914" w:rsidP="00A57914">
      <w:pPr>
        <w:jc w:val="center"/>
        <w:rPr>
          <w:b/>
          <w:sz w:val="26"/>
          <w:szCs w:val="26"/>
        </w:rPr>
      </w:pPr>
    </w:p>
    <w:p w:rsidR="00A57914" w:rsidRDefault="00A57914" w:rsidP="00A57914">
      <w:pPr>
        <w:rPr>
          <w:sz w:val="26"/>
          <w:szCs w:val="26"/>
        </w:rPr>
      </w:pPr>
      <w:r w:rsidRPr="004B0B20">
        <w:rPr>
          <w:sz w:val="26"/>
          <w:szCs w:val="26"/>
        </w:rPr>
        <w:tab/>
        <w:t>У Правилнику о условима и поступку преузимања обавеза на терет буџетских средстава код директних буџетских корисника Града Врања</w:t>
      </w:r>
      <w:r>
        <w:rPr>
          <w:sz w:val="26"/>
          <w:szCs w:val="26"/>
        </w:rPr>
        <w:t xml:space="preserve"> ( Службени гласник града Врања бр. 9/2018, у даљем тексту: Правилник) у члану 3. став 16 мења се и гласи:</w:t>
      </w:r>
    </w:p>
    <w:p w:rsidR="00A57914" w:rsidRDefault="00A57914" w:rsidP="00A57914">
      <w:pPr>
        <w:pStyle w:val="ListParagraph"/>
        <w:ind w:left="0" w:firstLine="709"/>
        <w:jc w:val="both"/>
        <w:rPr>
          <w:sz w:val="26"/>
          <w:szCs w:val="26"/>
        </w:rPr>
      </w:pPr>
      <w:r>
        <w:rPr>
          <w:sz w:val="26"/>
          <w:szCs w:val="26"/>
        </w:rPr>
        <w:tab/>
        <w:t>„</w:t>
      </w:r>
      <w:r w:rsidRPr="00443959">
        <w:rPr>
          <w:sz w:val="26"/>
          <w:szCs w:val="26"/>
        </w:rPr>
        <w:t xml:space="preserve">Након спроведеног поступка набавке Служба за јавне набавке </w:t>
      </w:r>
      <w:r>
        <w:rPr>
          <w:sz w:val="26"/>
          <w:szCs w:val="26"/>
        </w:rPr>
        <w:t>обавештава градоначелника и руководиоца</w:t>
      </w:r>
      <w:r w:rsidRPr="00443959">
        <w:rPr>
          <w:sz w:val="26"/>
          <w:szCs w:val="26"/>
        </w:rPr>
        <w:t xml:space="preserve"> органа/службе из става (15) овог да је набавка спроведена у складу са Законом о јавним набавкама и наводи члан Закона на основу којег је извршена набавка.</w:t>
      </w:r>
    </w:p>
    <w:p w:rsidR="00A57914" w:rsidRDefault="00A57914" w:rsidP="00A57914">
      <w:pPr>
        <w:pStyle w:val="ListParagraph"/>
        <w:ind w:left="0" w:firstLine="709"/>
        <w:jc w:val="both"/>
        <w:rPr>
          <w:sz w:val="26"/>
          <w:szCs w:val="26"/>
        </w:rPr>
      </w:pPr>
      <w:r>
        <w:rPr>
          <w:sz w:val="26"/>
          <w:szCs w:val="26"/>
        </w:rPr>
        <w:t>Став 17 брише се.</w:t>
      </w:r>
    </w:p>
    <w:p w:rsidR="00A57914" w:rsidRDefault="00A57914" w:rsidP="00A57914">
      <w:pPr>
        <w:pStyle w:val="ListParagraph"/>
        <w:ind w:left="0" w:firstLine="709"/>
        <w:jc w:val="both"/>
        <w:rPr>
          <w:sz w:val="26"/>
          <w:szCs w:val="26"/>
        </w:rPr>
      </w:pPr>
      <w:r>
        <w:rPr>
          <w:sz w:val="26"/>
          <w:szCs w:val="26"/>
        </w:rPr>
        <w:t>Став 18 мења се и гласи:</w:t>
      </w:r>
    </w:p>
    <w:p w:rsidR="00A57914" w:rsidRDefault="00A57914" w:rsidP="00A57914">
      <w:pPr>
        <w:pStyle w:val="ListParagraph"/>
        <w:ind w:left="0" w:firstLine="709"/>
        <w:jc w:val="both"/>
        <w:rPr>
          <w:sz w:val="26"/>
          <w:szCs w:val="26"/>
        </w:rPr>
      </w:pPr>
      <w:r>
        <w:rPr>
          <w:sz w:val="26"/>
          <w:szCs w:val="26"/>
        </w:rPr>
        <w:t>„Градоначелник</w:t>
      </w:r>
      <w:r w:rsidRPr="00443959">
        <w:rPr>
          <w:sz w:val="26"/>
          <w:szCs w:val="26"/>
        </w:rPr>
        <w:t xml:space="preserve"> пре потписивања уговора, </w:t>
      </w:r>
      <w:r>
        <w:rPr>
          <w:sz w:val="26"/>
          <w:szCs w:val="26"/>
        </w:rPr>
        <w:t xml:space="preserve">тражи мишљење Градског јавног правобранилаштва о ваљаности нацрта уговора. Градско јавно правобранилаштво је дужно да у року од 5 дана од дана пријема </w:t>
      </w:r>
      <w:r w:rsidRPr="00443959">
        <w:rPr>
          <w:sz w:val="26"/>
          <w:szCs w:val="26"/>
        </w:rPr>
        <w:t>захтева за давање мишљења достави мишљење о ваљаности нацрта уговора са наведеним примедбама и предлогом за отклањање неправилности.</w:t>
      </w:r>
      <w:r>
        <w:rPr>
          <w:sz w:val="26"/>
          <w:szCs w:val="26"/>
        </w:rPr>
        <w:t xml:space="preserve"> </w:t>
      </w:r>
    </w:p>
    <w:p w:rsidR="00A57914" w:rsidRDefault="00A57914" w:rsidP="00A57914">
      <w:pPr>
        <w:pStyle w:val="ListParagraph"/>
        <w:ind w:left="0" w:firstLine="709"/>
        <w:jc w:val="both"/>
        <w:rPr>
          <w:sz w:val="26"/>
          <w:szCs w:val="26"/>
        </w:rPr>
      </w:pPr>
      <w:r>
        <w:rPr>
          <w:sz w:val="26"/>
          <w:szCs w:val="26"/>
        </w:rPr>
        <w:t>Став 19 мења се и гласи:</w:t>
      </w:r>
    </w:p>
    <w:p w:rsidR="00A57914" w:rsidRPr="00443959" w:rsidRDefault="00A57914" w:rsidP="00A57914">
      <w:pPr>
        <w:pStyle w:val="ListParagraph"/>
        <w:ind w:left="0" w:firstLine="709"/>
        <w:jc w:val="both"/>
        <w:rPr>
          <w:sz w:val="26"/>
          <w:szCs w:val="26"/>
        </w:rPr>
      </w:pPr>
      <w:r>
        <w:rPr>
          <w:sz w:val="26"/>
          <w:szCs w:val="26"/>
        </w:rPr>
        <w:t>„</w:t>
      </w:r>
      <w:r w:rsidRPr="00443959">
        <w:rPr>
          <w:sz w:val="26"/>
          <w:szCs w:val="26"/>
        </w:rPr>
        <w:t xml:space="preserve">Након донешене Одлуке о додели и потписивања уговора, </w:t>
      </w:r>
      <w:r>
        <w:rPr>
          <w:sz w:val="26"/>
          <w:szCs w:val="26"/>
        </w:rPr>
        <w:t>градоначелник задужује запосленог из надлежног органа/службе Града које ће бити одговорно за праћење и извештавање о реализацији уговора, управљање документацијом проистеклом из уговора и достављање исте Одељењу за буџет и финансије на коначну резервацију средстава, књижење и плаћање</w:t>
      </w:r>
      <w:r w:rsidRPr="00443959">
        <w:rPr>
          <w:sz w:val="26"/>
          <w:szCs w:val="26"/>
        </w:rPr>
        <w:t>.</w:t>
      </w:r>
    </w:p>
    <w:p w:rsidR="00A57914" w:rsidRPr="00DB77A8" w:rsidRDefault="00A57914" w:rsidP="00A57914">
      <w:pPr>
        <w:pStyle w:val="ListParagraph"/>
        <w:ind w:left="0" w:firstLine="709"/>
        <w:jc w:val="both"/>
        <w:rPr>
          <w:sz w:val="26"/>
          <w:szCs w:val="26"/>
        </w:rPr>
      </w:pPr>
    </w:p>
    <w:p w:rsidR="00A57914" w:rsidRPr="00B36079" w:rsidRDefault="00A57914" w:rsidP="00A57914">
      <w:pPr>
        <w:pStyle w:val="ListParagraph"/>
        <w:ind w:left="0" w:firstLine="709"/>
        <w:jc w:val="center"/>
        <w:rPr>
          <w:b/>
          <w:sz w:val="26"/>
          <w:szCs w:val="26"/>
        </w:rPr>
      </w:pPr>
      <w:r w:rsidRPr="00B36079">
        <w:rPr>
          <w:b/>
          <w:sz w:val="26"/>
          <w:szCs w:val="26"/>
        </w:rPr>
        <w:t xml:space="preserve">Члан </w:t>
      </w:r>
      <w:r>
        <w:rPr>
          <w:b/>
          <w:sz w:val="26"/>
          <w:szCs w:val="26"/>
        </w:rPr>
        <w:t>2</w:t>
      </w:r>
      <w:r w:rsidRPr="00B36079">
        <w:rPr>
          <w:b/>
          <w:sz w:val="26"/>
          <w:szCs w:val="26"/>
        </w:rPr>
        <w:t>.</w:t>
      </w:r>
    </w:p>
    <w:p w:rsidR="00A57914" w:rsidRPr="00443959" w:rsidRDefault="00A57914" w:rsidP="00A57914">
      <w:pPr>
        <w:pStyle w:val="ListParagraph"/>
        <w:ind w:left="0" w:firstLine="709"/>
        <w:jc w:val="both"/>
        <w:rPr>
          <w:sz w:val="26"/>
          <w:szCs w:val="26"/>
        </w:rPr>
      </w:pPr>
      <w:r w:rsidRPr="00443959">
        <w:rPr>
          <w:sz w:val="26"/>
          <w:szCs w:val="26"/>
        </w:rPr>
        <w:t xml:space="preserve">Овај правилник ступа на снагу </w:t>
      </w:r>
      <w:r w:rsidR="009F65AB">
        <w:rPr>
          <w:sz w:val="26"/>
          <w:szCs w:val="26"/>
        </w:rPr>
        <w:t>осмог дана</w:t>
      </w:r>
      <w:r w:rsidRPr="00443959">
        <w:rPr>
          <w:sz w:val="26"/>
          <w:szCs w:val="26"/>
        </w:rPr>
        <w:t xml:space="preserve"> од дана објављивања у Службеном гласнику гра</w:t>
      </w:r>
      <w:r>
        <w:rPr>
          <w:sz w:val="26"/>
          <w:szCs w:val="26"/>
        </w:rPr>
        <w:t>да Врања</w:t>
      </w:r>
      <w:r w:rsidRPr="00443959">
        <w:rPr>
          <w:sz w:val="26"/>
          <w:szCs w:val="26"/>
        </w:rPr>
        <w:t>.</w:t>
      </w:r>
    </w:p>
    <w:p w:rsidR="00A57914" w:rsidRDefault="00A57914" w:rsidP="00A57914">
      <w:pPr>
        <w:pStyle w:val="ListParagraph"/>
        <w:ind w:left="0" w:firstLine="709"/>
        <w:rPr>
          <w:sz w:val="26"/>
          <w:szCs w:val="26"/>
        </w:rPr>
      </w:pPr>
    </w:p>
    <w:p w:rsidR="00A57914" w:rsidRPr="006C58D1" w:rsidRDefault="00A57914" w:rsidP="00A57914">
      <w:pPr>
        <w:jc w:val="center"/>
        <w:rPr>
          <w:b/>
          <w:sz w:val="24"/>
          <w:szCs w:val="24"/>
          <w:lang w:val="sr-Cyrl-CS"/>
        </w:rPr>
      </w:pPr>
      <w:r w:rsidRPr="006C58D1">
        <w:rPr>
          <w:b/>
          <w:sz w:val="24"/>
          <w:szCs w:val="24"/>
          <w:lang w:val="sr-Cyrl-CS"/>
        </w:rPr>
        <w:t xml:space="preserve">ГРАДСКО ВЕЋЕ ГРАДА ВРАЊА, </w:t>
      </w:r>
    </w:p>
    <w:p w:rsidR="00A57914" w:rsidRPr="009F65AB" w:rsidRDefault="00A57914" w:rsidP="00A57914">
      <w:pPr>
        <w:jc w:val="center"/>
        <w:rPr>
          <w:b/>
          <w:sz w:val="24"/>
          <w:szCs w:val="24"/>
        </w:rPr>
      </w:pPr>
      <w:r w:rsidRPr="006C58D1">
        <w:rPr>
          <w:b/>
          <w:sz w:val="24"/>
          <w:szCs w:val="24"/>
          <w:lang w:val="sr-Cyrl-CS"/>
        </w:rPr>
        <w:t xml:space="preserve">дана:  </w:t>
      </w:r>
      <w:r w:rsidR="009F65AB">
        <w:rPr>
          <w:b/>
          <w:sz w:val="24"/>
          <w:szCs w:val="24"/>
        </w:rPr>
        <w:t xml:space="preserve">16.04.2019. </w:t>
      </w:r>
      <w:r w:rsidRPr="006C58D1">
        <w:rPr>
          <w:b/>
          <w:sz w:val="24"/>
          <w:szCs w:val="24"/>
          <w:lang w:val="sr-Cyrl-CS"/>
        </w:rPr>
        <w:t>године, број:</w:t>
      </w:r>
      <w:r w:rsidR="009F65AB">
        <w:rPr>
          <w:b/>
          <w:sz w:val="24"/>
          <w:szCs w:val="24"/>
        </w:rPr>
        <w:t>06-84/1/2019-04</w:t>
      </w:r>
    </w:p>
    <w:p w:rsidR="00A57914" w:rsidRPr="006C58D1" w:rsidRDefault="00A57914" w:rsidP="00A57914">
      <w:pPr>
        <w:jc w:val="both"/>
        <w:rPr>
          <w:b/>
          <w:sz w:val="24"/>
          <w:szCs w:val="24"/>
          <w:lang w:val="sr-Cyrl-CS"/>
        </w:rPr>
      </w:pPr>
      <w:r w:rsidRPr="006C58D1">
        <w:rPr>
          <w:b/>
          <w:sz w:val="24"/>
          <w:szCs w:val="24"/>
          <w:lang w:val="sr-Cyrl-CS"/>
        </w:rPr>
        <w:t xml:space="preserve"> </w:t>
      </w:r>
    </w:p>
    <w:p w:rsidR="00A57914" w:rsidRPr="006C58D1" w:rsidRDefault="00A57914" w:rsidP="00A57914">
      <w:pPr>
        <w:jc w:val="both"/>
        <w:rPr>
          <w:b/>
          <w:sz w:val="24"/>
          <w:szCs w:val="24"/>
          <w:lang w:val="sr-Cyrl-CS"/>
        </w:rPr>
      </w:pPr>
      <w:r w:rsidRPr="006C58D1">
        <w:rPr>
          <w:b/>
          <w:sz w:val="24"/>
          <w:szCs w:val="24"/>
          <w:lang w:val="sr-Cyrl-CS"/>
        </w:rPr>
        <w:t xml:space="preserve">                                                                                                 </w:t>
      </w:r>
      <w:r w:rsidR="009F65AB">
        <w:rPr>
          <w:b/>
          <w:sz w:val="24"/>
          <w:szCs w:val="24"/>
          <w:lang w:val="sr-Cyrl-CS"/>
        </w:rPr>
        <w:t xml:space="preserve">  </w:t>
      </w:r>
      <w:r w:rsidRPr="006C58D1">
        <w:rPr>
          <w:b/>
          <w:sz w:val="24"/>
          <w:szCs w:val="24"/>
          <w:lang w:val="sr-Cyrl-CS"/>
        </w:rPr>
        <w:t xml:space="preserve"> ПРЕДСЕДНИК </w:t>
      </w:r>
    </w:p>
    <w:p w:rsidR="00A57914" w:rsidRDefault="00A57914" w:rsidP="00A57914">
      <w:pPr>
        <w:jc w:val="both"/>
        <w:rPr>
          <w:b/>
          <w:sz w:val="24"/>
          <w:szCs w:val="24"/>
          <w:lang w:val="sr-Cyrl-CS"/>
        </w:rPr>
      </w:pPr>
      <w:r w:rsidRPr="006C58D1">
        <w:rPr>
          <w:b/>
          <w:sz w:val="24"/>
          <w:szCs w:val="24"/>
          <w:lang w:val="sr-Cyrl-CS"/>
        </w:rPr>
        <w:t xml:space="preserve">                                                                                                ГРАДСКОГ ВЕЋА,</w:t>
      </w:r>
    </w:p>
    <w:p w:rsidR="00A57914" w:rsidRDefault="009F65AB" w:rsidP="00A57914">
      <w:pPr>
        <w:ind w:left="3600" w:firstLine="720"/>
        <w:rPr>
          <w:b/>
          <w:sz w:val="24"/>
          <w:szCs w:val="24"/>
          <w:lang w:val="sr-Cyrl-CS"/>
        </w:rPr>
        <w:sectPr w:rsidR="00A57914" w:rsidSect="00720A0B">
          <w:pgSz w:w="12240" w:h="15840"/>
          <w:pgMar w:top="567" w:right="1440" w:bottom="426" w:left="1440" w:header="708" w:footer="708" w:gutter="0"/>
          <w:cols w:space="708"/>
          <w:docGrid w:linePitch="360"/>
        </w:sectPr>
      </w:pPr>
      <w:r>
        <w:rPr>
          <w:b/>
          <w:sz w:val="24"/>
          <w:szCs w:val="24"/>
        </w:rPr>
        <w:t xml:space="preserve">        </w:t>
      </w:r>
      <w:r w:rsidR="00A57914">
        <w:rPr>
          <w:b/>
          <w:sz w:val="24"/>
          <w:szCs w:val="24"/>
          <w:lang w:val="sr-Cyrl-CS"/>
        </w:rPr>
        <w:t xml:space="preserve">              </w:t>
      </w:r>
      <w:r w:rsidR="00A57914" w:rsidRPr="001B6DCB">
        <w:rPr>
          <w:b/>
          <w:sz w:val="24"/>
          <w:szCs w:val="24"/>
          <w:lang w:val="sr-Cyrl-CS"/>
        </w:rPr>
        <w:t>др Слободан Миленковић</w:t>
      </w:r>
    </w:p>
    <w:p w:rsidR="009F65AB" w:rsidRPr="00CA6912" w:rsidRDefault="009F65AB" w:rsidP="009F65AB">
      <w:pPr>
        <w:jc w:val="both"/>
        <w:rPr>
          <w:sz w:val="26"/>
          <w:szCs w:val="26"/>
          <w:lang w:val="sr-Cyrl-CS"/>
        </w:rPr>
      </w:pPr>
      <w:r>
        <w:rPr>
          <w:sz w:val="26"/>
          <w:szCs w:val="26"/>
          <w:lang w:val="sr-Cyrl-CS"/>
        </w:rPr>
        <w:lastRenderedPageBreak/>
        <w:tab/>
      </w:r>
      <w:r w:rsidRPr="00CA6912">
        <w:rPr>
          <w:sz w:val="26"/>
          <w:szCs w:val="26"/>
          <w:lang w:val="sr-Cyrl-CS"/>
        </w:rPr>
        <w:t xml:space="preserve">На основу члана 87. </w:t>
      </w:r>
      <w:r>
        <w:rPr>
          <w:sz w:val="26"/>
          <w:szCs w:val="26"/>
          <w:lang w:val="sr-Cyrl-CS"/>
        </w:rPr>
        <w:t xml:space="preserve">и 137а  </w:t>
      </w:r>
      <w:r w:rsidRPr="00CA6912">
        <w:rPr>
          <w:sz w:val="26"/>
          <w:szCs w:val="26"/>
          <w:lang w:val="sr-Cyrl-CS"/>
        </w:rPr>
        <w:t>Закона о превозу путника у друмском саобраћају („Службени гласник РС“, број 68/2015), и члана 2. став 4. Одлуке о такси превозу путника на територији града Врања</w:t>
      </w:r>
      <w:r w:rsidRPr="00CA6912">
        <w:rPr>
          <w:i/>
          <w:sz w:val="26"/>
          <w:szCs w:val="26"/>
          <w:lang w:val="sr-Cyrl-CS"/>
        </w:rPr>
        <w:t xml:space="preserve"> </w:t>
      </w:r>
      <w:r w:rsidRPr="00CA6912">
        <w:rPr>
          <w:sz w:val="26"/>
          <w:szCs w:val="26"/>
          <w:lang w:val="sr-Cyrl-CS"/>
        </w:rPr>
        <w:t xml:space="preserve">(„Службени гласник града Врања“ број 2/2019), члана 6. став 1. тачка 11., члана 17. 24.  61. и 63. Пословника Градског већа града Врања („Службени гласник града Врања, број: 20/2016), Градско веће града Врања, </w:t>
      </w:r>
      <w:r w:rsidR="00325931">
        <w:rPr>
          <w:sz w:val="26"/>
          <w:szCs w:val="26"/>
          <w:lang w:val="sr-Cyrl-CS"/>
        </w:rPr>
        <w:t>на седници одржаној  16.04.</w:t>
      </w:r>
      <w:r w:rsidRPr="00CA6912">
        <w:rPr>
          <w:sz w:val="26"/>
          <w:szCs w:val="26"/>
          <w:lang w:val="sr-Cyrl-CS"/>
        </w:rPr>
        <w:t>2019. године, донело је</w:t>
      </w:r>
    </w:p>
    <w:p w:rsidR="009F65AB" w:rsidRPr="00CA6912" w:rsidRDefault="009F65AB" w:rsidP="009F65AB">
      <w:pPr>
        <w:jc w:val="center"/>
        <w:rPr>
          <w:b/>
          <w:sz w:val="26"/>
          <w:szCs w:val="26"/>
        </w:rPr>
      </w:pPr>
    </w:p>
    <w:p w:rsidR="009F65AB" w:rsidRPr="00CA6912" w:rsidRDefault="009F65AB" w:rsidP="009F65AB">
      <w:pPr>
        <w:jc w:val="center"/>
        <w:rPr>
          <w:b/>
          <w:sz w:val="26"/>
          <w:szCs w:val="26"/>
          <w:lang w:val="sr-Cyrl-CS"/>
        </w:rPr>
      </w:pPr>
      <w:r w:rsidRPr="00CA6912">
        <w:rPr>
          <w:b/>
          <w:sz w:val="26"/>
          <w:szCs w:val="26"/>
          <w:lang w:val="sr-Cyrl-CS"/>
        </w:rPr>
        <w:t>РЕШЕЊЕ</w:t>
      </w:r>
    </w:p>
    <w:p w:rsidR="009F65AB" w:rsidRPr="00CA6912" w:rsidRDefault="009F65AB" w:rsidP="009F65AB">
      <w:pPr>
        <w:jc w:val="center"/>
        <w:rPr>
          <w:b/>
          <w:sz w:val="26"/>
          <w:szCs w:val="26"/>
          <w:lang w:val="sr-Cyrl-CS"/>
        </w:rPr>
      </w:pPr>
      <w:r w:rsidRPr="00CA6912">
        <w:rPr>
          <w:b/>
          <w:sz w:val="26"/>
          <w:szCs w:val="26"/>
          <w:lang w:val="sr-Cyrl-CS"/>
        </w:rPr>
        <w:t>о образовању Комисије за издавање одобрења за обављање такси превоза и лимо сервиса на територији града Врања</w:t>
      </w:r>
    </w:p>
    <w:p w:rsidR="009F65AB" w:rsidRPr="00CA6912" w:rsidRDefault="009F65AB" w:rsidP="009F65AB">
      <w:pPr>
        <w:ind w:firstLine="720"/>
        <w:jc w:val="center"/>
        <w:rPr>
          <w:sz w:val="26"/>
          <w:szCs w:val="26"/>
          <w:lang w:val="sr-Cyrl-CS"/>
        </w:rPr>
      </w:pPr>
    </w:p>
    <w:p w:rsidR="009F65AB" w:rsidRPr="00CA6912" w:rsidRDefault="009F65AB" w:rsidP="009F65AB">
      <w:pPr>
        <w:ind w:firstLine="720"/>
        <w:jc w:val="center"/>
        <w:rPr>
          <w:b/>
          <w:sz w:val="26"/>
          <w:szCs w:val="26"/>
          <w:lang w:val="sr-Cyrl-CS"/>
        </w:rPr>
      </w:pPr>
      <w:r w:rsidRPr="00CA6912">
        <w:rPr>
          <w:b/>
          <w:sz w:val="26"/>
          <w:szCs w:val="26"/>
          <w:lang w:val="sr-Cyrl-CS"/>
        </w:rPr>
        <w:t>Члан 1.</w:t>
      </w:r>
    </w:p>
    <w:p w:rsidR="009F65AB" w:rsidRPr="00CA6912" w:rsidRDefault="009F65AB" w:rsidP="009F65AB">
      <w:pPr>
        <w:ind w:firstLine="720"/>
        <w:jc w:val="both"/>
        <w:rPr>
          <w:sz w:val="26"/>
          <w:szCs w:val="26"/>
          <w:lang w:val="sr-Cyrl-CS"/>
        </w:rPr>
      </w:pPr>
      <w:r w:rsidRPr="00CA6912">
        <w:rPr>
          <w:b/>
          <w:sz w:val="26"/>
          <w:szCs w:val="26"/>
          <w:lang w:val="sr-Cyrl-CS"/>
        </w:rPr>
        <w:t xml:space="preserve">ОБРАЗУЈЕ СЕ </w:t>
      </w:r>
      <w:r w:rsidRPr="00CA6912">
        <w:rPr>
          <w:sz w:val="26"/>
          <w:szCs w:val="26"/>
          <w:lang w:val="sr-Cyrl-CS"/>
        </w:rPr>
        <w:t>Комисија за издавање</w:t>
      </w:r>
      <w:r w:rsidRPr="00CA6912">
        <w:rPr>
          <w:b/>
          <w:sz w:val="26"/>
          <w:szCs w:val="26"/>
          <w:lang w:val="sr-Cyrl-CS"/>
        </w:rPr>
        <w:t xml:space="preserve"> </w:t>
      </w:r>
      <w:r w:rsidRPr="00CA6912">
        <w:rPr>
          <w:sz w:val="26"/>
          <w:szCs w:val="26"/>
          <w:lang w:val="sr-Cyrl-CS"/>
        </w:rPr>
        <w:t>одобрења за обављање такси превоза и лимо сервиса на територији града Врања, у следећем саставу:</w:t>
      </w:r>
    </w:p>
    <w:p w:rsidR="009F65AB" w:rsidRPr="00CA6912" w:rsidRDefault="009F65AB" w:rsidP="009F65AB">
      <w:pPr>
        <w:ind w:firstLine="720"/>
        <w:jc w:val="both"/>
        <w:rPr>
          <w:sz w:val="26"/>
          <w:szCs w:val="26"/>
          <w:lang w:val="sr-Cyrl-CS"/>
        </w:rPr>
      </w:pPr>
      <w:r w:rsidRPr="00CA6912">
        <w:rPr>
          <w:sz w:val="26"/>
          <w:szCs w:val="26"/>
          <w:lang w:val="sr-Cyrl-CS"/>
        </w:rPr>
        <w:t>председник:</w:t>
      </w:r>
    </w:p>
    <w:p w:rsidR="009F65AB" w:rsidRPr="00CA6912" w:rsidRDefault="009F65AB" w:rsidP="009F65AB">
      <w:pPr>
        <w:ind w:firstLine="720"/>
        <w:jc w:val="both"/>
        <w:rPr>
          <w:sz w:val="26"/>
          <w:szCs w:val="26"/>
          <w:lang w:val="sr-Cyrl-CS"/>
        </w:rPr>
      </w:pPr>
      <w:r w:rsidRPr="00474C43">
        <w:rPr>
          <w:b/>
          <w:sz w:val="26"/>
          <w:szCs w:val="26"/>
          <w:lang w:val="sr-Cyrl-CS"/>
        </w:rPr>
        <w:t>Наташа Трајковић</w:t>
      </w:r>
      <w:r w:rsidRPr="00CA6912">
        <w:rPr>
          <w:sz w:val="26"/>
          <w:szCs w:val="26"/>
          <w:lang w:val="sr-Cyrl-CS"/>
        </w:rPr>
        <w:t xml:space="preserve">, </w:t>
      </w:r>
      <w:r>
        <w:rPr>
          <w:sz w:val="26"/>
          <w:szCs w:val="26"/>
          <w:lang w:val="sr-Cyrl-CS"/>
        </w:rPr>
        <w:t>руководилац Одељења за привреду, економски развој и грађевинско земљиште</w:t>
      </w:r>
      <w:r w:rsidRPr="00CA6912">
        <w:rPr>
          <w:sz w:val="26"/>
          <w:szCs w:val="26"/>
          <w:lang w:val="sr-Cyrl-CS"/>
        </w:rPr>
        <w:t>,</w:t>
      </w:r>
    </w:p>
    <w:p w:rsidR="009F65AB" w:rsidRPr="00CA6912" w:rsidRDefault="009F65AB" w:rsidP="009F65AB">
      <w:pPr>
        <w:ind w:firstLine="720"/>
        <w:jc w:val="both"/>
        <w:rPr>
          <w:sz w:val="26"/>
          <w:szCs w:val="26"/>
          <w:lang w:val="sr-Cyrl-CS"/>
        </w:rPr>
      </w:pPr>
      <w:r w:rsidRPr="00CA6912">
        <w:rPr>
          <w:sz w:val="26"/>
          <w:szCs w:val="26"/>
          <w:lang w:val="sr-Cyrl-CS"/>
        </w:rPr>
        <w:t>заменик председника,</w:t>
      </w:r>
    </w:p>
    <w:p w:rsidR="009F65AB" w:rsidRPr="00CA6912" w:rsidRDefault="009F65AB" w:rsidP="009F65AB">
      <w:pPr>
        <w:ind w:firstLine="720"/>
        <w:jc w:val="both"/>
        <w:rPr>
          <w:b/>
          <w:i/>
          <w:sz w:val="26"/>
          <w:szCs w:val="26"/>
          <w:lang w:val="sr-Cyrl-CS"/>
        </w:rPr>
      </w:pPr>
      <w:r w:rsidRPr="00CA6912">
        <w:rPr>
          <w:b/>
          <w:sz w:val="26"/>
          <w:szCs w:val="26"/>
          <w:lang w:val="sr-Cyrl-CS"/>
        </w:rPr>
        <w:t>Станиша Ађеловић</w:t>
      </w:r>
      <w:r w:rsidRPr="00CA6912">
        <w:rPr>
          <w:sz w:val="26"/>
          <w:szCs w:val="26"/>
          <w:lang w:val="sr-Cyrl-CS"/>
        </w:rPr>
        <w:t>, саветник у Одељење за урбанизам, имовинско правне послове и комунално-стамбене  делатности</w:t>
      </w:r>
      <w:r w:rsidRPr="00CA6912">
        <w:rPr>
          <w:b/>
          <w:i/>
          <w:sz w:val="26"/>
          <w:szCs w:val="26"/>
          <w:lang w:val="sr-Cyrl-CS"/>
        </w:rPr>
        <w:t>,</w:t>
      </w:r>
    </w:p>
    <w:p w:rsidR="009F65AB" w:rsidRPr="00CA6912" w:rsidRDefault="009F65AB" w:rsidP="009F65AB">
      <w:pPr>
        <w:ind w:firstLine="720"/>
        <w:jc w:val="both"/>
        <w:rPr>
          <w:sz w:val="26"/>
          <w:szCs w:val="26"/>
          <w:lang w:val="sr-Cyrl-CS"/>
        </w:rPr>
      </w:pPr>
      <w:r w:rsidRPr="00CA6912">
        <w:rPr>
          <w:sz w:val="26"/>
          <w:szCs w:val="26"/>
          <w:lang w:val="sr-Cyrl-CS"/>
        </w:rPr>
        <w:t>чланови:</w:t>
      </w:r>
    </w:p>
    <w:p w:rsidR="009F65AB" w:rsidRPr="00CA6912" w:rsidRDefault="009F65AB" w:rsidP="009F65AB">
      <w:pPr>
        <w:ind w:firstLine="720"/>
        <w:jc w:val="both"/>
        <w:rPr>
          <w:sz w:val="26"/>
          <w:szCs w:val="26"/>
          <w:lang w:val="sr-Cyrl-CS"/>
        </w:rPr>
      </w:pPr>
      <w:r w:rsidRPr="00CA6912">
        <w:rPr>
          <w:sz w:val="26"/>
          <w:szCs w:val="26"/>
          <w:lang w:val="sr-Cyrl-CS"/>
        </w:rPr>
        <w:t>1.</w:t>
      </w:r>
      <w:r w:rsidRPr="00CA6912">
        <w:rPr>
          <w:b/>
          <w:sz w:val="26"/>
          <w:szCs w:val="26"/>
          <w:lang w:val="sr-Cyrl-CS"/>
        </w:rPr>
        <w:t>Дубравка Трајковић</w:t>
      </w:r>
      <w:r w:rsidRPr="00CA6912">
        <w:rPr>
          <w:sz w:val="26"/>
          <w:szCs w:val="26"/>
          <w:lang w:val="sr-Cyrl-CS"/>
        </w:rPr>
        <w:t>, виши сарадник у Одељењу за привреду, економски развој и грађевинско земљиште,</w:t>
      </w:r>
    </w:p>
    <w:p w:rsidR="009F65AB" w:rsidRPr="00CA6912" w:rsidRDefault="009F65AB" w:rsidP="009F65AB">
      <w:pPr>
        <w:ind w:firstLine="720"/>
        <w:jc w:val="both"/>
        <w:rPr>
          <w:sz w:val="26"/>
          <w:szCs w:val="26"/>
          <w:lang w:val="sr-Cyrl-CS"/>
        </w:rPr>
      </w:pPr>
      <w:r w:rsidRPr="00CA6912">
        <w:rPr>
          <w:sz w:val="26"/>
          <w:szCs w:val="26"/>
          <w:lang w:val="sr-Cyrl-CS"/>
        </w:rPr>
        <w:t>2.</w:t>
      </w:r>
      <w:r w:rsidRPr="00CA6912">
        <w:rPr>
          <w:b/>
          <w:sz w:val="26"/>
          <w:szCs w:val="26"/>
          <w:lang w:val="sr-Cyrl-CS"/>
        </w:rPr>
        <w:t>Горан Стојковић</w:t>
      </w:r>
      <w:r w:rsidRPr="00CA6912">
        <w:rPr>
          <w:sz w:val="26"/>
          <w:szCs w:val="26"/>
          <w:lang w:val="sr-Cyrl-CS"/>
        </w:rPr>
        <w:t xml:space="preserve">, </w:t>
      </w:r>
      <w:r w:rsidRPr="00CA6912">
        <w:rPr>
          <w:sz w:val="26"/>
          <w:szCs w:val="26"/>
        </w:rPr>
        <w:t xml:space="preserve">официр за контролу и регулисање саобраћаја у ОСП Врање, капетан Полиције </w:t>
      </w:r>
      <w:r w:rsidRPr="00CA6912">
        <w:rPr>
          <w:sz w:val="26"/>
          <w:szCs w:val="26"/>
          <w:lang w:val="sr-Cyrl-CS"/>
        </w:rPr>
        <w:t xml:space="preserve"> и </w:t>
      </w:r>
    </w:p>
    <w:p w:rsidR="009F65AB" w:rsidRPr="00CA6912" w:rsidRDefault="009F65AB" w:rsidP="009F65AB">
      <w:pPr>
        <w:ind w:firstLine="720"/>
        <w:jc w:val="both"/>
        <w:rPr>
          <w:sz w:val="26"/>
          <w:szCs w:val="26"/>
          <w:lang w:val="sr-Cyrl-CS"/>
        </w:rPr>
      </w:pPr>
      <w:r w:rsidRPr="00CA6912">
        <w:rPr>
          <w:sz w:val="26"/>
          <w:szCs w:val="26"/>
          <w:lang w:val="sr-Cyrl-CS"/>
        </w:rPr>
        <w:t>3.</w:t>
      </w:r>
      <w:r w:rsidRPr="00CA6912">
        <w:rPr>
          <w:b/>
          <w:sz w:val="26"/>
          <w:szCs w:val="26"/>
          <w:lang w:val="sr-Cyrl-CS"/>
        </w:rPr>
        <w:t>Перица Недељковић</w:t>
      </w:r>
      <w:r w:rsidRPr="00CA6912">
        <w:rPr>
          <w:sz w:val="26"/>
          <w:szCs w:val="26"/>
          <w:lang w:val="sr-Cyrl-CS"/>
        </w:rPr>
        <w:t>, полицијски службеник Одсека за управне послове Полицијске управе Врање, капетан Полиције.</w:t>
      </w:r>
    </w:p>
    <w:p w:rsidR="009F65AB" w:rsidRPr="00CA6912" w:rsidRDefault="009F65AB" w:rsidP="009F65AB">
      <w:pPr>
        <w:ind w:firstLine="720"/>
        <w:jc w:val="center"/>
        <w:rPr>
          <w:b/>
          <w:sz w:val="26"/>
          <w:szCs w:val="26"/>
          <w:lang w:val="sr-Cyrl-CS"/>
        </w:rPr>
      </w:pPr>
    </w:p>
    <w:p w:rsidR="009F65AB" w:rsidRPr="00CA6912" w:rsidRDefault="009F65AB" w:rsidP="009F65AB">
      <w:pPr>
        <w:ind w:firstLine="720"/>
        <w:jc w:val="center"/>
        <w:rPr>
          <w:b/>
          <w:sz w:val="26"/>
          <w:szCs w:val="26"/>
          <w:lang w:val="sr-Cyrl-CS"/>
        </w:rPr>
      </w:pPr>
      <w:r w:rsidRPr="00CA6912">
        <w:rPr>
          <w:b/>
          <w:sz w:val="26"/>
          <w:szCs w:val="26"/>
          <w:lang w:val="sr-Cyrl-CS"/>
        </w:rPr>
        <w:t>Члан 2.</w:t>
      </w:r>
    </w:p>
    <w:p w:rsidR="009F65AB" w:rsidRPr="00CA6912" w:rsidRDefault="009F65AB" w:rsidP="009F65AB">
      <w:pPr>
        <w:pStyle w:val="BodyText"/>
        <w:ind w:firstLine="720"/>
      </w:pPr>
      <w:r w:rsidRPr="00CA6912">
        <w:t xml:space="preserve">Задужује се Дубравка Трајковић, члан Комисије, да за потребе Комисије обавља организационе и административно-техничке послове, (заказивање седница Комисије, вођење записника на седници Комисије, стручна обрада аката донетих на седници Комисије, умножавање аката  и достављање истих субјектима на које се односе). </w:t>
      </w:r>
    </w:p>
    <w:p w:rsidR="009F65AB" w:rsidRPr="00CA6912" w:rsidRDefault="009F65AB" w:rsidP="009F65AB">
      <w:pPr>
        <w:pStyle w:val="BodyText"/>
        <w:ind w:firstLine="720"/>
      </w:pPr>
    </w:p>
    <w:p w:rsidR="009F65AB" w:rsidRPr="00CA6912" w:rsidRDefault="009F65AB" w:rsidP="009F65AB">
      <w:pPr>
        <w:ind w:firstLine="720"/>
        <w:jc w:val="center"/>
        <w:rPr>
          <w:b/>
          <w:sz w:val="26"/>
          <w:szCs w:val="26"/>
          <w:lang w:val="sr-Cyrl-CS"/>
        </w:rPr>
      </w:pPr>
      <w:r w:rsidRPr="00CA6912">
        <w:rPr>
          <w:b/>
          <w:sz w:val="26"/>
          <w:szCs w:val="26"/>
          <w:lang w:val="sr-Cyrl-CS"/>
        </w:rPr>
        <w:t>Члан 3.</w:t>
      </w:r>
    </w:p>
    <w:p w:rsidR="009F65AB" w:rsidRPr="00CA6912" w:rsidRDefault="009F65AB" w:rsidP="009F65AB">
      <w:pPr>
        <w:jc w:val="both"/>
        <w:rPr>
          <w:sz w:val="26"/>
          <w:szCs w:val="26"/>
        </w:rPr>
      </w:pPr>
      <w:r w:rsidRPr="00CA6912">
        <w:rPr>
          <w:sz w:val="26"/>
          <w:szCs w:val="26"/>
        </w:rPr>
        <w:tab/>
        <w:t>Задатак Комисије је:</w:t>
      </w:r>
    </w:p>
    <w:p w:rsidR="009F65AB" w:rsidRPr="00CA6912" w:rsidRDefault="009F65AB" w:rsidP="009F65AB">
      <w:pPr>
        <w:jc w:val="both"/>
        <w:rPr>
          <w:sz w:val="26"/>
          <w:szCs w:val="26"/>
        </w:rPr>
      </w:pPr>
      <w:r w:rsidRPr="00CA6912">
        <w:rPr>
          <w:sz w:val="26"/>
          <w:szCs w:val="26"/>
        </w:rPr>
        <w:tab/>
        <w:t>- да утврди да ли привредна друштва и предузетници испуњавају услове за обављање такси превоза на територији града Врања, о чему доноси решење, у складу са законом, Одлуком о такси превозу на територији града Врања, и другим актима органа Града Врања.</w:t>
      </w:r>
    </w:p>
    <w:p w:rsidR="009F65AB" w:rsidRPr="00CA6912" w:rsidRDefault="009F65AB" w:rsidP="009F65AB">
      <w:pPr>
        <w:ind w:firstLine="720"/>
        <w:jc w:val="both"/>
        <w:rPr>
          <w:sz w:val="26"/>
          <w:szCs w:val="26"/>
        </w:rPr>
      </w:pPr>
      <w:r w:rsidRPr="00CA6912">
        <w:rPr>
          <w:sz w:val="26"/>
          <w:szCs w:val="26"/>
        </w:rPr>
        <w:lastRenderedPageBreak/>
        <w:t>- да утврди да ли привредна друштва и предузетници испуњавају услове за обављање лимо сервиса, о чему доноси решење у складу са законом и Одлуком о такси превозу на територији града Врања.</w:t>
      </w:r>
    </w:p>
    <w:p w:rsidR="009F65AB" w:rsidRPr="00CA6912" w:rsidRDefault="009F65AB" w:rsidP="009F65AB">
      <w:pPr>
        <w:ind w:firstLine="720"/>
        <w:jc w:val="both"/>
        <w:rPr>
          <w:sz w:val="26"/>
          <w:szCs w:val="26"/>
        </w:rPr>
      </w:pPr>
      <w:r w:rsidRPr="00CA6912">
        <w:rPr>
          <w:sz w:val="26"/>
          <w:szCs w:val="26"/>
        </w:rPr>
        <w:t>- да правном лицу, које испуњава услове из закона и Одлуке о такси превозу путника на територији града Врања, даје сагласност да може да издаје кровне ознаке такси превозницима са којима има закључен уговор о пословно-техничкој сарадњи о пружању услуге радио везе или услуге информационих технологија.</w:t>
      </w:r>
    </w:p>
    <w:p w:rsidR="009F65AB" w:rsidRPr="00CA6912" w:rsidRDefault="009F65AB" w:rsidP="009F65AB">
      <w:pPr>
        <w:ind w:firstLine="720"/>
        <w:jc w:val="center"/>
        <w:rPr>
          <w:b/>
          <w:sz w:val="26"/>
          <w:szCs w:val="26"/>
          <w:lang w:val="sr-Cyrl-CS"/>
        </w:rPr>
      </w:pPr>
    </w:p>
    <w:p w:rsidR="009F65AB" w:rsidRPr="00CA6912" w:rsidRDefault="009F65AB" w:rsidP="009F65AB">
      <w:pPr>
        <w:ind w:firstLine="720"/>
        <w:jc w:val="center"/>
        <w:rPr>
          <w:b/>
          <w:sz w:val="26"/>
          <w:szCs w:val="26"/>
          <w:lang w:val="sr-Cyrl-CS"/>
        </w:rPr>
      </w:pPr>
      <w:r w:rsidRPr="00CA6912">
        <w:rPr>
          <w:b/>
          <w:sz w:val="26"/>
          <w:szCs w:val="26"/>
          <w:lang w:val="sr-Cyrl-CS"/>
        </w:rPr>
        <w:t>Члан 4.</w:t>
      </w:r>
    </w:p>
    <w:p w:rsidR="009F65AB" w:rsidRPr="00CA6912" w:rsidRDefault="009F65AB" w:rsidP="009F65AB">
      <w:pPr>
        <w:ind w:firstLine="720"/>
        <w:jc w:val="both"/>
        <w:rPr>
          <w:sz w:val="26"/>
          <w:szCs w:val="26"/>
          <w:lang w:val="sr-Cyrl-CS"/>
        </w:rPr>
      </w:pPr>
      <w:r w:rsidRPr="00CA6912">
        <w:rPr>
          <w:sz w:val="26"/>
          <w:szCs w:val="26"/>
          <w:lang w:val="sr-Cyrl-CS"/>
        </w:rPr>
        <w:t>Комисија може да ради и пуноважно одлучује ако седници присуствује већина од укупног броја чланова Комисије, укључујући и председника и заменика председника Комисије.</w:t>
      </w:r>
    </w:p>
    <w:p w:rsidR="009F65AB" w:rsidRPr="00CA6912" w:rsidRDefault="009F65AB" w:rsidP="009F65AB">
      <w:pPr>
        <w:jc w:val="both"/>
        <w:rPr>
          <w:sz w:val="26"/>
          <w:szCs w:val="26"/>
          <w:lang w:val="sr-Cyrl-CS"/>
        </w:rPr>
      </w:pPr>
      <w:r w:rsidRPr="00CA6912">
        <w:rPr>
          <w:sz w:val="26"/>
          <w:szCs w:val="26"/>
          <w:lang w:val="sr-Cyrl-CS"/>
        </w:rPr>
        <w:tab/>
        <w:t>Комисија доноси одлуке већином гласова присутних чланова Комисија</w:t>
      </w:r>
      <w:r w:rsidRPr="00CA6912">
        <w:rPr>
          <w:sz w:val="26"/>
          <w:szCs w:val="26"/>
        </w:rPr>
        <w:t>.</w:t>
      </w:r>
    </w:p>
    <w:p w:rsidR="009F65AB" w:rsidRPr="00CA6912" w:rsidRDefault="009F65AB" w:rsidP="009F65AB">
      <w:pPr>
        <w:jc w:val="both"/>
        <w:rPr>
          <w:sz w:val="26"/>
          <w:szCs w:val="26"/>
          <w:lang w:val="sr-Cyrl-CS"/>
        </w:rPr>
      </w:pPr>
    </w:p>
    <w:p w:rsidR="009F65AB" w:rsidRPr="00CA6912" w:rsidRDefault="009F65AB" w:rsidP="009F65AB">
      <w:pPr>
        <w:ind w:firstLine="720"/>
        <w:jc w:val="center"/>
        <w:rPr>
          <w:b/>
          <w:sz w:val="26"/>
          <w:szCs w:val="26"/>
          <w:lang w:val="sr-Cyrl-CS"/>
        </w:rPr>
      </w:pPr>
      <w:r w:rsidRPr="00CA6912">
        <w:rPr>
          <w:b/>
          <w:sz w:val="26"/>
          <w:szCs w:val="26"/>
          <w:lang w:val="sr-Cyrl-CS"/>
        </w:rPr>
        <w:t>Члан 5.</w:t>
      </w:r>
    </w:p>
    <w:p w:rsidR="009F65AB" w:rsidRPr="00CA6912" w:rsidRDefault="009F65AB" w:rsidP="009F65AB">
      <w:pPr>
        <w:ind w:firstLine="720"/>
        <w:jc w:val="both"/>
        <w:rPr>
          <w:sz w:val="26"/>
          <w:szCs w:val="26"/>
          <w:lang w:val="sr-Cyrl-CS"/>
        </w:rPr>
      </w:pPr>
      <w:r w:rsidRPr="00CA6912">
        <w:rPr>
          <w:sz w:val="26"/>
          <w:szCs w:val="26"/>
          <w:lang w:val="sr-Cyrl-CS"/>
        </w:rPr>
        <w:t>Ступањем на снагу овог Решења, престаје да важи Решење о образовању Комисије за издавање</w:t>
      </w:r>
      <w:r w:rsidRPr="00CA6912">
        <w:rPr>
          <w:b/>
          <w:sz w:val="26"/>
          <w:szCs w:val="26"/>
          <w:lang w:val="sr-Cyrl-CS"/>
        </w:rPr>
        <w:t xml:space="preserve"> </w:t>
      </w:r>
      <w:r w:rsidRPr="00CA6912">
        <w:rPr>
          <w:sz w:val="26"/>
          <w:szCs w:val="26"/>
          <w:lang w:val="sr-Cyrl-CS"/>
        </w:rPr>
        <w:t>одобрења за обављање ауто-такси превоза на територији града Врања број: 06-48-4/2018-04 од 15.03.2018. године.</w:t>
      </w:r>
    </w:p>
    <w:p w:rsidR="009F65AB" w:rsidRPr="00CA6912" w:rsidRDefault="009F65AB" w:rsidP="009F65AB">
      <w:pPr>
        <w:ind w:firstLine="720"/>
        <w:jc w:val="center"/>
        <w:rPr>
          <w:b/>
          <w:sz w:val="26"/>
          <w:szCs w:val="26"/>
          <w:lang w:val="sr-Cyrl-CS"/>
        </w:rPr>
      </w:pPr>
    </w:p>
    <w:p w:rsidR="009F65AB" w:rsidRPr="00CA6912" w:rsidRDefault="009F65AB" w:rsidP="009F65AB">
      <w:pPr>
        <w:ind w:firstLine="720"/>
        <w:jc w:val="center"/>
        <w:rPr>
          <w:b/>
          <w:sz w:val="26"/>
          <w:szCs w:val="26"/>
          <w:lang w:val="sr-Cyrl-CS"/>
        </w:rPr>
      </w:pPr>
      <w:r w:rsidRPr="00CA6912">
        <w:rPr>
          <w:b/>
          <w:sz w:val="26"/>
          <w:szCs w:val="26"/>
          <w:lang w:val="sr-Cyrl-CS"/>
        </w:rPr>
        <w:t>Члан 6.</w:t>
      </w:r>
    </w:p>
    <w:p w:rsidR="009F65AB" w:rsidRPr="00CA6912" w:rsidRDefault="009F65AB" w:rsidP="009F65AB">
      <w:pPr>
        <w:ind w:firstLine="720"/>
        <w:jc w:val="both"/>
        <w:rPr>
          <w:sz w:val="26"/>
          <w:szCs w:val="26"/>
          <w:lang w:val="sr-Cyrl-CS"/>
        </w:rPr>
      </w:pPr>
      <w:r w:rsidRPr="00CA6912">
        <w:rPr>
          <w:sz w:val="26"/>
          <w:szCs w:val="26"/>
          <w:lang w:val="sr-Cyrl-CS"/>
        </w:rPr>
        <w:t>Мандат председника и чланова Комисије траје 2 (две) године.</w:t>
      </w:r>
    </w:p>
    <w:p w:rsidR="009F65AB" w:rsidRPr="00CA6912" w:rsidRDefault="009F65AB" w:rsidP="009F65AB">
      <w:pPr>
        <w:jc w:val="both"/>
        <w:rPr>
          <w:sz w:val="26"/>
          <w:szCs w:val="26"/>
          <w:lang w:val="sr-Cyrl-CS"/>
        </w:rPr>
      </w:pPr>
    </w:p>
    <w:p w:rsidR="009F65AB" w:rsidRPr="00CA6912" w:rsidRDefault="009F65AB" w:rsidP="009F65AB">
      <w:pPr>
        <w:ind w:firstLine="720"/>
        <w:jc w:val="center"/>
        <w:rPr>
          <w:b/>
          <w:sz w:val="26"/>
          <w:szCs w:val="26"/>
          <w:lang w:val="sr-Cyrl-CS"/>
        </w:rPr>
      </w:pPr>
      <w:r w:rsidRPr="00CA6912">
        <w:rPr>
          <w:b/>
          <w:sz w:val="26"/>
          <w:szCs w:val="26"/>
          <w:lang w:val="sr-Cyrl-CS"/>
        </w:rPr>
        <w:t>Члан 7.</w:t>
      </w:r>
    </w:p>
    <w:p w:rsidR="009F65AB" w:rsidRPr="00CA6912" w:rsidRDefault="009F65AB" w:rsidP="009F65AB">
      <w:pPr>
        <w:ind w:firstLine="720"/>
        <w:rPr>
          <w:sz w:val="26"/>
          <w:szCs w:val="26"/>
          <w:lang w:val="sr-Cyrl-CS"/>
        </w:rPr>
      </w:pPr>
      <w:r w:rsidRPr="00CA6912">
        <w:rPr>
          <w:sz w:val="26"/>
          <w:szCs w:val="26"/>
          <w:lang w:val="sr-Cyrl-CS"/>
        </w:rPr>
        <w:t>Решење ступа на снагу даном доношења.</w:t>
      </w:r>
    </w:p>
    <w:p w:rsidR="009F65AB" w:rsidRPr="00CA6912" w:rsidRDefault="009F65AB" w:rsidP="009F65AB">
      <w:pPr>
        <w:ind w:firstLine="720"/>
        <w:rPr>
          <w:sz w:val="26"/>
          <w:szCs w:val="26"/>
          <w:lang w:val="sr-Cyrl-CS"/>
        </w:rPr>
      </w:pPr>
      <w:r w:rsidRPr="00CA6912">
        <w:rPr>
          <w:sz w:val="26"/>
          <w:szCs w:val="26"/>
          <w:lang w:val="sr-Cyrl-CS"/>
        </w:rPr>
        <w:t>Решење објавити у „Службеном гласнику града Врања“.</w:t>
      </w:r>
    </w:p>
    <w:p w:rsidR="009F65AB" w:rsidRPr="00CA6912" w:rsidRDefault="009F65AB" w:rsidP="009F65AB">
      <w:pPr>
        <w:jc w:val="both"/>
        <w:rPr>
          <w:sz w:val="26"/>
          <w:szCs w:val="26"/>
          <w:lang w:val="sr-Cyrl-CS"/>
        </w:rPr>
      </w:pPr>
    </w:p>
    <w:p w:rsidR="00325931" w:rsidRPr="006C58D1" w:rsidRDefault="00325931" w:rsidP="00325931">
      <w:pPr>
        <w:jc w:val="center"/>
        <w:rPr>
          <w:b/>
          <w:sz w:val="24"/>
          <w:szCs w:val="24"/>
          <w:lang w:val="sr-Cyrl-CS"/>
        </w:rPr>
      </w:pPr>
      <w:r w:rsidRPr="006C58D1">
        <w:rPr>
          <w:b/>
          <w:sz w:val="24"/>
          <w:szCs w:val="24"/>
          <w:lang w:val="sr-Cyrl-CS"/>
        </w:rPr>
        <w:t xml:space="preserve">ГРАДСКО ВЕЋЕ ГРАДА ВРАЊА, </w:t>
      </w:r>
    </w:p>
    <w:p w:rsidR="00325931" w:rsidRPr="009F65AB" w:rsidRDefault="00325931" w:rsidP="00325931">
      <w:pPr>
        <w:jc w:val="center"/>
        <w:rPr>
          <w:b/>
          <w:sz w:val="24"/>
          <w:szCs w:val="24"/>
        </w:rPr>
      </w:pPr>
      <w:r w:rsidRPr="006C58D1">
        <w:rPr>
          <w:b/>
          <w:sz w:val="24"/>
          <w:szCs w:val="24"/>
          <w:lang w:val="sr-Cyrl-CS"/>
        </w:rPr>
        <w:t xml:space="preserve">дана:  </w:t>
      </w:r>
      <w:r>
        <w:rPr>
          <w:b/>
          <w:sz w:val="24"/>
          <w:szCs w:val="24"/>
        </w:rPr>
        <w:t xml:space="preserve">16.04.2019. </w:t>
      </w:r>
      <w:r w:rsidRPr="006C58D1">
        <w:rPr>
          <w:b/>
          <w:sz w:val="24"/>
          <w:szCs w:val="24"/>
          <w:lang w:val="sr-Cyrl-CS"/>
        </w:rPr>
        <w:t>године, број:</w:t>
      </w:r>
      <w:r>
        <w:rPr>
          <w:b/>
          <w:sz w:val="24"/>
          <w:szCs w:val="24"/>
        </w:rPr>
        <w:t>06-84/2/2019-04</w:t>
      </w:r>
    </w:p>
    <w:p w:rsidR="00325931" w:rsidRPr="006C58D1" w:rsidRDefault="00325931" w:rsidP="00325931">
      <w:pPr>
        <w:jc w:val="both"/>
        <w:rPr>
          <w:b/>
          <w:sz w:val="24"/>
          <w:szCs w:val="24"/>
          <w:lang w:val="sr-Cyrl-CS"/>
        </w:rPr>
      </w:pPr>
      <w:r w:rsidRPr="006C58D1">
        <w:rPr>
          <w:b/>
          <w:sz w:val="24"/>
          <w:szCs w:val="24"/>
          <w:lang w:val="sr-Cyrl-CS"/>
        </w:rPr>
        <w:t xml:space="preserve"> </w:t>
      </w:r>
    </w:p>
    <w:p w:rsidR="00325931" w:rsidRPr="006C58D1" w:rsidRDefault="00325931" w:rsidP="00325931">
      <w:pPr>
        <w:jc w:val="both"/>
        <w:rPr>
          <w:b/>
          <w:sz w:val="24"/>
          <w:szCs w:val="24"/>
          <w:lang w:val="sr-Cyrl-CS"/>
        </w:rPr>
      </w:pPr>
      <w:r w:rsidRPr="006C58D1">
        <w:rPr>
          <w:b/>
          <w:sz w:val="24"/>
          <w:szCs w:val="24"/>
          <w:lang w:val="sr-Cyrl-CS"/>
        </w:rPr>
        <w:t xml:space="preserve">                                                                                                 </w:t>
      </w:r>
      <w:r>
        <w:rPr>
          <w:b/>
          <w:sz w:val="24"/>
          <w:szCs w:val="24"/>
          <w:lang w:val="sr-Cyrl-CS"/>
        </w:rPr>
        <w:t xml:space="preserve">  </w:t>
      </w:r>
      <w:r w:rsidRPr="006C58D1">
        <w:rPr>
          <w:b/>
          <w:sz w:val="24"/>
          <w:szCs w:val="24"/>
          <w:lang w:val="sr-Cyrl-CS"/>
        </w:rPr>
        <w:t xml:space="preserve"> ПРЕДСЕДНИК </w:t>
      </w:r>
    </w:p>
    <w:p w:rsidR="00325931" w:rsidRDefault="00325931" w:rsidP="00325931">
      <w:pPr>
        <w:jc w:val="both"/>
        <w:rPr>
          <w:b/>
          <w:sz w:val="24"/>
          <w:szCs w:val="24"/>
          <w:lang w:val="sr-Cyrl-CS"/>
        </w:rPr>
      </w:pPr>
      <w:r w:rsidRPr="006C58D1">
        <w:rPr>
          <w:b/>
          <w:sz w:val="24"/>
          <w:szCs w:val="24"/>
          <w:lang w:val="sr-Cyrl-CS"/>
        </w:rPr>
        <w:t xml:space="preserve">                                                                                                ГРАДСКОГ ВЕЋА,</w:t>
      </w:r>
    </w:p>
    <w:p w:rsidR="00325931" w:rsidRDefault="00325931" w:rsidP="00325931">
      <w:pPr>
        <w:ind w:left="3600" w:firstLine="720"/>
        <w:rPr>
          <w:b/>
          <w:sz w:val="24"/>
          <w:szCs w:val="24"/>
          <w:lang w:val="sr-Cyrl-CS"/>
        </w:rPr>
      </w:pPr>
      <w:r>
        <w:rPr>
          <w:b/>
          <w:sz w:val="24"/>
          <w:szCs w:val="24"/>
        </w:rPr>
        <w:t xml:space="preserve">        </w:t>
      </w:r>
      <w:r w:rsidR="00C026DE">
        <w:rPr>
          <w:b/>
          <w:sz w:val="24"/>
          <w:szCs w:val="24"/>
          <w:lang w:val="sr-Cyrl-CS"/>
        </w:rPr>
        <w:t xml:space="preserve">         </w:t>
      </w:r>
      <w:r>
        <w:rPr>
          <w:b/>
          <w:sz w:val="24"/>
          <w:szCs w:val="24"/>
          <w:lang w:val="sr-Cyrl-CS"/>
        </w:rPr>
        <w:t xml:space="preserve"> </w:t>
      </w:r>
      <w:r w:rsidRPr="001B6DCB">
        <w:rPr>
          <w:b/>
          <w:sz w:val="24"/>
          <w:szCs w:val="24"/>
          <w:lang w:val="sr-Cyrl-CS"/>
        </w:rPr>
        <w:t>др Слободан Миленковић</w:t>
      </w:r>
      <w:r w:rsidR="00C026DE">
        <w:rPr>
          <w:b/>
          <w:sz w:val="24"/>
          <w:szCs w:val="24"/>
          <w:lang w:val="sr-Cyrl-CS"/>
        </w:rPr>
        <w:t>,с.р.</w:t>
      </w:r>
    </w:p>
    <w:p w:rsidR="00C026DE" w:rsidRDefault="00FA32CB" w:rsidP="00FA32CB">
      <w:pPr>
        <w:tabs>
          <w:tab w:val="left" w:pos="8370"/>
        </w:tabs>
        <w:jc w:val="both"/>
        <w:rPr>
          <w:b/>
          <w:sz w:val="24"/>
          <w:szCs w:val="24"/>
          <w:lang w:val="sr-Cyrl-CS"/>
        </w:rPr>
      </w:pPr>
      <w:r>
        <w:rPr>
          <w:b/>
          <w:sz w:val="24"/>
          <w:szCs w:val="24"/>
          <w:lang w:val="sr-Cyrl-CS"/>
        </w:rPr>
        <w:tab/>
      </w:r>
    </w:p>
    <w:p w:rsidR="00C026DE" w:rsidRDefault="00C026DE" w:rsidP="00C026DE">
      <w:pPr>
        <w:jc w:val="both"/>
        <w:rPr>
          <w:b/>
          <w:sz w:val="24"/>
          <w:szCs w:val="24"/>
          <w:lang w:val="sr-Cyrl-CS"/>
        </w:rPr>
      </w:pPr>
      <w:r>
        <w:rPr>
          <w:b/>
          <w:sz w:val="24"/>
          <w:szCs w:val="24"/>
          <w:lang w:val="sr-Cyrl-CS"/>
        </w:rPr>
        <w:t>ТАЧНОСТ ПРЕПИСА ОВЕРАВА:</w:t>
      </w:r>
      <w:r>
        <w:rPr>
          <w:b/>
          <w:sz w:val="24"/>
          <w:szCs w:val="24"/>
          <w:lang w:val="sr-Cyrl-CS"/>
        </w:rPr>
        <w:tab/>
      </w:r>
      <w:r>
        <w:rPr>
          <w:b/>
          <w:sz w:val="24"/>
          <w:szCs w:val="24"/>
          <w:lang w:val="sr-Cyrl-CS"/>
        </w:rPr>
        <w:tab/>
      </w:r>
      <w:r>
        <w:rPr>
          <w:b/>
          <w:sz w:val="24"/>
          <w:szCs w:val="24"/>
          <w:lang w:val="sr-Cyrl-CS"/>
        </w:rPr>
        <w:tab/>
        <w:t xml:space="preserve">       СЕКРЕТАР,</w:t>
      </w:r>
    </w:p>
    <w:p w:rsidR="00C026DE" w:rsidRDefault="00C026DE" w:rsidP="00C026DE">
      <w:pPr>
        <w:jc w:val="both"/>
        <w:rPr>
          <w:b/>
          <w:sz w:val="24"/>
          <w:szCs w:val="24"/>
          <w:lang w:val="sr-Cyrl-CS"/>
        </w:rPr>
      </w:pPr>
      <w:r>
        <w:rPr>
          <w:b/>
          <w:sz w:val="24"/>
          <w:szCs w:val="24"/>
          <w:lang w:val="sr-Cyrl-CS"/>
        </w:rPr>
        <w:t xml:space="preserve">                                                                                                   ГРАДСКОГ ВЕЋА,</w:t>
      </w:r>
    </w:p>
    <w:p w:rsidR="00C026DE" w:rsidRDefault="00C026DE" w:rsidP="00C026DE">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Јелена Пејковић</w:t>
      </w:r>
    </w:p>
    <w:p w:rsidR="00C026DE" w:rsidRDefault="00C026DE" w:rsidP="00741D03">
      <w:pPr>
        <w:rPr>
          <w:b/>
          <w:sz w:val="26"/>
          <w:szCs w:val="26"/>
          <w:lang w:val="sr-Cyrl-CS"/>
        </w:rPr>
      </w:pPr>
    </w:p>
    <w:p w:rsidR="00C026DE" w:rsidRDefault="00C026DE" w:rsidP="00741D03">
      <w:pPr>
        <w:rPr>
          <w:b/>
          <w:sz w:val="26"/>
          <w:szCs w:val="26"/>
          <w:lang w:val="sr-Cyrl-CS"/>
        </w:rPr>
      </w:pPr>
    </w:p>
    <w:p w:rsidR="00C026DE" w:rsidRDefault="00C026DE" w:rsidP="00741D03">
      <w:pPr>
        <w:rPr>
          <w:b/>
          <w:sz w:val="26"/>
          <w:szCs w:val="26"/>
          <w:lang w:val="sr-Cyrl-CS"/>
        </w:rPr>
      </w:pPr>
    </w:p>
    <w:p w:rsidR="00C026DE" w:rsidRDefault="00C026DE" w:rsidP="00741D03">
      <w:pPr>
        <w:rPr>
          <w:b/>
          <w:sz w:val="26"/>
          <w:szCs w:val="26"/>
          <w:lang w:val="sr-Cyrl-CS"/>
        </w:rPr>
      </w:pPr>
    </w:p>
    <w:p w:rsidR="00C026DE" w:rsidRDefault="00C026DE" w:rsidP="00741D03">
      <w:pPr>
        <w:rPr>
          <w:b/>
          <w:sz w:val="26"/>
          <w:szCs w:val="26"/>
          <w:lang w:val="sr-Cyrl-CS"/>
        </w:rPr>
      </w:pPr>
    </w:p>
    <w:p w:rsidR="00C026DE" w:rsidRDefault="00C026DE" w:rsidP="00741D03">
      <w:pPr>
        <w:rPr>
          <w:b/>
          <w:sz w:val="26"/>
          <w:szCs w:val="26"/>
          <w:lang w:val="sr-Cyrl-CS"/>
        </w:rPr>
      </w:pPr>
    </w:p>
    <w:p w:rsidR="00C026DE" w:rsidRDefault="00C026DE" w:rsidP="00741D03">
      <w:pPr>
        <w:rPr>
          <w:b/>
          <w:sz w:val="26"/>
          <w:szCs w:val="26"/>
          <w:lang w:val="sr-Cyrl-CS"/>
        </w:rPr>
      </w:pPr>
    </w:p>
    <w:p w:rsidR="00C026DE" w:rsidRDefault="00C026DE" w:rsidP="00741D03">
      <w:pPr>
        <w:rPr>
          <w:b/>
          <w:sz w:val="26"/>
          <w:szCs w:val="26"/>
          <w:lang w:val="sr-Cyrl-CS"/>
        </w:rPr>
      </w:pPr>
    </w:p>
    <w:p w:rsidR="00741D03" w:rsidRPr="00E02BBD" w:rsidRDefault="007A1A54" w:rsidP="00741D03">
      <w:pPr>
        <w:rPr>
          <w:b/>
          <w:sz w:val="26"/>
          <w:szCs w:val="26"/>
          <w:lang w:val="sr-Cyrl-CS"/>
        </w:rPr>
      </w:pPr>
      <w:r>
        <w:rPr>
          <w:b/>
          <w:sz w:val="26"/>
          <w:szCs w:val="26"/>
          <w:lang w:val="sr-Cyrl-CS"/>
        </w:rPr>
        <w:lastRenderedPageBreak/>
        <w:t>Р</w:t>
      </w:r>
      <w:r w:rsidR="00741D03" w:rsidRPr="00E02BBD">
        <w:rPr>
          <w:b/>
          <w:sz w:val="26"/>
          <w:szCs w:val="26"/>
          <w:lang w:val="sr-Cyrl-CS"/>
        </w:rPr>
        <w:t>епублика Србија</w:t>
      </w:r>
    </w:p>
    <w:p w:rsidR="00741D03" w:rsidRPr="00E02BBD" w:rsidRDefault="00741D03" w:rsidP="00741D03">
      <w:pPr>
        <w:rPr>
          <w:b/>
          <w:sz w:val="26"/>
          <w:szCs w:val="26"/>
          <w:lang w:val="sr-Cyrl-CS"/>
        </w:rPr>
      </w:pPr>
      <w:r w:rsidRPr="00E02BBD">
        <w:rPr>
          <w:b/>
          <w:sz w:val="26"/>
          <w:szCs w:val="26"/>
          <w:lang w:val="sr-Cyrl-CS"/>
        </w:rPr>
        <w:t>ГРАД ВРАЊЕ</w:t>
      </w:r>
    </w:p>
    <w:p w:rsidR="00741D03" w:rsidRPr="00E02BBD" w:rsidRDefault="00741D03" w:rsidP="00741D03">
      <w:pPr>
        <w:rPr>
          <w:b/>
          <w:sz w:val="26"/>
          <w:szCs w:val="26"/>
          <w:lang w:val="sr-Cyrl-CS"/>
        </w:rPr>
      </w:pPr>
      <w:r w:rsidRPr="00E02BBD">
        <w:rPr>
          <w:b/>
          <w:sz w:val="26"/>
          <w:szCs w:val="26"/>
          <w:lang w:val="sr-Cyrl-CS"/>
        </w:rPr>
        <w:t>ГРАДСКО ВЕЋЕ</w:t>
      </w:r>
    </w:p>
    <w:p w:rsidR="00741D03" w:rsidRPr="00E02BBD" w:rsidRDefault="00741D03" w:rsidP="00741D03">
      <w:pPr>
        <w:rPr>
          <w:b/>
          <w:sz w:val="26"/>
          <w:szCs w:val="26"/>
          <w:lang w:val="sr-Cyrl-CS"/>
        </w:rPr>
      </w:pPr>
      <w:r w:rsidRPr="00E02BBD">
        <w:rPr>
          <w:b/>
          <w:sz w:val="26"/>
          <w:szCs w:val="26"/>
          <w:lang w:val="sr-Cyrl-CS"/>
        </w:rPr>
        <w:t>Број: 06-</w:t>
      </w:r>
      <w:r>
        <w:rPr>
          <w:b/>
          <w:sz w:val="26"/>
          <w:szCs w:val="26"/>
        </w:rPr>
        <w:t>84</w:t>
      </w:r>
      <w:r>
        <w:rPr>
          <w:b/>
          <w:sz w:val="26"/>
          <w:szCs w:val="26"/>
          <w:lang w:val="sr-Cyrl-CS"/>
        </w:rPr>
        <w:t>/201</w:t>
      </w:r>
      <w:r>
        <w:rPr>
          <w:b/>
          <w:sz w:val="26"/>
          <w:szCs w:val="26"/>
        </w:rPr>
        <w:t>9</w:t>
      </w:r>
      <w:r w:rsidRPr="00E02BBD">
        <w:rPr>
          <w:b/>
          <w:sz w:val="26"/>
          <w:szCs w:val="26"/>
          <w:lang w:val="sr-Cyrl-CS"/>
        </w:rPr>
        <w:t>-04</w:t>
      </w:r>
    </w:p>
    <w:p w:rsidR="00741D03" w:rsidRPr="00E02BBD" w:rsidRDefault="00741D03" w:rsidP="00741D03">
      <w:pPr>
        <w:rPr>
          <w:b/>
          <w:sz w:val="26"/>
          <w:szCs w:val="26"/>
          <w:lang w:val="sr-Cyrl-CS"/>
        </w:rPr>
      </w:pPr>
      <w:r w:rsidRPr="00E02BBD">
        <w:rPr>
          <w:b/>
          <w:sz w:val="26"/>
          <w:szCs w:val="26"/>
          <w:lang w:val="sr-Cyrl-CS"/>
        </w:rPr>
        <w:t>Дана</w:t>
      </w:r>
      <w:r>
        <w:rPr>
          <w:b/>
          <w:sz w:val="26"/>
          <w:szCs w:val="26"/>
        </w:rPr>
        <w:t>: 16.04.2019</w:t>
      </w:r>
      <w:r w:rsidRPr="00E02BBD">
        <w:rPr>
          <w:b/>
          <w:sz w:val="26"/>
          <w:szCs w:val="26"/>
          <w:lang w:val="sr-Cyrl-CS"/>
        </w:rPr>
        <w:t>. године</w:t>
      </w:r>
    </w:p>
    <w:p w:rsidR="00741D03" w:rsidRPr="00E02BBD" w:rsidRDefault="00741D03" w:rsidP="00741D03">
      <w:pPr>
        <w:rPr>
          <w:b/>
          <w:sz w:val="26"/>
          <w:szCs w:val="26"/>
          <w:lang w:val="sr-Cyrl-CS"/>
        </w:rPr>
      </w:pPr>
      <w:r w:rsidRPr="00E02BBD">
        <w:rPr>
          <w:b/>
          <w:sz w:val="26"/>
          <w:szCs w:val="26"/>
          <w:lang w:val="sr-Cyrl-CS"/>
        </w:rPr>
        <w:t>В р а њ е</w:t>
      </w:r>
    </w:p>
    <w:p w:rsidR="00741D03" w:rsidRPr="00E02BBD" w:rsidRDefault="00741D03" w:rsidP="00741D03">
      <w:pPr>
        <w:rPr>
          <w:b/>
          <w:sz w:val="26"/>
          <w:szCs w:val="26"/>
          <w:lang w:val="sr-Cyrl-CS"/>
        </w:rPr>
      </w:pPr>
      <w:r w:rsidRPr="00E02BBD">
        <w:rPr>
          <w:b/>
          <w:sz w:val="26"/>
          <w:szCs w:val="26"/>
          <w:lang w:val="sr-Cyrl-CS"/>
        </w:rPr>
        <w:t xml:space="preserve"> </w:t>
      </w:r>
    </w:p>
    <w:p w:rsidR="00741D03" w:rsidRPr="00E02BBD" w:rsidRDefault="00741D03" w:rsidP="00741D03">
      <w:pPr>
        <w:jc w:val="center"/>
        <w:rPr>
          <w:b/>
          <w:sz w:val="26"/>
          <w:szCs w:val="26"/>
          <w:lang w:val="sr-Cyrl-CS"/>
        </w:rPr>
      </w:pPr>
    </w:p>
    <w:p w:rsidR="00741D03" w:rsidRDefault="00741D03" w:rsidP="00741D03">
      <w:pPr>
        <w:jc w:val="center"/>
        <w:rPr>
          <w:b/>
          <w:sz w:val="26"/>
          <w:szCs w:val="26"/>
          <w:lang w:val="sr-Cyrl-CS"/>
        </w:rPr>
      </w:pPr>
      <w:r>
        <w:rPr>
          <w:b/>
          <w:sz w:val="26"/>
          <w:szCs w:val="26"/>
          <w:lang w:val="sr-Cyrl-CS"/>
        </w:rPr>
        <w:t xml:space="preserve">СКУПШТИНА ГРАДА ВРАЊА </w:t>
      </w:r>
    </w:p>
    <w:p w:rsidR="00741D03" w:rsidRDefault="00741D03" w:rsidP="00741D03">
      <w:pPr>
        <w:jc w:val="center"/>
        <w:rPr>
          <w:b/>
          <w:sz w:val="26"/>
          <w:szCs w:val="26"/>
          <w:lang w:val="sr-Cyrl-CS"/>
        </w:rPr>
      </w:pPr>
      <w:r>
        <w:rPr>
          <w:b/>
          <w:sz w:val="26"/>
          <w:szCs w:val="26"/>
          <w:lang w:val="sr-Cyrl-CS"/>
        </w:rPr>
        <w:t>-председнику-</w:t>
      </w:r>
    </w:p>
    <w:p w:rsidR="00741D03" w:rsidRPr="00CF754D" w:rsidRDefault="00741D03" w:rsidP="00741D03">
      <w:pPr>
        <w:jc w:val="center"/>
        <w:rPr>
          <w:b/>
          <w:sz w:val="26"/>
          <w:szCs w:val="26"/>
          <w:lang w:val="sr-Cyrl-CS"/>
        </w:rPr>
      </w:pPr>
    </w:p>
    <w:p w:rsidR="00741D03" w:rsidRDefault="00741D03" w:rsidP="00741D03">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16.04.2019</w:t>
      </w:r>
      <w:r w:rsidRPr="00E02BBD">
        <w:rPr>
          <w:sz w:val="26"/>
          <w:szCs w:val="26"/>
          <w:lang w:val="sr-Cyrl-CS"/>
        </w:rPr>
        <w:t>. године, разматрало је</w:t>
      </w:r>
      <w:r w:rsidR="00F36DB3" w:rsidRPr="00F36DB3">
        <w:rPr>
          <w:sz w:val="26"/>
          <w:szCs w:val="26"/>
        </w:rPr>
        <w:t xml:space="preserve"> </w:t>
      </w:r>
      <w:r w:rsidR="00F36DB3">
        <w:rPr>
          <w:sz w:val="26"/>
          <w:szCs w:val="26"/>
        </w:rPr>
        <w:t>Нацрт Одлуке о покретању поступка отуђења станова из јавне својине града Врања са текстом огласа</w:t>
      </w:r>
      <w:r>
        <w:rPr>
          <w:sz w:val="26"/>
          <w:szCs w:val="26"/>
        </w:rPr>
        <w:t xml:space="preserve"> </w:t>
      </w:r>
      <w:r w:rsidRPr="00E02BBD">
        <w:rPr>
          <w:sz w:val="26"/>
          <w:szCs w:val="26"/>
          <w:lang w:val="sr-Cyrl-CS"/>
        </w:rPr>
        <w:t xml:space="preserve">и донело следећи </w:t>
      </w:r>
    </w:p>
    <w:p w:rsidR="00741D03" w:rsidRPr="00E02BBD" w:rsidRDefault="00741D03" w:rsidP="00741D03">
      <w:pPr>
        <w:ind w:firstLine="706"/>
        <w:jc w:val="both"/>
        <w:rPr>
          <w:b/>
          <w:i/>
          <w:sz w:val="26"/>
          <w:szCs w:val="26"/>
          <w:lang w:val="sr-Cyrl-CS"/>
        </w:rPr>
      </w:pPr>
    </w:p>
    <w:p w:rsidR="00741D03" w:rsidRPr="00E02BBD" w:rsidRDefault="00741D03" w:rsidP="00741D03">
      <w:pPr>
        <w:jc w:val="center"/>
        <w:rPr>
          <w:b/>
          <w:i/>
          <w:sz w:val="26"/>
          <w:szCs w:val="26"/>
        </w:rPr>
      </w:pPr>
      <w:r w:rsidRPr="00E02BBD">
        <w:rPr>
          <w:b/>
          <w:i/>
          <w:sz w:val="26"/>
          <w:szCs w:val="26"/>
          <w:lang w:val="sr-Cyrl-CS"/>
        </w:rPr>
        <w:t xml:space="preserve">З А К Љ У Ч </w:t>
      </w:r>
      <w:r w:rsidRPr="00E02BBD">
        <w:rPr>
          <w:b/>
          <w:i/>
          <w:sz w:val="26"/>
          <w:szCs w:val="26"/>
        </w:rPr>
        <w:t xml:space="preserve">A </w:t>
      </w:r>
      <w:r w:rsidRPr="00E02BBD">
        <w:rPr>
          <w:b/>
          <w:i/>
          <w:sz w:val="26"/>
          <w:szCs w:val="26"/>
          <w:lang w:val="sr-Cyrl-CS"/>
        </w:rPr>
        <w:t>К</w:t>
      </w:r>
    </w:p>
    <w:p w:rsidR="00741D03" w:rsidRPr="00E02BBD" w:rsidRDefault="00741D03" w:rsidP="00741D03">
      <w:pPr>
        <w:jc w:val="both"/>
        <w:rPr>
          <w:sz w:val="26"/>
          <w:szCs w:val="26"/>
          <w:u w:val="single"/>
        </w:rPr>
      </w:pPr>
    </w:p>
    <w:p w:rsidR="00741D03" w:rsidRPr="00F36DB3" w:rsidRDefault="00741D03" w:rsidP="00741D03">
      <w:pPr>
        <w:jc w:val="both"/>
        <w:rPr>
          <w:sz w:val="26"/>
          <w:szCs w:val="26"/>
        </w:rPr>
      </w:pPr>
      <w:r w:rsidRPr="00E02BBD">
        <w:rPr>
          <w:sz w:val="26"/>
          <w:szCs w:val="26"/>
          <w:lang w:val="sr-Cyrl-CS"/>
        </w:rPr>
        <w:tab/>
      </w:r>
      <w:r w:rsidR="00F36DB3">
        <w:rPr>
          <w:sz w:val="26"/>
          <w:szCs w:val="26"/>
          <w:lang w:val="sr-Cyrl-CS"/>
        </w:rPr>
        <w:t xml:space="preserve">Утврђује се Предлог </w:t>
      </w:r>
      <w:r w:rsidR="00F36DB3">
        <w:rPr>
          <w:sz w:val="26"/>
          <w:szCs w:val="26"/>
        </w:rPr>
        <w:t>Одлуке о покретању поступка отуђења станова из јавне својине града Врања са текстом огласа</w:t>
      </w:r>
      <w:r w:rsidR="00F36DB3">
        <w:rPr>
          <w:sz w:val="26"/>
          <w:szCs w:val="26"/>
          <w:lang w:val="sr-Cyrl-CS"/>
        </w:rPr>
        <w:t xml:space="preserve"> </w:t>
      </w:r>
      <w:r w:rsidRPr="00E02BBD">
        <w:rPr>
          <w:sz w:val="26"/>
          <w:szCs w:val="26"/>
        </w:rPr>
        <w:t xml:space="preserve">и доставља Скупштини </w:t>
      </w:r>
      <w:r w:rsidR="00F36DB3">
        <w:rPr>
          <w:sz w:val="26"/>
          <w:szCs w:val="26"/>
        </w:rPr>
        <w:t>на разматрање и усвајање.</w:t>
      </w:r>
    </w:p>
    <w:p w:rsidR="00741D03" w:rsidRPr="00E02BBD" w:rsidRDefault="00741D03" w:rsidP="00741D03">
      <w:pPr>
        <w:jc w:val="both"/>
        <w:rPr>
          <w:sz w:val="26"/>
          <w:szCs w:val="26"/>
        </w:rPr>
      </w:pPr>
    </w:p>
    <w:p w:rsidR="00F36DB3" w:rsidRDefault="00F36DB3" w:rsidP="00741D03">
      <w:pPr>
        <w:jc w:val="both"/>
        <w:rPr>
          <w:b/>
          <w:sz w:val="26"/>
          <w:szCs w:val="26"/>
        </w:rPr>
      </w:pPr>
      <w:r>
        <w:rPr>
          <w:sz w:val="26"/>
          <w:szCs w:val="26"/>
          <w:lang w:val="sr-Cyrl-CS"/>
        </w:rPr>
        <w:tab/>
        <w:t>Уводне напомене на седници</w:t>
      </w:r>
      <w:r w:rsidRPr="00F311ED">
        <w:rPr>
          <w:sz w:val="26"/>
          <w:szCs w:val="26"/>
          <w:lang w:val="sr-Cyrl-CS"/>
        </w:rPr>
        <w:t xml:space="preserve"> </w:t>
      </w:r>
      <w:r>
        <w:rPr>
          <w:sz w:val="26"/>
          <w:szCs w:val="26"/>
          <w:lang w:val="sr-Cyrl-CS"/>
        </w:rPr>
        <w:t xml:space="preserve">Скупштине </w:t>
      </w:r>
      <w:r w:rsidRPr="00F311ED">
        <w:rPr>
          <w:sz w:val="26"/>
          <w:szCs w:val="26"/>
          <w:lang w:val="sr-Cyrl-CS"/>
        </w:rPr>
        <w:t xml:space="preserve">поднеће </w:t>
      </w:r>
      <w:r w:rsidRPr="00F311ED">
        <w:rPr>
          <w:sz w:val="26"/>
          <w:szCs w:val="26"/>
        </w:rPr>
        <w:t>Јована Антић, руководилац Одељења за урбанизам, имовинско-правне послове, комунално –</w:t>
      </w:r>
      <w:r>
        <w:rPr>
          <w:sz w:val="26"/>
          <w:szCs w:val="26"/>
        </w:rPr>
        <w:t xml:space="preserve"> </w:t>
      </w:r>
      <w:r w:rsidRPr="00F311ED">
        <w:rPr>
          <w:sz w:val="26"/>
          <w:szCs w:val="26"/>
        </w:rPr>
        <w:t>стамбене делатности и заштиту животне средине</w:t>
      </w:r>
      <w:r>
        <w:rPr>
          <w:b/>
          <w:sz w:val="26"/>
          <w:szCs w:val="26"/>
        </w:rPr>
        <w:t>.</w:t>
      </w:r>
    </w:p>
    <w:p w:rsidR="00F36DB3" w:rsidRDefault="00F36DB3" w:rsidP="00741D03">
      <w:pPr>
        <w:jc w:val="both"/>
        <w:rPr>
          <w:b/>
          <w:sz w:val="26"/>
          <w:szCs w:val="26"/>
        </w:rPr>
      </w:pPr>
    </w:p>
    <w:p w:rsidR="00741D03" w:rsidRPr="00E02BBD" w:rsidRDefault="00741D03" w:rsidP="00741D03">
      <w:pPr>
        <w:jc w:val="both"/>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r w:rsidRPr="00E02BBD">
        <w:rPr>
          <w:b/>
          <w:sz w:val="26"/>
          <w:szCs w:val="26"/>
        </w:rPr>
        <w:tab/>
        <w:t xml:space="preserve">ПРЕДСЕДНИК </w:t>
      </w:r>
    </w:p>
    <w:p w:rsidR="00741D03" w:rsidRPr="00E02BBD" w:rsidRDefault="00741D03" w:rsidP="00741D03">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r w:rsidR="00B957A9">
        <w:rPr>
          <w:b/>
          <w:sz w:val="26"/>
          <w:szCs w:val="26"/>
        </w:rPr>
        <w:t>,</w:t>
      </w:r>
    </w:p>
    <w:p w:rsidR="00741D03" w:rsidRPr="0059606D" w:rsidRDefault="00741D03" w:rsidP="00741D03">
      <w:pPr>
        <w:jc w:val="center"/>
        <w:rPr>
          <w:b/>
          <w:sz w:val="26"/>
          <w:szCs w:val="26"/>
        </w:rPr>
      </w:pPr>
      <w:r w:rsidRPr="00E02BBD">
        <w:rPr>
          <w:b/>
          <w:sz w:val="26"/>
          <w:szCs w:val="26"/>
        </w:rPr>
        <w:t xml:space="preserve">                                                                                </w:t>
      </w:r>
      <w:r>
        <w:rPr>
          <w:b/>
          <w:sz w:val="26"/>
          <w:szCs w:val="26"/>
        </w:rPr>
        <w:t xml:space="preserve">     др Слободан Миленковић</w:t>
      </w:r>
    </w:p>
    <w:p w:rsidR="00741D03" w:rsidRDefault="00741D03" w:rsidP="00741D03">
      <w:pPr>
        <w:ind w:firstLine="90"/>
        <w:jc w:val="both"/>
      </w:pPr>
    </w:p>
    <w:p w:rsidR="00741D03" w:rsidRDefault="00741D03" w:rsidP="00741D03">
      <w:pPr>
        <w:ind w:firstLine="90"/>
        <w:jc w:val="both"/>
      </w:pPr>
    </w:p>
    <w:p w:rsidR="00F36DB3" w:rsidRDefault="00F36DB3" w:rsidP="00741D03">
      <w:pPr>
        <w:ind w:firstLine="90"/>
        <w:jc w:val="both"/>
      </w:pPr>
    </w:p>
    <w:p w:rsidR="00F36DB3" w:rsidRDefault="00F36DB3" w:rsidP="00741D03">
      <w:pPr>
        <w:ind w:firstLine="90"/>
        <w:jc w:val="both"/>
      </w:pPr>
    </w:p>
    <w:p w:rsidR="00F36DB3" w:rsidRDefault="00F36DB3" w:rsidP="00741D03">
      <w:pPr>
        <w:ind w:firstLine="90"/>
        <w:jc w:val="both"/>
      </w:pPr>
    </w:p>
    <w:p w:rsidR="00F36DB3" w:rsidRDefault="00F36DB3" w:rsidP="00741D03">
      <w:pPr>
        <w:ind w:firstLine="90"/>
        <w:jc w:val="both"/>
      </w:pPr>
    </w:p>
    <w:p w:rsidR="00F36DB3" w:rsidRDefault="00F36DB3" w:rsidP="00741D03">
      <w:pPr>
        <w:ind w:firstLine="90"/>
        <w:jc w:val="both"/>
      </w:pPr>
    </w:p>
    <w:p w:rsidR="00F36DB3" w:rsidRDefault="00F36DB3" w:rsidP="00741D03">
      <w:pPr>
        <w:ind w:firstLine="90"/>
        <w:jc w:val="both"/>
      </w:pPr>
    </w:p>
    <w:p w:rsidR="00F36DB3" w:rsidRDefault="00F36DB3" w:rsidP="00741D03">
      <w:pPr>
        <w:ind w:firstLine="90"/>
        <w:jc w:val="both"/>
      </w:pPr>
    </w:p>
    <w:p w:rsidR="00F36DB3" w:rsidRDefault="00F36DB3" w:rsidP="00741D03">
      <w:pPr>
        <w:ind w:firstLine="90"/>
        <w:jc w:val="both"/>
      </w:pPr>
    </w:p>
    <w:p w:rsidR="00F36DB3" w:rsidRDefault="00F36DB3" w:rsidP="00741D03">
      <w:pPr>
        <w:ind w:firstLine="90"/>
        <w:jc w:val="both"/>
      </w:pPr>
    </w:p>
    <w:p w:rsidR="00F36DB3" w:rsidRDefault="00F36DB3" w:rsidP="00741D03">
      <w:pPr>
        <w:ind w:firstLine="90"/>
        <w:jc w:val="both"/>
      </w:pPr>
    </w:p>
    <w:p w:rsidR="00F36DB3" w:rsidRDefault="00F36DB3" w:rsidP="00741D03">
      <w:pPr>
        <w:ind w:firstLine="90"/>
        <w:jc w:val="both"/>
      </w:pPr>
    </w:p>
    <w:p w:rsidR="00F36DB3" w:rsidRDefault="00F36DB3" w:rsidP="00741D03">
      <w:pPr>
        <w:ind w:firstLine="90"/>
        <w:jc w:val="both"/>
      </w:pPr>
    </w:p>
    <w:p w:rsidR="00F36DB3" w:rsidRDefault="00F36DB3" w:rsidP="00741D03">
      <w:pPr>
        <w:ind w:firstLine="90"/>
        <w:jc w:val="both"/>
      </w:pPr>
    </w:p>
    <w:p w:rsidR="00F36DB3" w:rsidRDefault="00F36DB3" w:rsidP="00741D03">
      <w:pPr>
        <w:ind w:firstLine="90"/>
        <w:jc w:val="both"/>
      </w:pPr>
    </w:p>
    <w:p w:rsidR="00F36DB3" w:rsidRDefault="00F36DB3" w:rsidP="00741D03">
      <w:pPr>
        <w:ind w:firstLine="90"/>
        <w:jc w:val="both"/>
      </w:pPr>
    </w:p>
    <w:p w:rsidR="00F36DB3" w:rsidRPr="00F36DB3" w:rsidRDefault="00F36DB3" w:rsidP="00741D03">
      <w:pPr>
        <w:ind w:firstLine="90"/>
        <w:jc w:val="both"/>
      </w:pPr>
    </w:p>
    <w:p w:rsidR="00741D03" w:rsidRPr="00CA6912" w:rsidRDefault="00741D03" w:rsidP="00741D03">
      <w:pPr>
        <w:rPr>
          <w:b/>
          <w:sz w:val="26"/>
          <w:szCs w:val="26"/>
          <w:lang w:val="sr-Cyrl-CS"/>
        </w:rPr>
      </w:pPr>
    </w:p>
    <w:p w:rsidR="00741D03" w:rsidRPr="00E02BBD" w:rsidRDefault="00741D03" w:rsidP="00741D03">
      <w:pPr>
        <w:rPr>
          <w:b/>
          <w:sz w:val="26"/>
          <w:szCs w:val="26"/>
          <w:lang w:val="sr-Cyrl-CS"/>
        </w:rPr>
      </w:pPr>
      <w:r w:rsidRPr="00E02BBD">
        <w:rPr>
          <w:b/>
          <w:sz w:val="26"/>
          <w:szCs w:val="26"/>
          <w:lang w:val="sr-Cyrl-CS"/>
        </w:rPr>
        <w:t>Република Србија</w:t>
      </w:r>
    </w:p>
    <w:p w:rsidR="00741D03" w:rsidRPr="00E02BBD" w:rsidRDefault="00741D03" w:rsidP="00741D03">
      <w:pPr>
        <w:rPr>
          <w:b/>
          <w:sz w:val="26"/>
          <w:szCs w:val="26"/>
          <w:lang w:val="sr-Cyrl-CS"/>
        </w:rPr>
      </w:pPr>
      <w:r w:rsidRPr="00E02BBD">
        <w:rPr>
          <w:b/>
          <w:sz w:val="26"/>
          <w:szCs w:val="26"/>
          <w:lang w:val="sr-Cyrl-CS"/>
        </w:rPr>
        <w:t>ГРАД ВРАЊЕ</w:t>
      </w:r>
    </w:p>
    <w:p w:rsidR="00741D03" w:rsidRPr="00E02BBD" w:rsidRDefault="00741D03" w:rsidP="00741D03">
      <w:pPr>
        <w:rPr>
          <w:b/>
          <w:sz w:val="26"/>
          <w:szCs w:val="26"/>
          <w:lang w:val="sr-Cyrl-CS"/>
        </w:rPr>
      </w:pPr>
      <w:r w:rsidRPr="00E02BBD">
        <w:rPr>
          <w:b/>
          <w:sz w:val="26"/>
          <w:szCs w:val="26"/>
          <w:lang w:val="sr-Cyrl-CS"/>
        </w:rPr>
        <w:t>ГРАДСКО ВЕЋЕ</w:t>
      </w:r>
    </w:p>
    <w:p w:rsidR="00741D03" w:rsidRPr="00E02BBD" w:rsidRDefault="00741D03" w:rsidP="00741D03">
      <w:pPr>
        <w:rPr>
          <w:b/>
          <w:sz w:val="26"/>
          <w:szCs w:val="26"/>
          <w:lang w:val="sr-Cyrl-CS"/>
        </w:rPr>
      </w:pPr>
      <w:r w:rsidRPr="00E02BBD">
        <w:rPr>
          <w:b/>
          <w:sz w:val="26"/>
          <w:szCs w:val="26"/>
          <w:lang w:val="sr-Cyrl-CS"/>
        </w:rPr>
        <w:t>Број: 06-</w:t>
      </w:r>
      <w:r>
        <w:rPr>
          <w:b/>
          <w:sz w:val="26"/>
          <w:szCs w:val="26"/>
        </w:rPr>
        <w:t>84</w:t>
      </w:r>
      <w:r>
        <w:rPr>
          <w:b/>
          <w:sz w:val="26"/>
          <w:szCs w:val="26"/>
          <w:lang w:val="sr-Cyrl-CS"/>
        </w:rPr>
        <w:t>/201</w:t>
      </w:r>
      <w:r>
        <w:rPr>
          <w:b/>
          <w:sz w:val="26"/>
          <w:szCs w:val="26"/>
        </w:rPr>
        <w:t>9</w:t>
      </w:r>
      <w:r w:rsidRPr="00E02BBD">
        <w:rPr>
          <w:b/>
          <w:sz w:val="26"/>
          <w:szCs w:val="26"/>
          <w:lang w:val="sr-Cyrl-CS"/>
        </w:rPr>
        <w:t>-04</w:t>
      </w:r>
    </w:p>
    <w:p w:rsidR="00741D03" w:rsidRPr="00E02BBD" w:rsidRDefault="00741D03" w:rsidP="00741D03">
      <w:pPr>
        <w:rPr>
          <w:b/>
          <w:sz w:val="26"/>
          <w:szCs w:val="26"/>
          <w:lang w:val="sr-Cyrl-CS"/>
        </w:rPr>
      </w:pPr>
      <w:r w:rsidRPr="00E02BBD">
        <w:rPr>
          <w:b/>
          <w:sz w:val="26"/>
          <w:szCs w:val="26"/>
          <w:lang w:val="sr-Cyrl-CS"/>
        </w:rPr>
        <w:t>Дана</w:t>
      </w:r>
      <w:r>
        <w:rPr>
          <w:b/>
          <w:sz w:val="26"/>
          <w:szCs w:val="26"/>
        </w:rPr>
        <w:t>: 16.04.2019</w:t>
      </w:r>
      <w:r w:rsidRPr="00E02BBD">
        <w:rPr>
          <w:b/>
          <w:sz w:val="26"/>
          <w:szCs w:val="26"/>
          <w:lang w:val="sr-Cyrl-CS"/>
        </w:rPr>
        <w:t>. године</w:t>
      </w:r>
    </w:p>
    <w:p w:rsidR="00741D03" w:rsidRPr="00E02BBD" w:rsidRDefault="00741D03" w:rsidP="00741D03">
      <w:pPr>
        <w:rPr>
          <w:b/>
          <w:sz w:val="26"/>
          <w:szCs w:val="26"/>
          <w:lang w:val="sr-Cyrl-CS"/>
        </w:rPr>
      </w:pPr>
      <w:r w:rsidRPr="00E02BBD">
        <w:rPr>
          <w:b/>
          <w:sz w:val="26"/>
          <w:szCs w:val="26"/>
          <w:lang w:val="sr-Cyrl-CS"/>
        </w:rPr>
        <w:t>В р а њ е</w:t>
      </w:r>
    </w:p>
    <w:p w:rsidR="00741D03" w:rsidRPr="00E02BBD" w:rsidRDefault="00741D03" w:rsidP="00741D03">
      <w:pPr>
        <w:rPr>
          <w:b/>
          <w:sz w:val="26"/>
          <w:szCs w:val="26"/>
          <w:lang w:val="sr-Cyrl-CS"/>
        </w:rPr>
      </w:pPr>
      <w:r w:rsidRPr="00E02BBD">
        <w:rPr>
          <w:b/>
          <w:sz w:val="26"/>
          <w:szCs w:val="26"/>
          <w:lang w:val="sr-Cyrl-CS"/>
        </w:rPr>
        <w:t xml:space="preserve"> </w:t>
      </w:r>
    </w:p>
    <w:p w:rsidR="00741D03" w:rsidRPr="00E02BBD" w:rsidRDefault="00741D03" w:rsidP="00741D03">
      <w:pPr>
        <w:jc w:val="center"/>
        <w:rPr>
          <w:b/>
          <w:sz w:val="26"/>
          <w:szCs w:val="26"/>
          <w:lang w:val="sr-Cyrl-CS"/>
        </w:rPr>
      </w:pPr>
    </w:p>
    <w:p w:rsidR="00741D03" w:rsidRDefault="00741D03" w:rsidP="00741D03">
      <w:pPr>
        <w:jc w:val="center"/>
        <w:rPr>
          <w:b/>
          <w:sz w:val="26"/>
          <w:szCs w:val="26"/>
          <w:lang w:val="sr-Cyrl-CS"/>
        </w:rPr>
      </w:pPr>
      <w:r>
        <w:rPr>
          <w:b/>
          <w:sz w:val="26"/>
          <w:szCs w:val="26"/>
          <w:lang w:val="sr-Cyrl-CS"/>
        </w:rPr>
        <w:t xml:space="preserve">СКУПШТИНА ГРАДА ВРАЊА </w:t>
      </w:r>
    </w:p>
    <w:p w:rsidR="00741D03" w:rsidRDefault="00741D03" w:rsidP="00741D03">
      <w:pPr>
        <w:jc w:val="center"/>
        <w:rPr>
          <w:b/>
          <w:sz w:val="26"/>
          <w:szCs w:val="26"/>
          <w:lang w:val="sr-Cyrl-CS"/>
        </w:rPr>
      </w:pPr>
      <w:r>
        <w:rPr>
          <w:b/>
          <w:sz w:val="26"/>
          <w:szCs w:val="26"/>
          <w:lang w:val="sr-Cyrl-CS"/>
        </w:rPr>
        <w:t>-председнику-</w:t>
      </w:r>
    </w:p>
    <w:p w:rsidR="00741D03" w:rsidRPr="00CF754D" w:rsidRDefault="00741D03" w:rsidP="00741D03">
      <w:pPr>
        <w:jc w:val="center"/>
        <w:rPr>
          <w:b/>
          <w:sz w:val="26"/>
          <w:szCs w:val="26"/>
          <w:lang w:val="sr-Cyrl-CS"/>
        </w:rPr>
      </w:pPr>
    </w:p>
    <w:p w:rsidR="00741D03" w:rsidRDefault="00741D03" w:rsidP="00741D03">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16.04.2019</w:t>
      </w:r>
      <w:r w:rsidRPr="00E02BBD">
        <w:rPr>
          <w:sz w:val="26"/>
          <w:szCs w:val="26"/>
          <w:lang w:val="sr-Cyrl-CS"/>
        </w:rPr>
        <w:t>. године, разматрало је</w:t>
      </w:r>
      <w:r w:rsidR="00F36DB3" w:rsidRPr="00F36DB3">
        <w:rPr>
          <w:sz w:val="26"/>
          <w:szCs w:val="26"/>
        </w:rPr>
        <w:t xml:space="preserve"> </w:t>
      </w:r>
      <w:r w:rsidR="00F36DB3">
        <w:rPr>
          <w:sz w:val="26"/>
          <w:szCs w:val="26"/>
        </w:rPr>
        <w:t>Нацрта Одлуке о утврђивању некатегориснаих путева на територији града Врања</w:t>
      </w:r>
      <w:r>
        <w:rPr>
          <w:sz w:val="26"/>
          <w:szCs w:val="26"/>
        </w:rPr>
        <w:t xml:space="preserve"> </w:t>
      </w:r>
      <w:r w:rsidRPr="00E02BBD">
        <w:rPr>
          <w:sz w:val="26"/>
          <w:szCs w:val="26"/>
          <w:lang w:val="sr-Cyrl-CS"/>
        </w:rPr>
        <w:t xml:space="preserve">и донело следећи </w:t>
      </w:r>
    </w:p>
    <w:p w:rsidR="00741D03" w:rsidRPr="00E02BBD" w:rsidRDefault="00741D03" w:rsidP="00741D03">
      <w:pPr>
        <w:ind w:firstLine="706"/>
        <w:jc w:val="both"/>
        <w:rPr>
          <w:b/>
          <w:i/>
          <w:sz w:val="26"/>
          <w:szCs w:val="26"/>
          <w:lang w:val="sr-Cyrl-CS"/>
        </w:rPr>
      </w:pPr>
    </w:p>
    <w:p w:rsidR="00741D03" w:rsidRPr="00E02BBD" w:rsidRDefault="00741D03" w:rsidP="00741D03">
      <w:pPr>
        <w:jc w:val="center"/>
        <w:rPr>
          <w:b/>
          <w:i/>
          <w:sz w:val="26"/>
          <w:szCs w:val="26"/>
        </w:rPr>
      </w:pPr>
      <w:r w:rsidRPr="00E02BBD">
        <w:rPr>
          <w:b/>
          <w:i/>
          <w:sz w:val="26"/>
          <w:szCs w:val="26"/>
          <w:lang w:val="sr-Cyrl-CS"/>
        </w:rPr>
        <w:t xml:space="preserve">З А К Љ У Ч </w:t>
      </w:r>
      <w:r w:rsidRPr="00E02BBD">
        <w:rPr>
          <w:b/>
          <w:i/>
          <w:sz w:val="26"/>
          <w:szCs w:val="26"/>
        </w:rPr>
        <w:t xml:space="preserve">A </w:t>
      </w:r>
      <w:r w:rsidRPr="00E02BBD">
        <w:rPr>
          <w:b/>
          <w:i/>
          <w:sz w:val="26"/>
          <w:szCs w:val="26"/>
          <w:lang w:val="sr-Cyrl-CS"/>
        </w:rPr>
        <w:t>К</w:t>
      </w:r>
    </w:p>
    <w:p w:rsidR="00741D03" w:rsidRPr="00E02BBD" w:rsidRDefault="00741D03" w:rsidP="00741D03">
      <w:pPr>
        <w:jc w:val="both"/>
        <w:rPr>
          <w:sz w:val="26"/>
          <w:szCs w:val="26"/>
          <w:u w:val="single"/>
        </w:rPr>
      </w:pPr>
    </w:p>
    <w:p w:rsidR="00741D03" w:rsidRPr="00E02BBD" w:rsidRDefault="00741D03" w:rsidP="00741D03">
      <w:pPr>
        <w:jc w:val="both"/>
        <w:rPr>
          <w:sz w:val="26"/>
          <w:szCs w:val="26"/>
        </w:rPr>
      </w:pPr>
      <w:r w:rsidRPr="00E02BBD">
        <w:rPr>
          <w:sz w:val="26"/>
          <w:szCs w:val="26"/>
          <w:lang w:val="sr-Cyrl-CS"/>
        </w:rPr>
        <w:tab/>
      </w:r>
      <w:r w:rsidR="00F36DB3">
        <w:rPr>
          <w:sz w:val="26"/>
          <w:szCs w:val="26"/>
          <w:lang w:val="sr-Cyrl-CS"/>
        </w:rPr>
        <w:t>Утврђује се Предлог</w:t>
      </w:r>
      <w:r w:rsidR="00F36DB3" w:rsidRPr="00F36DB3">
        <w:rPr>
          <w:sz w:val="26"/>
          <w:szCs w:val="26"/>
        </w:rPr>
        <w:t xml:space="preserve"> </w:t>
      </w:r>
      <w:r w:rsidR="00F36DB3">
        <w:rPr>
          <w:sz w:val="26"/>
          <w:szCs w:val="26"/>
        </w:rPr>
        <w:t>Одлуке о утврђивању некатегориснаих путева на територији града Врања</w:t>
      </w:r>
      <w:r w:rsidR="00F36DB3">
        <w:rPr>
          <w:sz w:val="26"/>
          <w:szCs w:val="26"/>
          <w:lang w:val="sr-Cyrl-CS"/>
        </w:rPr>
        <w:t xml:space="preserve"> </w:t>
      </w:r>
      <w:r w:rsidRPr="00E02BBD">
        <w:rPr>
          <w:sz w:val="26"/>
          <w:szCs w:val="26"/>
        </w:rPr>
        <w:t xml:space="preserve">и доставља Скупштини на </w:t>
      </w:r>
      <w:r w:rsidR="00F36DB3">
        <w:rPr>
          <w:sz w:val="26"/>
          <w:szCs w:val="26"/>
        </w:rPr>
        <w:t>разматрање и усва</w:t>
      </w:r>
      <w:r w:rsidR="00BA052A">
        <w:rPr>
          <w:sz w:val="26"/>
          <w:szCs w:val="26"/>
        </w:rPr>
        <w:t>ја</w:t>
      </w:r>
      <w:r w:rsidR="00F36DB3">
        <w:rPr>
          <w:sz w:val="26"/>
          <w:szCs w:val="26"/>
        </w:rPr>
        <w:t>ње.</w:t>
      </w:r>
      <w:r w:rsidRPr="00E02BBD">
        <w:rPr>
          <w:sz w:val="26"/>
          <w:szCs w:val="26"/>
        </w:rPr>
        <w:t xml:space="preserve"> </w:t>
      </w:r>
    </w:p>
    <w:p w:rsidR="00741D03" w:rsidRPr="00E02BBD" w:rsidRDefault="00741D03" w:rsidP="00741D03">
      <w:pPr>
        <w:jc w:val="both"/>
        <w:rPr>
          <w:sz w:val="26"/>
          <w:szCs w:val="26"/>
        </w:rPr>
      </w:pPr>
    </w:p>
    <w:p w:rsidR="00741D03" w:rsidRPr="00E02BBD" w:rsidRDefault="00741D03" w:rsidP="00741D03">
      <w:pPr>
        <w:jc w:val="both"/>
        <w:rPr>
          <w:sz w:val="26"/>
          <w:szCs w:val="26"/>
        </w:rPr>
      </w:pPr>
    </w:p>
    <w:p w:rsidR="00F36DB3" w:rsidRDefault="00741D03" w:rsidP="00F36DB3">
      <w:pPr>
        <w:ind w:firstLine="708"/>
        <w:jc w:val="both"/>
        <w:rPr>
          <w:sz w:val="26"/>
          <w:szCs w:val="26"/>
        </w:rPr>
      </w:pPr>
      <w:r w:rsidRPr="00E02BBD">
        <w:rPr>
          <w:sz w:val="26"/>
          <w:szCs w:val="26"/>
        </w:rPr>
        <w:t xml:space="preserve">Уводне напомене на седници Скупштине поднеће </w:t>
      </w:r>
      <w:r w:rsidR="00F36DB3">
        <w:rPr>
          <w:sz w:val="26"/>
          <w:szCs w:val="26"/>
          <w:lang w:val="sr-Cyrl-CS"/>
        </w:rPr>
        <w:t>Данијела Бандовић, шеф Одсека за комуналне делатности</w:t>
      </w:r>
    </w:p>
    <w:p w:rsidR="00F36DB3" w:rsidRDefault="00F36DB3" w:rsidP="00F36DB3">
      <w:pPr>
        <w:ind w:firstLine="720"/>
        <w:jc w:val="both"/>
        <w:rPr>
          <w:sz w:val="26"/>
          <w:szCs w:val="26"/>
        </w:rPr>
      </w:pPr>
    </w:p>
    <w:p w:rsidR="00741D03" w:rsidRPr="00E02BBD" w:rsidRDefault="00741D03" w:rsidP="00F36DB3">
      <w:pPr>
        <w:ind w:firstLine="720"/>
        <w:jc w:val="both"/>
        <w:rPr>
          <w:b/>
          <w:sz w:val="26"/>
          <w:szCs w:val="26"/>
        </w:rPr>
      </w:pPr>
      <w:r w:rsidRPr="00E02BBD">
        <w:rPr>
          <w:b/>
          <w:sz w:val="26"/>
          <w:szCs w:val="26"/>
        </w:rPr>
        <w:t xml:space="preserve">                            </w:t>
      </w:r>
      <w:r w:rsidR="00F36DB3">
        <w:rPr>
          <w:b/>
          <w:sz w:val="26"/>
          <w:szCs w:val="26"/>
        </w:rPr>
        <w:t xml:space="preserve">                           </w:t>
      </w:r>
      <w:r w:rsidR="00F36DB3">
        <w:rPr>
          <w:b/>
          <w:sz w:val="26"/>
          <w:szCs w:val="26"/>
        </w:rPr>
        <w:tab/>
      </w:r>
      <w:r w:rsidR="00F36DB3">
        <w:rPr>
          <w:b/>
          <w:sz w:val="26"/>
          <w:szCs w:val="26"/>
        </w:rPr>
        <w:tab/>
      </w:r>
      <w:r w:rsidR="00F36DB3">
        <w:rPr>
          <w:b/>
          <w:sz w:val="26"/>
          <w:szCs w:val="26"/>
        </w:rPr>
        <w:tab/>
      </w:r>
      <w:r w:rsidR="00F36DB3">
        <w:rPr>
          <w:b/>
          <w:sz w:val="26"/>
          <w:szCs w:val="26"/>
        </w:rPr>
        <w:tab/>
      </w:r>
      <w:r w:rsidRPr="00E02BBD">
        <w:rPr>
          <w:b/>
          <w:sz w:val="26"/>
          <w:szCs w:val="26"/>
        </w:rPr>
        <w:t xml:space="preserve">ПРЕДСЕДНИК </w:t>
      </w:r>
    </w:p>
    <w:p w:rsidR="00741D03" w:rsidRPr="00E02BBD" w:rsidRDefault="00741D03" w:rsidP="00741D03">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r w:rsidR="00B957A9">
        <w:rPr>
          <w:b/>
          <w:sz w:val="26"/>
          <w:szCs w:val="26"/>
        </w:rPr>
        <w:t>,</w:t>
      </w:r>
    </w:p>
    <w:p w:rsidR="00741D03" w:rsidRPr="0059606D" w:rsidRDefault="00741D03" w:rsidP="00741D03">
      <w:pPr>
        <w:jc w:val="center"/>
        <w:rPr>
          <w:b/>
          <w:sz w:val="26"/>
          <w:szCs w:val="26"/>
        </w:rPr>
      </w:pPr>
      <w:r w:rsidRPr="00E02BBD">
        <w:rPr>
          <w:b/>
          <w:sz w:val="26"/>
          <w:szCs w:val="26"/>
        </w:rPr>
        <w:t xml:space="preserve">                                                                                </w:t>
      </w:r>
      <w:r>
        <w:rPr>
          <w:b/>
          <w:sz w:val="26"/>
          <w:szCs w:val="26"/>
        </w:rPr>
        <w:t xml:space="preserve">     др Слободан Миленковић</w:t>
      </w:r>
    </w:p>
    <w:p w:rsidR="00741D03" w:rsidRDefault="00741D03" w:rsidP="00741D03">
      <w:pPr>
        <w:ind w:firstLine="90"/>
        <w:jc w:val="both"/>
      </w:pPr>
    </w:p>
    <w:p w:rsidR="00741D03" w:rsidRDefault="00741D03" w:rsidP="00741D03">
      <w:pPr>
        <w:ind w:firstLine="90"/>
        <w:jc w:val="both"/>
      </w:pPr>
    </w:p>
    <w:p w:rsidR="00741D03" w:rsidRPr="00CA6912" w:rsidRDefault="00741D03" w:rsidP="00741D03">
      <w:pPr>
        <w:rPr>
          <w:b/>
          <w:sz w:val="26"/>
          <w:szCs w:val="26"/>
          <w:lang w:val="sr-Cyrl-CS"/>
        </w:rPr>
      </w:pPr>
    </w:p>
    <w:p w:rsidR="00F36DB3" w:rsidRDefault="00F36DB3" w:rsidP="00741D03">
      <w:pPr>
        <w:rPr>
          <w:b/>
          <w:sz w:val="26"/>
          <w:szCs w:val="26"/>
          <w:lang w:val="sr-Cyrl-CS"/>
        </w:rPr>
      </w:pPr>
    </w:p>
    <w:p w:rsidR="00F36DB3" w:rsidRDefault="00F36DB3" w:rsidP="00741D03">
      <w:pPr>
        <w:rPr>
          <w:b/>
          <w:sz w:val="26"/>
          <w:szCs w:val="26"/>
          <w:lang w:val="sr-Cyrl-CS"/>
        </w:rPr>
      </w:pPr>
    </w:p>
    <w:p w:rsidR="00F36DB3" w:rsidRDefault="00F36DB3" w:rsidP="00741D03">
      <w:pPr>
        <w:rPr>
          <w:b/>
          <w:sz w:val="26"/>
          <w:szCs w:val="26"/>
          <w:lang w:val="sr-Cyrl-CS"/>
        </w:rPr>
      </w:pPr>
    </w:p>
    <w:p w:rsidR="00F36DB3" w:rsidRDefault="00F36DB3" w:rsidP="00741D03">
      <w:pPr>
        <w:rPr>
          <w:b/>
          <w:sz w:val="26"/>
          <w:szCs w:val="26"/>
          <w:lang w:val="sr-Cyrl-CS"/>
        </w:rPr>
      </w:pPr>
    </w:p>
    <w:p w:rsidR="00F36DB3" w:rsidRDefault="00F36DB3" w:rsidP="00741D03">
      <w:pPr>
        <w:rPr>
          <w:b/>
          <w:sz w:val="26"/>
          <w:szCs w:val="26"/>
          <w:lang w:val="sr-Cyrl-CS"/>
        </w:rPr>
      </w:pPr>
    </w:p>
    <w:p w:rsidR="00F36DB3" w:rsidRDefault="00F36DB3" w:rsidP="00741D03">
      <w:pPr>
        <w:rPr>
          <w:b/>
          <w:sz w:val="26"/>
          <w:szCs w:val="26"/>
          <w:lang w:val="sr-Cyrl-CS"/>
        </w:rPr>
      </w:pPr>
    </w:p>
    <w:p w:rsidR="00F36DB3" w:rsidRDefault="00F36DB3" w:rsidP="00741D03">
      <w:pPr>
        <w:rPr>
          <w:b/>
          <w:sz w:val="26"/>
          <w:szCs w:val="26"/>
          <w:lang w:val="sr-Cyrl-CS"/>
        </w:rPr>
      </w:pPr>
    </w:p>
    <w:p w:rsidR="00F36DB3" w:rsidRDefault="00F36DB3" w:rsidP="00741D03">
      <w:pPr>
        <w:rPr>
          <w:b/>
          <w:sz w:val="26"/>
          <w:szCs w:val="26"/>
          <w:lang w:val="sr-Cyrl-CS"/>
        </w:rPr>
      </w:pPr>
    </w:p>
    <w:p w:rsidR="00F36DB3" w:rsidRDefault="00F36DB3" w:rsidP="00741D03">
      <w:pPr>
        <w:rPr>
          <w:b/>
          <w:sz w:val="26"/>
          <w:szCs w:val="26"/>
          <w:lang w:val="sr-Cyrl-CS"/>
        </w:rPr>
      </w:pPr>
    </w:p>
    <w:p w:rsidR="00F36DB3" w:rsidRDefault="00F36DB3" w:rsidP="00741D03">
      <w:pPr>
        <w:rPr>
          <w:b/>
          <w:sz w:val="26"/>
          <w:szCs w:val="26"/>
          <w:lang w:val="sr-Cyrl-CS"/>
        </w:rPr>
      </w:pPr>
    </w:p>
    <w:p w:rsidR="00F36DB3" w:rsidRDefault="00F36DB3" w:rsidP="00741D03">
      <w:pPr>
        <w:rPr>
          <w:b/>
          <w:sz w:val="26"/>
          <w:szCs w:val="26"/>
          <w:lang w:val="sr-Cyrl-CS"/>
        </w:rPr>
      </w:pPr>
    </w:p>
    <w:p w:rsidR="00F36DB3" w:rsidRPr="00E02BBD" w:rsidRDefault="00F36DB3" w:rsidP="00F36DB3">
      <w:pPr>
        <w:rPr>
          <w:b/>
          <w:sz w:val="26"/>
          <w:szCs w:val="26"/>
          <w:lang w:val="sr-Cyrl-CS"/>
        </w:rPr>
      </w:pPr>
      <w:r w:rsidRPr="00E02BBD">
        <w:rPr>
          <w:b/>
          <w:sz w:val="26"/>
          <w:szCs w:val="26"/>
          <w:lang w:val="sr-Cyrl-CS"/>
        </w:rPr>
        <w:lastRenderedPageBreak/>
        <w:t>Република Србија</w:t>
      </w:r>
    </w:p>
    <w:p w:rsidR="00F36DB3" w:rsidRPr="00E02BBD" w:rsidRDefault="00F36DB3" w:rsidP="00F36DB3">
      <w:pPr>
        <w:rPr>
          <w:b/>
          <w:sz w:val="26"/>
          <w:szCs w:val="26"/>
          <w:lang w:val="sr-Cyrl-CS"/>
        </w:rPr>
      </w:pPr>
      <w:r w:rsidRPr="00E02BBD">
        <w:rPr>
          <w:b/>
          <w:sz w:val="26"/>
          <w:szCs w:val="26"/>
          <w:lang w:val="sr-Cyrl-CS"/>
        </w:rPr>
        <w:t>ГРАД ВРАЊЕ</w:t>
      </w:r>
    </w:p>
    <w:p w:rsidR="00F36DB3" w:rsidRPr="00E02BBD" w:rsidRDefault="00F36DB3" w:rsidP="00F36DB3">
      <w:pPr>
        <w:rPr>
          <w:b/>
          <w:sz w:val="26"/>
          <w:szCs w:val="26"/>
          <w:lang w:val="sr-Cyrl-CS"/>
        </w:rPr>
      </w:pPr>
      <w:r w:rsidRPr="00E02BBD">
        <w:rPr>
          <w:b/>
          <w:sz w:val="26"/>
          <w:szCs w:val="26"/>
          <w:lang w:val="sr-Cyrl-CS"/>
        </w:rPr>
        <w:t>ГРАДСКО ВЕЋЕ</w:t>
      </w:r>
    </w:p>
    <w:p w:rsidR="00F36DB3" w:rsidRPr="00E02BBD" w:rsidRDefault="00F36DB3" w:rsidP="00F36DB3">
      <w:pPr>
        <w:rPr>
          <w:b/>
          <w:sz w:val="26"/>
          <w:szCs w:val="26"/>
          <w:lang w:val="sr-Cyrl-CS"/>
        </w:rPr>
      </w:pPr>
      <w:r w:rsidRPr="00E02BBD">
        <w:rPr>
          <w:b/>
          <w:sz w:val="26"/>
          <w:szCs w:val="26"/>
          <w:lang w:val="sr-Cyrl-CS"/>
        </w:rPr>
        <w:t>Број: 06-</w:t>
      </w:r>
      <w:r>
        <w:rPr>
          <w:b/>
          <w:sz w:val="26"/>
          <w:szCs w:val="26"/>
        </w:rPr>
        <w:t>84</w:t>
      </w:r>
      <w:r>
        <w:rPr>
          <w:b/>
          <w:sz w:val="26"/>
          <w:szCs w:val="26"/>
          <w:lang w:val="sr-Cyrl-CS"/>
        </w:rPr>
        <w:t>/201</w:t>
      </w:r>
      <w:r>
        <w:rPr>
          <w:b/>
          <w:sz w:val="26"/>
          <w:szCs w:val="26"/>
        </w:rPr>
        <w:t>9</w:t>
      </w:r>
      <w:r w:rsidRPr="00E02BBD">
        <w:rPr>
          <w:b/>
          <w:sz w:val="26"/>
          <w:szCs w:val="26"/>
          <w:lang w:val="sr-Cyrl-CS"/>
        </w:rPr>
        <w:t>-04</w:t>
      </w:r>
    </w:p>
    <w:p w:rsidR="00F36DB3" w:rsidRPr="00E02BBD" w:rsidRDefault="00F36DB3" w:rsidP="00F36DB3">
      <w:pPr>
        <w:rPr>
          <w:b/>
          <w:sz w:val="26"/>
          <w:szCs w:val="26"/>
          <w:lang w:val="sr-Cyrl-CS"/>
        </w:rPr>
      </w:pPr>
      <w:r w:rsidRPr="00E02BBD">
        <w:rPr>
          <w:b/>
          <w:sz w:val="26"/>
          <w:szCs w:val="26"/>
          <w:lang w:val="sr-Cyrl-CS"/>
        </w:rPr>
        <w:t>Дана</w:t>
      </w:r>
      <w:r>
        <w:rPr>
          <w:b/>
          <w:sz w:val="26"/>
          <w:szCs w:val="26"/>
        </w:rPr>
        <w:t>: 16.04.2019</w:t>
      </w:r>
      <w:r w:rsidRPr="00E02BBD">
        <w:rPr>
          <w:b/>
          <w:sz w:val="26"/>
          <w:szCs w:val="26"/>
          <w:lang w:val="sr-Cyrl-CS"/>
        </w:rPr>
        <w:t>. године</w:t>
      </w:r>
    </w:p>
    <w:p w:rsidR="00F36DB3" w:rsidRPr="00E02BBD" w:rsidRDefault="00F36DB3" w:rsidP="00F36DB3">
      <w:pPr>
        <w:rPr>
          <w:b/>
          <w:sz w:val="26"/>
          <w:szCs w:val="26"/>
          <w:lang w:val="sr-Cyrl-CS"/>
        </w:rPr>
      </w:pPr>
      <w:r w:rsidRPr="00E02BBD">
        <w:rPr>
          <w:b/>
          <w:sz w:val="26"/>
          <w:szCs w:val="26"/>
          <w:lang w:val="sr-Cyrl-CS"/>
        </w:rPr>
        <w:t>В р а њ е</w:t>
      </w:r>
    </w:p>
    <w:p w:rsidR="00F36DB3" w:rsidRPr="00E02BBD" w:rsidRDefault="00F36DB3" w:rsidP="00F36DB3">
      <w:pPr>
        <w:rPr>
          <w:b/>
          <w:sz w:val="26"/>
          <w:szCs w:val="26"/>
          <w:lang w:val="sr-Cyrl-CS"/>
        </w:rPr>
      </w:pPr>
      <w:r w:rsidRPr="00E02BBD">
        <w:rPr>
          <w:b/>
          <w:sz w:val="26"/>
          <w:szCs w:val="26"/>
          <w:lang w:val="sr-Cyrl-CS"/>
        </w:rPr>
        <w:t xml:space="preserve"> </w:t>
      </w:r>
    </w:p>
    <w:p w:rsidR="00F36DB3" w:rsidRPr="00E02BBD" w:rsidRDefault="00F36DB3" w:rsidP="00F36DB3">
      <w:pPr>
        <w:jc w:val="center"/>
        <w:rPr>
          <w:b/>
          <w:sz w:val="26"/>
          <w:szCs w:val="26"/>
          <w:lang w:val="sr-Cyrl-CS"/>
        </w:rPr>
      </w:pPr>
    </w:p>
    <w:p w:rsidR="00F36DB3" w:rsidRDefault="00F36DB3" w:rsidP="00F36DB3">
      <w:pPr>
        <w:jc w:val="center"/>
        <w:rPr>
          <w:b/>
          <w:sz w:val="26"/>
          <w:szCs w:val="26"/>
          <w:lang w:val="sr-Cyrl-CS"/>
        </w:rPr>
      </w:pPr>
      <w:r>
        <w:rPr>
          <w:b/>
          <w:sz w:val="26"/>
          <w:szCs w:val="26"/>
          <w:lang w:val="sr-Cyrl-CS"/>
        </w:rPr>
        <w:t xml:space="preserve">СКУПШТИНА ГРАДА ВРАЊА </w:t>
      </w:r>
    </w:p>
    <w:p w:rsidR="00F36DB3" w:rsidRDefault="00F36DB3" w:rsidP="00F36DB3">
      <w:pPr>
        <w:jc w:val="center"/>
        <w:rPr>
          <w:b/>
          <w:sz w:val="26"/>
          <w:szCs w:val="26"/>
          <w:lang w:val="sr-Cyrl-CS"/>
        </w:rPr>
      </w:pPr>
      <w:r>
        <w:rPr>
          <w:b/>
          <w:sz w:val="26"/>
          <w:szCs w:val="26"/>
          <w:lang w:val="sr-Cyrl-CS"/>
        </w:rPr>
        <w:t>-председнику-</w:t>
      </w:r>
    </w:p>
    <w:p w:rsidR="00F36DB3" w:rsidRPr="00CF754D" w:rsidRDefault="00F36DB3" w:rsidP="00F36DB3">
      <w:pPr>
        <w:jc w:val="center"/>
        <w:rPr>
          <w:b/>
          <w:sz w:val="26"/>
          <w:szCs w:val="26"/>
          <w:lang w:val="sr-Cyrl-CS"/>
        </w:rPr>
      </w:pPr>
    </w:p>
    <w:p w:rsidR="00F36DB3" w:rsidRDefault="00F36DB3" w:rsidP="00F36DB3">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16.04.2019</w:t>
      </w:r>
      <w:r w:rsidRPr="00E02BBD">
        <w:rPr>
          <w:sz w:val="26"/>
          <w:szCs w:val="26"/>
          <w:lang w:val="sr-Cyrl-CS"/>
        </w:rPr>
        <w:t>. године, разматрало је</w:t>
      </w:r>
      <w:r w:rsidRPr="00F36DB3">
        <w:rPr>
          <w:sz w:val="26"/>
          <w:szCs w:val="26"/>
        </w:rPr>
        <w:t xml:space="preserve"> </w:t>
      </w:r>
      <w:r w:rsidR="00CE7CE2">
        <w:rPr>
          <w:sz w:val="26"/>
          <w:szCs w:val="26"/>
        </w:rPr>
        <w:t>Амандман Комисије за прописе од 04.04.2019. године, поднет на Одлуку о држању домаћих животиња и кућних љубимаца на територији града Врања</w:t>
      </w:r>
      <w:r w:rsidR="00CE7CE2" w:rsidRPr="00E02BBD">
        <w:rPr>
          <w:sz w:val="26"/>
          <w:szCs w:val="26"/>
          <w:lang w:val="sr-Cyrl-CS"/>
        </w:rPr>
        <w:t xml:space="preserve"> </w:t>
      </w:r>
      <w:r w:rsidRPr="00E02BBD">
        <w:rPr>
          <w:sz w:val="26"/>
          <w:szCs w:val="26"/>
          <w:lang w:val="sr-Cyrl-CS"/>
        </w:rPr>
        <w:t xml:space="preserve">и донело следећи </w:t>
      </w:r>
    </w:p>
    <w:p w:rsidR="00F36DB3" w:rsidRPr="00E02BBD" w:rsidRDefault="00F36DB3" w:rsidP="00F36DB3">
      <w:pPr>
        <w:ind w:firstLine="706"/>
        <w:jc w:val="both"/>
        <w:rPr>
          <w:b/>
          <w:i/>
          <w:sz w:val="26"/>
          <w:szCs w:val="26"/>
          <w:lang w:val="sr-Cyrl-CS"/>
        </w:rPr>
      </w:pPr>
    </w:p>
    <w:p w:rsidR="00F36DB3" w:rsidRPr="00E02BBD" w:rsidRDefault="00F36DB3" w:rsidP="00F36DB3">
      <w:pPr>
        <w:jc w:val="center"/>
        <w:rPr>
          <w:b/>
          <w:i/>
          <w:sz w:val="26"/>
          <w:szCs w:val="26"/>
        </w:rPr>
      </w:pPr>
      <w:r w:rsidRPr="00E02BBD">
        <w:rPr>
          <w:b/>
          <w:i/>
          <w:sz w:val="26"/>
          <w:szCs w:val="26"/>
          <w:lang w:val="sr-Cyrl-CS"/>
        </w:rPr>
        <w:t xml:space="preserve">З А К Љ У Ч </w:t>
      </w:r>
      <w:r w:rsidRPr="00E02BBD">
        <w:rPr>
          <w:b/>
          <w:i/>
          <w:sz w:val="26"/>
          <w:szCs w:val="26"/>
        </w:rPr>
        <w:t xml:space="preserve">A </w:t>
      </w:r>
      <w:r w:rsidRPr="00E02BBD">
        <w:rPr>
          <w:b/>
          <w:i/>
          <w:sz w:val="26"/>
          <w:szCs w:val="26"/>
          <w:lang w:val="sr-Cyrl-CS"/>
        </w:rPr>
        <w:t>К</w:t>
      </w:r>
    </w:p>
    <w:p w:rsidR="00F36DB3" w:rsidRPr="00E02BBD" w:rsidRDefault="00F36DB3" w:rsidP="00F36DB3">
      <w:pPr>
        <w:jc w:val="both"/>
        <w:rPr>
          <w:sz w:val="26"/>
          <w:szCs w:val="26"/>
          <w:u w:val="single"/>
        </w:rPr>
      </w:pPr>
    </w:p>
    <w:p w:rsidR="00F36DB3" w:rsidRPr="00E02BBD" w:rsidRDefault="00F36DB3" w:rsidP="00F36DB3">
      <w:pPr>
        <w:jc w:val="both"/>
        <w:rPr>
          <w:sz w:val="26"/>
          <w:szCs w:val="26"/>
        </w:rPr>
      </w:pPr>
      <w:r w:rsidRPr="00E02BBD">
        <w:rPr>
          <w:sz w:val="26"/>
          <w:szCs w:val="26"/>
          <w:lang w:val="sr-Cyrl-CS"/>
        </w:rPr>
        <w:tab/>
      </w:r>
      <w:r w:rsidR="00CE7CE2">
        <w:rPr>
          <w:sz w:val="26"/>
          <w:szCs w:val="26"/>
          <w:lang w:val="sr-Cyrl-CS"/>
        </w:rPr>
        <w:t xml:space="preserve">Привата се </w:t>
      </w:r>
      <w:r w:rsidR="00CE7CE2">
        <w:rPr>
          <w:sz w:val="26"/>
          <w:szCs w:val="26"/>
        </w:rPr>
        <w:t>Амандман Комисије за прописе од 04.04.2019. године, поднет на Одлуку о држању домаћих животиња и кућних љубимаца на територији града Врања</w:t>
      </w:r>
      <w:r w:rsidR="00CE7CE2" w:rsidRPr="00E02BBD">
        <w:rPr>
          <w:sz w:val="26"/>
          <w:szCs w:val="26"/>
        </w:rPr>
        <w:t xml:space="preserve"> </w:t>
      </w:r>
      <w:r w:rsidRPr="00E02BBD">
        <w:rPr>
          <w:sz w:val="26"/>
          <w:szCs w:val="26"/>
        </w:rPr>
        <w:t xml:space="preserve">и доставља Скупштини на </w:t>
      </w:r>
      <w:r>
        <w:rPr>
          <w:sz w:val="26"/>
          <w:szCs w:val="26"/>
        </w:rPr>
        <w:t>разматрање и усвајање.</w:t>
      </w:r>
      <w:r w:rsidRPr="00E02BBD">
        <w:rPr>
          <w:sz w:val="26"/>
          <w:szCs w:val="26"/>
        </w:rPr>
        <w:t xml:space="preserve"> </w:t>
      </w:r>
    </w:p>
    <w:p w:rsidR="00F36DB3" w:rsidRPr="00E02BBD" w:rsidRDefault="00F36DB3" w:rsidP="00F36DB3">
      <w:pPr>
        <w:jc w:val="both"/>
        <w:rPr>
          <w:sz w:val="26"/>
          <w:szCs w:val="26"/>
        </w:rPr>
      </w:pPr>
    </w:p>
    <w:p w:rsidR="00F36DB3" w:rsidRPr="00E02BBD" w:rsidRDefault="00F36DB3" w:rsidP="00F36DB3">
      <w:pPr>
        <w:jc w:val="both"/>
        <w:rPr>
          <w:sz w:val="26"/>
          <w:szCs w:val="26"/>
        </w:rPr>
      </w:pPr>
    </w:p>
    <w:p w:rsidR="00F36DB3" w:rsidRDefault="00F36DB3" w:rsidP="00F36DB3">
      <w:pPr>
        <w:ind w:firstLine="708"/>
        <w:jc w:val="both"/>
        <w:rPr>
          <w:sz w:val="26"/>
          <w:szCs w:val="26"/>
        </w:rPr>
      </w:pPr>
      <w:r w:rsidRPr="00E02BBD">
        <w:rPr>
          <w:sz w:val="26"/>
          <w:szCs w:val="26"/>
        </w:rPr>
        <w:t xml:space="preserve">Уводне напомене на седници Скупштине поднеће </w:t>
      </w:r>
      <w:r>
        <w:rPr>
          <w:sz w:val="26"/>
          <w:szCs w:val="26"/>
          <w:lang w:val="sr-Cyrl-CS"/>
        </w:rPr>
        <w:t>Данијела Бандовић, шеф Одсека за комуналне делатности</w:t>
      </w:r>
    </w:p>
    <w:p w:rsidR="00F36DB3" w:rsidRDefault="00F36DB3" w:rsidP="00F36DB3">
      <w:pPr>
        <w:ind w:firstLine="720"/>
        <w:jc w:val="both"/>
        <w:rPr>
          <w:sz w:val="26"/>
          <w:szCs w:val="26"/>
        </w:rPr>
      </w:pPr>
    </w:p>
    <w:p w:rsidR="00F36DB3" w:rsidRPr="00E02BBD" w:rsidRDefault="00F36DB3" w:rsidP="00F36DB3">
      <w:pPr>
        <w:ind w:firstLine="720"/>
        <w:jc w:val="both"/>
        <w:rPr>
          <w:b/>
          <w:sz w:val="26"/>
          <w:szCs w:val="26"/>
        </w:rPr>
      </w:pPr>
      <w:r w:rsidRPr="00E02BBD">
        <w:rPr>
          <w:b/>
          <w:sz w:val="26"/>
          <w:szCs w:val="26"/>
        </w:rPr>
        <w:t xml:space="preserve">                            </w:t>
      </w:r>
      <w:r>
        <w:rPr>
          <w:b/>
          <w:sz w:val="26"/>
          <w:szCs w:val="26"/>
        </w:rPr>
        <w:t xml:space="preserve">                           </w:t>
      </w:r>
      <w:r>
        <w:rPr>
          <w:b/>
          <w:sz w:val="26"/>
          <w:szCs w:val="26"/>
        </w:rPr>
        <w:tab/>
      </w:r>
      <w:r>
        <w:rPr>
          <w:b/>
          <w:sz w:val="26"/>
          <w:szCs w:val="26"/>
        </w:rPr>
        <w:tab/>
      </w:r>
      <w:r>
        <w:rPr>
          <w:b/>
          <w:sz w:val="26"/>
          <w:szCs w:val="26"/>
        </w:rPr>
        <w:tab/>
      </w:r>
      <w:r>
        <w:rPr>
          <w:b/>
          <w:sz w:val="26"/>
          <w:szCs w:val="26"/>
        </w:rPr>
        <w:tab/>
      </w:r>
      <w:r w:rsidRPr="00E02BBD">
        <w:rPr>
          <w:b/>
          <w:sz w:val="26"/>
          <w:szCs w:val="26"/>
        </w:rPr>
        <w:t xml:space="preserve">ПРЕДСЕДНИК </w:t>
      </w:r>
    </w:p>
    <w:p w:rsidR="00F36DB3" w:rsidRPr="00E02BBD" w:rsidRDefault="00F36DB3" w:rsidP="00F36DB3">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r w:rsidR="00B957A9">
        <w:rPr>
          <w:b/>
          <w:sz w:val="26"/>
          <w:szCs w:val="26"/>
        </w:rPr>
        <w:t>,</w:t>
      </w:r>
    </w:p>
    <w:p w:rsidR="00F36DB3" w:rsidRDefault="00F36DB3" w:rsidP="00F36DB3">
      <w:pPr>
        <w:jc w:val="center"/>
        <w:rPr>
          <w:b/>
          <w:sz w:val="26"/>
          <w:szCs w:val="26"/>
        </w:rPr>
      </w:pPr>
      <w:r w:rsidRPr="00E02BBD">
        <w:rPr>
          <w:b/>
          <w:sz w:val="26"/>
          <w:szCs w:val="26"/>
        </w:rPr>
        <w:t xml:space="preserve">                                                                                </w:t>
      </w:r>
      <w:r>
        <w:rPr>
          <w:b/>
          <w:sz w:val="26"/>
          <w:szCs w:val="26"/>
        </w:rPr>
        <w:t xml:space="preserve">     др Слободан Миленковић</w:t>
      </w:r>
    </w:p>
    <w:p w:rsidR="00CE7CE2" w:rsidRDefault="00CE7CE2" w:rsidP="00F36DB3">
      <w:pPr>
        <w:jc w:val="center"/>
        <w:rPr>
          <w:b/>
          <w:sz w:val="26"/>
          <w:szCs w:val="26"/>
        </w:rPr>
      </w:pPr>
    </w:p>
    <w:p w:rsidR="00CE7CE2" w:rsidRDefault="00CE7CE2" w:rsidP="00F36DB3">
      <w:pPr>
        <w:jc w:val="center"/>
        <w:rPr>
          <w:b/>
          <w:sz w:val="26"/>
          <w:szCs w:val="26"/>
        </w:rPr>
      </w:pPr>
    </w:p>
    <w:p w:rsidR="00CE7CE2" w:rsidRDefault="00CE7CE2" w:rsidP="00F36DB3">
      <w:pPr>
        <w:jc w:val="center"/>
        <w:rPr>
          <w:b/>
          <w:sz w:val="26"/>
          <w:szCs w:val="26"/>
        </w:rPr>
      </w:pPr>
    </w:p>
    <w:p w:rsidR="00CE7CE2" w:rsidRDefault="00CE7CE2" w:rsidP="00F36DB3">
      <w:pPr>
        <w:jc w:val="center"/>
        <w:rPr>
          <w:b/>
          <w:sz w:val="26"/>
          <w:szCs w:val="26"/>
        </w:rPr>
      </w:pPr>
    </w:p>
    <w:p w:rsidR="00CE7CE2" w:rsidRDefault="00CE7CE2" w:rsidP="00F36DB3">
      <w:pPr>
        <w:jc w:val="center"/>
        <w:rPr>
          <w:b/>
          <w:sz w:val="26"/>
          <w:szCs w:val="26"/>
        </w:rPr>
      </w:pPr>
    </w:p>
    <w:p w:rsidR="00CE7CE2" w:rsidRDefault="00CE7CE2" w:rsidP="00F36DB3">
      <w:pPr>
        <w:jc w:val="center"/>
        <w:rPr>
          <w:b/>
          <w:sz w:val="26"/>
          <w:szCs w:val="26"/>
        </w:rPr>
      </w:pPr>
    </w:p>
    <w:p w:rsidR="00CE7CE2" w:rsidRDefault="00CE7CE2" w:rsidP="00F36DB3">
      <w:pPr>
        <w:jc w:val="center"/>
        <w:rPr>
          <w:b/>
          <w:sz w:val="26"/>
          <w:szCs w:val="26"/>
        </w:rPr>
      </w:pPr>
    </w:p>
    <w:p w:rsidR="00CE7CE2" w:rsidRDefault="00CE7CE2" w:rsidP="00F36DB3">
      <w:pPr>
        <w:jc w:val="center"/>
        <w:rPr>
          <w:b/>
          <w:sz w:val="26"/>
          <w:szCs w:val="26"/>
        </w:rPr>
      </w:pPr>
    </w:p>
    <w:p w:rsidR="00CE7CE2" w:rsidRDefault="00CE7CE2" w:rsidP="00F36DB3">
      <w:pPr>
        <w:jc w:val="center"/>
        <w:rPr>
          <w:b/>
          <w:sz w:val="26"/>
          <w:szCs w:val="26"/>
        </w:rPr>
      </w:pPr>
    </w:p>
    <w:p w:rsidR="00CE7CE2" w:rsidRDefault="00CE7CE2" w:rsidP="00F36DB3">
      <w:pPr>
        <w:jc w:val="center"/>
        <w:rPr>
          <w:b/>
          <w:sz w:val="26"/>
          <w:szCs w:val="26"/>
        </w:rPr>
      </w:pPr>
    </w:p>
    <w:p w:rsidR="00CE7CE2" w:rsidRDefault="00CE7CE2" w:rsidP="00F36DB3">
      <w:pPr>
        <w:jc w:val="center"/>
        <w:rPr>
          <w:b/>
          <w:sz w:val="26"/>
          <w:szCs w:val="26"/>
        </w:rPr>
      </w:pPr>
    </w:p>
    <w:p w:rsidR="00CE7CE2" w:rsidRPr="00CE7CE2" w:rsidRDefault="00CE7CE2" w:rsidP="00F36DB3">
      <w:pPr>
        <w:jc w:val="center"/>
        <w:rPr>
          <w:b/>
          <w:sz w:val="26"/>
          <w:szCs w:val="26"/>
        </w:rPr>
      </w:pPr>
    </w:p>
    <w:p w:rsidR="00F36DB3" w:rsidRDefault="00F36DB3" w:rsidP="00741D03">
      <w:pPr>
        <w:rPr>
          <w:b/>
          <w:sz w:val="26"/>
          <w:szCs w:val="26"/>
          <w:lang w:val="sr-Cyrl-CS"/>
        </w:rPr>
      </w:pPr>
    </w:p>
    <w:p w:rsidR="00F36DB3" w:rsidRDefault="00F36DB3" w:rsidP="00741D03">
      <w:pPr>
        <w:rPr>
          <w:b/>
          <w:sz w:val="26"/>
          <w:szCs w:val="26"/>
          <w:lang w:val="sr-Cyrl-CS"/>
        </w:rPr>
      </w:pPr>
    </w:p>
    <w:p w:rsidR="00741D03" w:rsidRPr="00E02BBD" w:rsidRDefault="00741D03" w:rsidP="00741D03">
      <w:pPr>
        <w:rPr>
          <w:b/>
          <w:sz w:val="26"/>
          <w:szCs w:val="26"/>
          <w:lang w:val="sr-Cyrl-CS"/>
        </w:rPr>
      </w:pPr>
      <w:r w:rsidRPr="00E02BBD">
        <w:rPr>
          <w:b/>
          <w:sz w:val="26"/>
          <w:szCs w:val="26"/>
          <w:lang w:val="sr-Cyrl-CS"/>
        </w:rPr>
        <w:t>Република Србија</w:t>
      </w:r>
    </w:p>
    <w:p w:rsidR="00741D03" w:rsidRPr="00E02BBD" w:rsidRDefault="00741D03" w:rsidP="00741D03">
      <w:pPr>
        <w:rPr>
          <w:b/>
          <w:sz w:val="26"/>
          <w:szCs w:val="26"/>
          <w:lang w:val="sr-Cyrl-CS"/>
        </w:rPr>
      </w:pPr>
      <w:r w:rsidRPr="00E02BBD">
        <w:rPr>
          <w:b/>
          <w:sz w:val="26"/>
          <w:szCs w:val="26"/>
          <w:lang w:val="sr-Cyrl-CS"/>
        </w:rPr>
        <w:t>ГРАД ВРАЊЕ</w:t>
      </w:r>
    </w:p>
    <w:p w:rsidR="00741D03" w:rsidRPr="00E02BBD" w:rsidRDefault="00741D03" w:rsidP="00741D03">
      <w:pPr>
        <w:rPr>
          <w:b/>
          <w:sz w:val="26"/>
          <w:szCs w:val="26"/>
          <w:lang w:val="sr-Cyrl-CS"/>
        </w:rPr>
      </w:pPr>
      <w:r w:rsidRPr="00E02BBD">
        <w:rPr>
          <w:b/>
          <w:sz w:val="26"/>
          <w:szCs w:val="26"/>
          <w:lang w:val="sr-Cyrl-CS"/>
        </w:rPr>
        <w:t>ГРАДСКО ВЕЋЕ</w:t>
      </w:r>
    </w:p>
    <w:p w:rsidR="00741D03" w:rsidRPr="00E02BBD" w:rsidRDefault="00741D03" w:rsidP="00741D03">
      <w:pPr>
        <w:rPr>
          <w:b/>
          <w:sz w:val="26"/>
          <w:szCs w:val="26"/>
          <w:lang w:val="sr-Cyrl-CS"/>
        </w:rPr>
      </w:pPr>
      <w:r w:rsidRPr="00E02BBD">
        <w:rPr>
          <w:b/>
          <w:sz w:val="26"/>
          <w:szCs w:val="26"/>
          <w:lang w:val="sr-Cyrl-CS"/>
        </w:rPr>
        <w:t>Број: 06-</w:t>
      </w:r>
      <w:r>
        <w:rPr>
          <w:b/>
          <w:sz w:val="26"/>
          <w:szCs w:val="26"/>
        </w:rPr>
        <w:t>84</w:t>
      </w:r>
      <w:r>
        <w:rPr>
          <w:b/>
          <w:sz w:val="26"/>
          <w:szCs w:val="26"/>
          <w:lang w:val="sr-Cyrl-CS"/>
        </w:rPr>
        <w:t>/201</w:t>
      </w:r>
      <w:r>
        <w:rPr>
          <w:b/>
          <w:sz w:val="26"/>
          <w:szCs w:val="26"/>
        </w:rPr>
        <w:t>9</w:t>
      </w:r>
      <w:r w:rsidRPr="00E02BBD">
        <w:rPr>
          <w:b/>
          <w:sz w:val="26"/>
          <w:szCs w:val="26"/>
          <w:lang w:val="sr-Cyrl-CS"/>
        </w:rPr>
        <w:t>-04</w:t>
      </w:r>
    </w:p>
    <w:p w:rsidR="00741D03" w:rsidRPr="00E02BBD" w:rsidRDefault="00741D03" w:rsidP="00741D03">
      <w:pPr>
        <w:rPr>
          <w:b/>
          <w:sz w:val="26"/>
          <w:szCs w:val="26"/>
          <w:lang w:val="sr-Cyrl-CS"/>
        </w:rPr>
      </w:pPr>
      <w:r w:rsidRPr="00E02BBD">
        <w:rPr>
          <w:b/>
          <w:sz w:val="26"/>
          <w:szCs w:val="26"/>
          <w:lang w:val="sr-Cyrl-CS"/>
        </w:rPr>
        <w:t>Дана</w:t>
      </w:r>
      <w:r>
        <w:rPr>
          <w:b/>
          <w:sz w:val="26"/>
          <w:szCs w:val="26"/>
        </w:rPr>
        <w:t>: 16.04.2019</w:t>
      </w:r>
      <w:r w:rsidRPr="00E02BBD">
        <w:rPr>
          <w:b/>
          <w:sz w:val="26"/>
          <w:szCs w:val="26"/>
          <w:lang w:val="sr-Cyrl-CS"/>
        </w:rPr>
        <w:t>. године</w:t>
      </w:r>
    </w:p>
    <w:p w:rsidR="00741D03" w:rsidRPr="00E02BBD" w:rsidRDefault="00741D03" w:rsidP="00741D03">
      <w:pPr>
        <w:rPr>
          <w:b/>
          <w:sz w:val="26"/>
          <w:szCs w:val="26"/>
          <w:lang w:val="sr-Cyrl-CS"/>
        </w:rPr>
      </w:pPr>
      <w:r w:rsidRPr="00E02BBD">
        <w:rPr>
          <w:b/>
          <w:sz w:val="26"/>
          <w:szCs w:val="26"/>
          <w:lang w:val="sr-Cyrl-CS"/>
        </w:rPr>
        <w:t>В р а њ е</w:t>
      </w:r>
    </w:p>
    <w:p w:rsidR="00741D03" w:rsidRPr="00E02BBD" w:rsidRDefault="00741D03" w:rsidP="00741D03">
      <w:pPr>
        <w:rPr>
          <w:b/>
          <w:sz w:val="26"/>
          <w:szCs w:val="26"/>
          <w:lang w:val="sr-Cyrl-CS"/>
        </w:rPr>
      </w:pPr>
      <w:r w:rsidRPr="00E02BBD">
        <w:rPr>
          <w:b/>
          <w:sz w:val="26"/>
          <w:szCs w:val="26"/>
          <w:lang w:val="sr-Cyrl-CS"/>
        </w:rPr>
        <w:t xml:space="preserve"> </w:t>
      </w:r>
    </w:p>
    <w:p w:rsidR="00741D03" w:rsidRPr="00E02BBD" w:rsidRDefault="00741D03" w:rsidP="00741D03">
      <w:pPr>
        <w:jc w:val="center"/>
        <w:rPr>
          <w:b/>
          <w:sz w:val="26"/>
          <w:szCs w:val="26"/>
          <w:lang w:val="sr-Cyrl-CS"/>
        </w:rPr>
      </w:pPr>
    </w:p>
    <w:p w:rsidR="00741D03" w:rsidRDefault="00741D03" w:rsidP="00741D03">
      <w:pPr>
        <w:jc w:val="center"/>
        <w:rPr>
          <w:b/>
          <w:sz w:val="26"/>
          <w:szCs w:val="26"/>
          <w:lang w:val="sr-Cyrl-CS"/>
        </w:rPr>
      </w:pPr>
      <w:r>
        <w:rPr>
          <w:b/>
          <w:sz w:val="26"/>
          <w:szCs w:val="26"/>
          <w:lang w:val="sr-Cyrl-CS"/>
        </w:rPr>
        <w:t xml:space="preserve">СКУПШТИНА ГРАДА ВРАЊА </w:t>
      </w:r>
    </w:p>
    <w:p w:rsidR="00741D03" w:rsidRDefault="00741D03" w:rsidP="00741D03">
      <w:pPr>
        <w:jc w:val="center"/>
        <w:rPr>
          <w:b/>
          <w:sz w:val="26"/>
          <w:szCs w:val="26"/>
          <w:lang w:val="sr-Cyrl-CS"/>
        </w:rPr>
      </w:pPr>
      <w:r>
        <w:rPr>
          <w:b/>
          <w:sz w:val="26"/>
          <w:szCs w:val="26"/>
          <w:lang w:val="sr-Cyrl-CS"/>
        </w:rPr>
        <w:t>-председнику-</w:t>
      </w:r>
    </w:p>
    <w:p w:rsidR="00741D03" w:rsidRPr="00CF754D" w:rsidRDefault="00741D03" w:rsidP="00741D03">
      <w:pPr>
        <w:jc w:val="center"/>
        <w:rPr>
          <w:b/>
          <w:sz w:val="26"/>
          <w:szCs w:val="26"/>
          <w:lang w:val="sr-Cyrl-CS"/>
        </w:rPr>
      </w:pPr>
    </w:p>
    <w:p w:rsidR="00741D03" w:rsidRDefault="00741D03" w:rsidP="00741D03">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16.04.2019</w:t>
      </w:r>
      <w:r w:rsidRPr="00E02BBD">
        <w:rPr>
          <w:sz w:val="26"/>
          <w:szCs w:val="26"/>
          <w:lang w:val="sr-Cyrl-CS"/>
        </w:rPr>
        <w:t>. године, разматрало је</w:t>
      </w:r>
      <w:r>
        <w:rPr>
          <w:sz w:val="26"/>
          <w:szCs w:val="26"/>
        </w:rPr>
        <w:t xml:space="preserve"> </w:t>
      </w:r>
      <w:r w:rsidR="00E87131">
        <w:rPr>
          <w:sz w:val="26"/>
          <w:szCs w:val="26"/>
          <w:lang w:val="sr-Cyrl-CS"/>
        </w:rPr>
        <w:t>Извештај о раду Туристичке организације града Врања за 2018. годину, са Финансијским извештајем пословања</w:t>
      </w:r>
      <w:r w:rsidR="00E87131" w:rsidRPr="00E02BBD">
        <w:rPr>
          <w:sz w:val="26"/>
          <w:szCs w:val="26"/>
          <w:lang w:val="sr-Cyrl-CS"/>
        </w:rPr>
        <w:t xml:space="preserve"> </w:t>
      </w:r>
      <w:r w:rsidRPr="00E02BBD">
        <w:rPr>
          <w:sz w:val="26"/>
          <w:szCs w:val="26"/>
          <w:lang w:val="sr-Cyrl-CS"/>
        </w:rPr>
        <w:t xml:space="preserve">и донело следећи </w:t>
      </w:r>
    </w:p>
    <w:p w:rsidR="00741D03" w:rsidRPr="00E02BBD" w:rsidRDefault="00741D03" w:rsidP="00741D03">
      <w:pPr>
        <w:ind w:firstLine="706"/>
        <w:jc w:val="both"/>
        <w:rPr>
          <w:b/>
          <w:i/>
          <w:sz w:val="26"/>
          <w:szCs w:val="26"/>
          <w:lang w:val="sr-Cyrl-CS"/>
        </w:rPr>
      </w:pPr>
    </w:p>
    <w:p w:rsidR="00741D03" w:rsidRPr="00E02BBD" w:rsidRDefault="00741D03" w:rsidP="00741D03">
      <w:pPr>
        <w:jc w:val="center"/>
        <w:rPr>
          <w:b/>
          <w:i/>
          <w:sz w:val="26"/>
          <w:szCs w:val="26"/>
        </w:rPr>
      </w:pPr>
      <w:r w:rsidRPr="00E02BBD">
        <w:rPr>
          <w:b/>
          <w:i/>
          <w:sz w:val="26"/>
          <w:szCs w:val="26"/>
          <w:lang w:val="sr-Cyrl-CS"/>
        </w:rPr>
        <w:t xml:space="preserve">З А К Љ У Ч </w:t>
      </w:r>
      <w:r w:rsidRPr="00E02BBD">
        <w:rPr>
          <w:b/>
          <w:i/>
          <w:sz w:val="26"/>
          <w:szCs w:val="26"/>
        </w:rPr>
        <w:t xml:space="preserve">A </w:t>
      </w:r>
      <w:r w:rsidRPr="00E02BBD">
        <w:rPr>
          <w:b/>
          <w:i/>
          <w:sz w:val="26"/>
          <w:szCs w:val="26"/>
          <w:lang w:val="sr-Cyrl-CS"/>
        </w:rPr>
        <w:t>К</w:t>
      </w:r>
    </w:p>
    <w:p w:rsidR="00741D03" w:rsidRPr="00E02BBD" w:rsidRDefault="00741D03" w:rsidP="00741D03">
      <w:pPr>
        <w:jc w:val="both"/>
        <w:rPr>
          <w:sz w:val="26"/>
          <w:szCs w:val="26"/>
          <w:u w:val="single"/>
        </w:rPr>
      </w:pPr>
    </w:p>
    <w:p w:rsidR="00741D03" w:rsidRPr="00E02BBD" w:rsidRDefault="00741D03" w:rsidP="00741D03">
      <w:pPr>
        <w:jc w:val="both"/>
        <w:rPr>
          <w:sz w:val="26"/>
          <w:szCs w:val="26"/>
        </w:rPr>
      </w:pPr>
      <w:r w:rsidRPr="00E02BBD">
        <w:rPr>
          <w:sz w:val="26"/>
          <w:szCs w:val="26"/>
          <w:lang w:val="sr-Cyrl-CS"/>
        </w:rPr>
        <w:tab/>
      </w:r>
      <w:r w:rsidR="00E87131">
        <w:rPr>
          <w:sz w:val="26"/>
          <w:szCs w:val="26"/>
          <w:lang w:val="sr-Cyrl-CS"/>
        </w:rPr>
        <w:t>Прихвата се</w:t>
      </w:r>
      <w:r w:rsidR="00720A0B" w:rsidRPr="00720A0B">
        <w:rPr>
          <w:sz w:val="26"/>
          <w:szCs w:val="26"/>
          <w:lang w:val="sr-Cyrl-CS"/>
        </w:rPr>
        <w:t xml:space="preserve"> </w:t>
      </w:r>
      <w:r w:rsidR="00720A0B">
        <w:rPr>
          <w:sz w:val="26"/>
          <w:szCs w:val="26"/>
          <w:lang w:val="sr-Cyrl-CS"/>
        </w:rPr>
        <w:t xml:space="preserve">Извештај о раду Туристичке организације града Врања за 2018. годину, са Финансијским извештајем пословања </w:t>
      </w:r>
      <w:r w:rsidRPr="00E02BBD">
        <w:rPr>
          <w:sz w:val="26"/>
          <w:szCs w:val="26"/>
        </w:rPr>
        <w:t xml:space="preserve">и доставља Скупштини на разматрање и усвајање. </w:t>
      </w:r>
    </w:p>
    <w:p w:rsidR="00741D03" w:rsidRPr="00E02BBD" w:rsidRDefault="00741D03" w:rsidP="00741D03">
      <w:pPr>
        <w:jc w:val="both"/>
        <w:rPr>
          <w:sz w:val="26"/>
          <w:szCs w:val="26"/>
        </w:rPr>
      </w:pPr>
    </w:p>
    <w:p w:rsidR="00741D03" w:rsidRDefault="00741D03" w:rsidP="00741D03">
      <w:pPr>
        <w:ind w:firstLine="720"/>
        <w:jc w:val="both"/>
        <w:rPr>
          <w:sz w:val="26"/>
          <w:szCs w:val="26"/>
        </w:rPr>
      </w:pPr>
      <w:r w:rsidRPr="00E02BBD">
        <w:rPr>
          <w:sz w:val="26"/>
          <w:szCs w:val="26"/>
        </w:rPr>
        <w:t xml:space="preserve">Уводне напомене на седници Скупштине поднеће </w:t>
      </w:r>
      <w:r w:rsidR="00720A0B">
        <w:rPr>
          <w:sz w:val="26"/>
          <w:szCs w:val="26"/>
          <w:lang w:val="sr-Cyrl-CS"/>
        </w:rPr>
        <w:t>Весна Петровић, директор  Туристичке организације града Врања.</w:t>
      </w:r>
    </w:p>
    <w:p w:rsidR="00B957A9" w:rsidRPr="00B957A9" w:rsidRDefault="00B957A9" w:rsidP="00741D03">
      <w:pPr>
        <w:ind w:firstLine="720"/>
        <w:jc w:val="both"/>
        <w:rPr>
          <w:sz w:val="26"/>
          <w:szCs w:val="26"/>
        </w:rPr>
      </w:pPr>
    </w:p>
    <w:p w:rsidR="00741D03" w:rsidRPr="00E02BBD" w:rsidRDefault="00741D03" w:rsidP="00741D03">
      <w:pPr>
        <w:jc w:val="both"/>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r w:rsidRPr="00E02BBD">
        <w:rPr>
          <w:b/>
          <w:sz w:val="26"/>
          <w:szCs w:val="26"/>
        </w:rPr>
        <w:tab/>
        <w:t xml:space="preserve">ПРЕДСЕДНИК </w:t>
      </w:r>
    </w:p>
    <w:p w:rsidR="00741D03" w:rsidRPr="00E02BBD" w:rsidRDefault="00741D03" w:rsidP="00741D03">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r w:rsidR="00B957A9">
        <w:rPr>
          <w:b/>
          <w:sz w:val="26"/>
          <w:szCs w:val="26"/>
        </w:rPr>
        <w:t>,</w:t>
      </w:r>
    </w:p>
    <w:p w:rsidR="00741D03" w:rsidRPr="0059606D" w:rsidRDefault="00741D03" w:rsidP="00741D03">
      <w:pPr>
        <w:jc w:val="center"/>
        <w:rPr>
          <w:b/>
          <w:sz w:val="26"/>
          <w:szCs w:val="26"/>
        </w:rPr>
      </w:pPr>
      <w:r w:rsidRPr="00E02BBD">
        <w:rPr>
          <w:b/>
          <w:sz w:val="26"/>
          <w:szCs w:val="26"/>
        </w:rPr>
        <w:t xml:space="preserve">                                                                                </w:t>
      </w:r>
      <w:r>
        <w:rPr>
          <w:b/>
          <w:sz w:val="26"/>
          <w:szCs w:val="26"/>
        </w:rPr>
        <w:t xml:space="preserve">     др Слободан Миленковић</w:t>
      </w:r>
    </w:p>
    <w:p w:rsidR="00741D03" w:rsidRDefault="00741D03" w:rsidP="00741D03">
      <w:pPr>
        <w:ind w:firstLine="90"/>
        <w:jc w:val="both"/>
      </w:pPr>
    </w:p>
    <w:p w:rsidR="00741D03" w:rsidRDefault="00741D03" w:rsidP="00741D03">
      <w:pPr>
        <w:ind w:firstLine="90"/>
        <w:jc w:val="both"/>
      </w:pPr>
    </w:p>
    <w:p w:rsidR="00720A0B" w:rsidRDefault="00720A0B" w:rsidP="00741D03">
      <w:pPr>
        <w:ind w:firstLine="90"/>
        <w:jc w:val="both"/>
      </w:pPr>
    </w:p>
    <w:p w:rsidR="00720A0B" w:rsidRDefault="00720A0B" w:rsidP="00741D03">
      <w:pPr>
        <w:ind w:firstLine="90"/>
        <w:jc w:val="both"/>
      </w:pPr>
    </w:p>
    <w:p w:rsidR="00720A0B" w:rsidRDefault="00720A0B" w:rsidP="00741D03">
      <w:pPr>
        <w:ind w:firstLine="90"/>
        <w:jc w:val="both"/>
      </w:pPr>
    </w:p>
    <w:p w:rsidR="00720A0B" w:rsidRDefault="00720A0B" w:rsidP="00741D03">
      <w:pPr>
        <w:ind w:firstLine="90"/>
        <w:jc w:val="both"/>
      </w:pPr>
    </w:p>
    <w:p w:rsidR="00720A0B" w:rsidRDefault="00720A0B" w:rsidP="00741D03">
      <w:pPr>
        <w:ind w:firstLine="90"/>
        <w:jc w:val="both"/>
      </w:pPr>
    </w:p>
    <w:p w:rsidR="00720A0B" w:rsidRDefault="00720A0B" w:rsidP="00741D03">
      <w:pPr>
        <w:ind w:firstLine="90"/>
        <w:jc w:val="both"/>
      </w:pPr>
    </w:p>
    <w:p w:rsidR="00720A0B" w:rsidRDefault="00720A0B" w:rsidP="00741D03">
      <w:pPr>
        <w:ind w:firstLine="90"/>
        <w:jc w:val="both"/>
      </w:pPr>
    </w:p>
    <w:p w:rsidR="00720A0B" w:rsidRDefault="00720A0B" w:rsidP="00741D03">
      <w:pPr>
        <w:ind w:firstLine="90"/>
        <w:jc w:val="both"/>
      </w:pPr>
    </w:p>
    <w:p w:rsidR="00720A0B" w:rsidRDefault="00720A0B" w:rsidP="00741D03">
      <w:pPr>
        <w:ind w:firstLine="90"/>
        <w:jc w:val="both"/>
      </w:pPr>
    </w:p>
    <w:p w:rsidR="00720A0B" w:rsidRDefault="00720A0B" w:rsidP="00741D03">
      <w:pPr>
        <w:ind w:firstLine="90"/>
        <w:jc w:val="both"/>
      </w:pPr>
    </w:p>
    <w:p w:rsidR="00720A0B" w:rsidRDefault="00720A0B" w:rsidP="00741D03">
      <w:pPr>
        <w:ind w:firstLine="90"/>
        <w:jc w:val="both"/>
      </w:pPr>
    </w:p>
    <w:p w:rsidR="00720A0B" w:rsidRDefault="00720A0B" w:rsidP="00741D03">
      <w:pPr>
        <w:ind w:firstLine="90"/>
        <w:jc w:val="both"/>
      </w:pPr>
    </w:p>
    <w:p w:rsidR="00720A0B" w:rsidRDefault="00720A0B" w:rsidP="00741D03">
      <w:pPr>
        <w:ind w:firstLine="90"/>
        <w:jc w:val="both"/>
      </w:pPr>
    </w:p>
    <w:p w:rsidR="00720A0B" w:rsidRDefault="00720A0B" w:rsidP="00741D03">
      <w:pPr>
        <w:ind w:firstLine="90"/>
        <w:jc w:val="both"/>
      </w:pPr>
    </w:p>
    <w:p w:rsidR="00720A0B" w:rsidRDefault="00720A0B" w:rsidP="00741D03">
      <w:pPr>
        <w:ind w:firstLine="90"/>
        <w:jc w:val="both"/>
      </w:pPr>
    </w:p>
    <w:p w:rsidR="00720A0B" w:rsidRDefault="00720A0B" w:rsidP="00741D03">
      <w:pPr>
        <w:ind w:firstLine="90"/>
        <w:jc w:val="both"/>
      </w:pPr>
    </w:p>
    <w:p w:rsidR="00720A0B" w:rsidRPr="00720A0B" w:rsidRDefault="00720A0B" w:rsidP="00741D03">
      <w:pPr>
        <w:ind w:firstLine="90"/>
        <w:jc w:val="both"/>
      </w:pPr>
    </w:p>
    <w:p w:rsidR="00741D03" w:rsidRPr="00CA6912" w:rsidRDefault="00741D03" w:rsidP="00741D03">
      <w:pPr>
        <w:rPr>
          <w:b/>
          <w:sz w:val="26"/>
          <w:szCs w:val="26"/>
          <w:lang w:val="sr-Cyrl-CS"/>
        </w:rPr>
      </w:pPr>
    </w:p>
    <w:p w:rsidR="00741D03" w:rsidRPr="00E02BBD" w:rsidRDefault="00741D03" w:rsidP="00741D03">
      <w:pPr>
        <w:rPr>
          <w:b/>
          <w:sz w:val="26"/>
          <w:szCs w:val="26"/>
          <w:lang w:val="sr-Cyrl-CS"/>
        </w:rPr>
      </w:pPr>
      <w:r w:rsidRPr="00E02BBD">
        <w:rPr>
          <w:b/>
          <w:sz w:val="26"/>
          <w:szCs w:val="26"/>
          <w:lang w:val="sr-Cyrl-CS"/>
        </w:rPr>
        <w:t>Република Србија</w:t>
      </w:r>
    </w:p>
    <w:p w:rsidR="00741D03" w:rsidRPr="00E02BBD" w:rsidRDefault="00741D03" w:rsidP="00741D03">
      <w:pPr>
        <w:rPr>
          <w:b/>
          <w:sz w:val="26"/>
          <w:szCs w:val="26"/>
          <w:lang w:val="sr-Cyrl-CS"/>
        </w:rPr>
      </w:pPr>
      <w:r w:rsidRPr="00E02BBD">
        <w:rPr>
          <w:b/>
          <w:sz w:val="26"/>
          <w:szCs w:val="26"/>
          <w:lang w:val="sr-Cyrl-CS"/>
        </w:rPr>
        <w:t>ГРАД ВРАЊЕ</w:t>
      </w:r>
    </w:p>
    <w:p w:rsidR="00741D03" w:rsidRPr="00E02BBD" w:rsidRDefault="00741D03" w:rsidP="00741D03">
      <w:pPr>
        <w:rPr>
          <w:b/>
          <w:sz w:val="26"/>
          <w:szCs w:val="26"/>
          <w:lang w:val="sr-Cyrl-CS"/>
        </w:rPr>
      </w:pPr>
      <w:r w:rsidRPr="00E02BBD">
        <w:rPr>
          <w:b/>
          <w:sz w:val="26"/>
          <w:szCs w:val="26"/>
          <w:lang w:val="sr-Cyrl-CS"/>
        </w:rPr>
        <w:t>ГРАДСКО ВЕЋЕ</w:t>
      </w:r>
    </w:p>
    <w:p w:rsidR="00741D03" w:rsidRPr="00E02BBD" w:rsidRDefault="00741D03" w:rsidP="00741D03">
      <w:pPr>
        <w:rPr>
          <w:b/>
          <w:sz w:val="26"/>
          <w:szCs w:val="26"/>
          <w:lang w:val="sr-Cyrl-CS"/>
        </w:rPr>
      </w:pPr>
      <w:r w:rsidRPr="00E02BBD">
        <w:rPr>
          <w:b/>
          <w:sz w:val="26"/>
          <w:szCs w:val="26"/>
          <w:lang w:val="sr-Cyrl-CS"/>
        </w:rPr>
        <w:t>Број: 06-</w:t>
      </w:r>
      <w:r>
        <w:rPr>
          <w:b/>
          <w:sz w:val="26"/>
          <w:szCs w:val="26"/>
        </w:rPr>
        <w:t>84</w:t>
      </w:r>
      <w:r>
        <w:rPr>
          <w:b/>
          <w:sz w:val="26"/>
          <w:szCs w:val="26"/>
          <w:lang w:val="sr-Cyrl-CS"/>
        </w:rPr>
        <w:t>/201</w:t>
      </w:r>
      <w:r>
        <w:rPr>
          <w:b/>
          <w:sz w:val="26"/>
          <w:szCs w:val="26"/>
        </w:rPr>
        <w:t>9</w:t>
      </w:r>
      <w:r w:rsidRPr="00E02BBD">
        <w:rPr>
          <w:b/>
          <w:sz w:val="26"/>
          <w:szCs w:val="26"/>
          <w:lang w:val="sr-Cyrl-CS"/>
        </w:rPr>
        <w:t>-04</w:t>
      </w:r>
    </w:p>
    <w:p w:rsidR="00741D03" w:rsidRPr="00E02BBD" w:rsidRDefault="00741D03" w:rsidP="00741D03">
      <w:pPr>
        <w:rPr>
          <w:b/>
          <w:sz w:val="26"/>
          <w:szCs w:val="26"/>
          <w:lang w:val="sr-Cyrl-CS"/>
        </w:rPr>
      </w:pPr>
      <w:r w:rsidRPr="00E02BBD">
        <w:rPr>
          <w:b/>
          <w:sz w:val="26"/>
          <w:szCs w:val="26"/>
          <w:lang w:val="sr-Cyrl-CS"/>
        </w:rPr>
        <w:t>Дана</w:t>
      </w:r>
      <w:r>
        <w:rPr>
          <w:b/>
          <w:sz w:val="26"/>
          <w:szCs w:val="26"/>
        </w:rPr>
        <w:t>: 16.04.2019</w:t>
      </w:r>
      <w:r w:rsidRPr="00E02BBD">
        <w:rPr>
          <w:b/>
          <w:sz w:val="26"/>
          <w:szCs w:val="26"/>
          <w:lang w:val="sr-Cyrl-CS"/>
        </w:rPr>
        <w:t>. године</w:t>
      </w:r>
    </w:p>
    <w:p w:rsidR="00741D03" w:rsidRPr="00E02BBD" w:rsidRDefault="00741D03" w:rsidP="00741D03">
      <w:pPr>
        <w:rPr>
          <w:b/>
          <w:sz w:val="26"/>
          <w:szCs w:val="26"/>
          <w:lang w:val="sr-Cyrl-CS"/>
        </w:rPr>
      </w:pPr>
      <w:r w:rsidRPr="00E02BBD">
        <w:rPr>
          <w:b/>
          <w:sz w:val="26"/>
          <w:szCs w:val="26"/>
          <w:lang w:val="sr-Cyrl-CS"/>
        </w:rPr>
        <w:t>В р а њ е</w:t>
      </w:r>
    </w:p>
    <w:p w:rsidR="00741D03" w:rsidRPr="00E02BBD" w:rsidRDefault="00741D03" w:rsidP="00741D03">
      <w:pPr>
        <w:rPr>
          <w:b/>
          <w:sz w:val="26"/>
          <w:szCs w:val="26"/>
          <w:lang w:val="sr-Cyrl-CS"/>
        </w:rPr>
      </w:pPr>
      <w:r w:rsidRPr="00E02BBD">
        <w:rPr>
          <w:b/>
          <w:sz w:val="26"/>
          <w:szCs w:val="26"/>
          <w:lang w:val="sr-Cyrl-CS"/>
        </w:rPr>
        <w:t xml:space="preserve"> </w:t>
      </w:r>
    </w:p>
    <w:p w:rsidR="00741D03" w:rsidRPr="00E02BBD" w:rsidRDefault="00741D03" w:rsidP="00741D03">
      <w:pPr>
        <w:jc w:val="center"/>
        <w:rPr>
          <w:b/>
          <w:sz w:val="26"/>
          <w:szCs w:val="26"/>
          <w:lang w:val="sr-Cyrl-CS"/>
        </w:rPr>
      </w:pPr>
    </w:p>
    <w:p w:rsidR="00741D03" w:rsidRDefault="00741D03" w:rsidP="00741D03">
      <w:pPr>
        <w:jc w:val="center"/>
        <w:rPr>
          <w:b/>
          <w:sz w:val="26"/>
          <w:szCs w:val="26"/>
          <w:lang w:val="sr-Cyrl-CS"/>
        </w:rPr>
      </w:pPr>
      <w:r>
        <w:rPr>
          <w:b/>
          <w:sz w:val="26"/>
          <w:szCs w:val="26"/>
          <w:lang w:val="sr-Cyrl-CS"/>
        </w:rPr>
        <w:t xml:space="preserve">СКУПШТИНА ГРАДА ВРАЊА </w:t>
      </w:r>
    </w:p>
    <w:p w:rsidR="00741D03" w:rsidRDefault="00741D03" w:rsidP="00741D03">
      <w:pPr>
        <w:jc w:val="center"/>
        <w:rPr>
          <w:b/>
          <w:sz w:val="26"/>
          <w:szCs w:val="26"/>
          <w:lang w:val="sr-Cyrl-CS"/>
        </w:rPr>
      </w:pPr>
      <w:r>
        <w:rPr>
          <w:b/>
          <w:sz w:val="26"/>
          <w:szCs w:val="26"/>
          <w:lang w:val="sr-Cyrl-CS"/>
        </w:rPr>
        <w:t>-председнику-</w:t>
      </w:r>
    </w:p>
    <w:p w:rsidR="00741D03" w:rsidRPr="00CF754D" w:rsidRDefault="00741D03" w:rsidP="00741D03">
      <w:pPr>
        <w:jc w:val="center"/>
        <w:rPr>
          <w:b/>
          <w:sz w:val="26"/>
          <w:szCs w:val="26"/>
          <w:lang w:val="sr-Cyrl-CS"/>
        </w:rPr>
      </w:pPr>
    </w:p>
    <w:p w:rsidR="00741D03" w:rsidRDefault="00741D03" w:rsidP="00720A0B">
      <w:pPr>
        <w:ind w:firstLine="708"/>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16.04.2019</w:t>
      </w:r>
      <w:r w:rsidRPr="00E02BBD">
        <w:rPr>
          <w:sz w:val="26"/>
          <w:szCs w:val="26"/>
          <w:lang w:val="sr-Cyrl-CS"/>
        </w:rPr>
        <w:t>. године, разматрало је</w:t>
      </w:r>
      <w:r w:rsidR="00720A0B" w:rsidRPr="00720A0B">
        <w:rPr>
          <w:sz w:val="26"/>
          <w:szCs w:val="26"/>
          <w:lang w:val="sr-Cyrl-CS"/>
        </w:rPr>
        <w:t xml:space="preserve"> </w:t>
      </w:r>
      <w:r w:rsidR="00720A0B">
        <w:rPr>
          <w:sz w:val="26"/>
          <w:szCs w:val="26"/>
          <w:lang w:val="sr-Cyrl-CS"/>
        </w:rPr>
        <w:t>Извештај о раду главног урбанисте града Врања за 2018. годину</w:t>
      </w:r>
      <w:r>
        <w:rPr>
          <w:sz w:val="26"/>
          <w:szCs w:val="26"/>
        </w:rPr>
        <w:t xml:space="preserve"> </w:t>
      </w:r>
      <w:r w:rsidRPr="00E02BBD">
        <w:rPr>
          <w:sz w:val="26"/>
          <w:szCs w:val="26"/>
          <w:lang w:val="sr-Cyrl-CS"/>
        </w:rPr>
        <w:t xml:space="preserve">и донело следећи </w:t>
      </w:r>
    </w:p>
    <w:p w:rsidR="00741D03" w:rsidRPr="00E02BBD" w:rsidRDefault="00741D03" w:rsidP="00741D03">
      <w:pPr>
        <w:ind w:firstLine="706"/>
        <w:jc w:val="both"/>
        <w:rPr>
          <w:b/>
          <w:i/>
          <w:sz w:val="26"/>
          <w:szCs w:val="26"/>
          <w:lang w:val="sr-Cyrl-CS"/>
        </w:rPr>
      </w:pPr>
    </w:p>
    <w:p w:rsidR="00741D03" w:rsidRPr="00E02BBD" w:rsidRDefault="00741D03" w:rsidP="00741D03">
      <w:pPr>
        <w:jc w:val="center"/>
        <w:rPr>
          <w:b/>
          <w:i/>
          <w:sz w:val="26"/>
          <w:szCs w:val="26"/>
        </w:rPr>
      </w:pPr>
      <w:r w:rsidRPr="00E02BBD">
        <w:rPr>
          <w:b/>
          <w:i/>
          <w:sz w:val="26"/>
          <w:szCs w:val="26"/>
          <w:lang w:val="sr-Cyrl-CS"/>
        </w:rPr>
        <w:t xml:space="preserve">З А К Љ У Ч </w:t>
      </w:r>
      <w:r w:rsidRPr="00E02BBD">
        <w:rPr>
          <w:b/>
          <w:i/>
          <w:sz w:val="26"/>
          <w:szCs w:val="26"/>
        </w:rPr>
        <w:t xml:space="preserve">A </w:t>
      </w:r>
      <w:r w:rsidRPr="00E02BBD">
        <w:rPr>
          <w:b/>
          <w:i/>
          <w:sz w:val="26"/>
          <w:szCs w:val="26"/>
          <w:lang w:val="sr-Cyrl-CS"/>
        </w:rPr>
        <w:t>К</w:t>
      </w:r>
    </w:p>
    <w:p w:rsidR="00741D03" w:rsidRPr="00E02BBD" w:rsidRDefault="00741D03" w:rsidP="00741D03">
      <w:pPr>
        <w:jc w:val="both"/>
        <w:rPr>
          <w:sz w:val="26"/>
          <w:szCs w:val="26"/>
          <w:u w:val="single"/>
        </w:rPr>
      </w:pPr>
    </w:p>
    <w:p w:rsidR="00741D03" w:rsidRPr="00E02BBD" w:rsidRDefault="00741D03" w:rsidP="00741D03">
      <w:pPr>
        <w:jc w:val="both"/>
        <w:rPr>
          <w:sz w:val="26"/>
          <w:szCs w:val="26"/>
        </w:rPr>
      </w:pPr>
      <w:r w:rsidRPr="00E02BBD">
        <w:rPr>
          <w:sz w:val="26"/>
          <w:szCs w:val="26"/>
          <w:lang w:val="sr-Cyrl-CS"/>
        </w:rPr>
        <w:tab/>
      </w:r>
      <w:r w:rsidR="00720A0B">
        <w:rPr>
          <w:sz w:val="26"/>
          <w:szCs w:val="26"/>
          <w:lang w:val="sr-Cyrl-CS"/>
        </w:rPr>
        <w:t>Прихвата се Извештај о раду главног урбанисте града Врања за 2018. годину</w:t>
      </w:r>
      <w:r w:rsidR="00720A0B">
        <w:rPr>
          <w:sz w:val="26"/>
          <w:szCs w:val="26"/>
        </w:rPr>
        <w:t xml:space="preserve"> </w:t>
      </w:r>
      <w:r w:rsidRPr="00E02BBD">
        <w:rPr>
          <w:sz w:val="26"/>
          <w:szCs w:val="26"/>
        </w:rPr>
        <w:t xml:space="preserve">и доставља Скупштини на разматрање и усвајање. </w:t>
      </w:r>
    </w:p>
    <w:p w:rsidR="00741D03" w:rsidRPr="00E02BBD" w:rsidRDefault="00741D03" w:rsidP="00741D03">
      <w:pPr>
        <w:jc w:val="both"/>
        <w:rPr>
          <w:sz w:val="26"/>
          <w:szCs w:val="26"/>
        </w:rPr>
      </w:pPr>
    </w:p>
    <w:p w:rsidR="00720A0B" w:rsidRDefault="00741D03" w:rsidP="00720A0B">
      <w:pPr>
        <w:ind w:firstLine="720"/>
        <w:jc w:val="both"/>
        <w:rPr>
          <w:sz w:val="26"/>
          <w:szCs w:val="26"/>
          <w:lang w:val="sr-Cyrl-CS"/>
        </w:rPr>
      </w:pPr>
      <w:r w:rsidRPr="00E02BBD">
        <w:rPr>
          <w:sz w:val="26"/>
          <w:szCs w:val="26"/>
        </w:rPr>
        <w:t xml:space="preserve">Уводне напомене на седници Скупштине поднеће </w:t>
      </w:r>
      <w:r w:rsidR="00720A0B">
        <w:rPr>
          <w:sz w:val="26"/>
          <w:szCs w:val="26"/>
          <w:lang w:val="sr-Cyrl-CS"/>
        </w:rPr>
        <w:t>Јелена Марковић, главни урбаниста.</w:t>
      </w:r>
    </w:p>
    <w:p w:rsidR="00720A0B" w:rsidRDefault="00720A0B" w:rsidP="00720A0B">
      <w:pPr>
        <w:ind w:firstLine="720"/>
        <w:jc w:val="both"/>
        <w:rPr>
          <w:sz w:val="26"/>
          <w:szCs w:val="26"/>
          <w:lang w:val="sr-Cyrl-CS"/>
        </w:rPr>
      </w:pPr>
    </w:p>
    <w:p w:rsidR="00741D03" w:rsidRPr="00E02BBD" w:rsidRDefault="00741D03" w:rsidP="00720A0B">
      <w:pPr>
        <w:ind w:firstLine="720"/>
        <w:jc w:val="both"/>
        <w:rPr>
          <w:b/>
          <w:sz w:val="26"/>
          <w:szCs w:val="26"/>
        </w:rPr>
      </w:pPr>
      <w:r w:rsidRPr="00E02BBD">
        <w:rPr>
          <w:b/>
          <w:sz w:val="26"/>
          <w:szCs w:val="26"/>
        </w:rPr>
        <w:t xml:space="preserve">                           </w:t>
      </w:r>
      <w:r w:rsidR="00720A0B">
        <w:rPr>
          <w:b/>
          <w:sz w:val="26"/>
          <w:szCs w:val="26"/>
        </w:rPr>
        <w:t xml:space="preserve">                           </w:t>
      </w:r>
      <w:r w:rsidR="00720A0B">
        <w:rPr>
          <w:b/>
          <w:sz w:val="26"/>
          <w:szCs w:val="26"/>
        </w:rPr>
        <w:tab/>
      </w:r>
      <w:r w:rsidR="00720A0B">
        <w:rPr>
          <w:b/>
          <w:sz w:val="26"/>
          <w:szCs w:val="26"/>
        </w:rPr>
        <w:tab/>
      </w:r>
      <w:r w:rsidR="00720A0B">
        <w:rPr>
          <w:b/>
          <w:sz w:val="26"/>
          <w:szCs w:val="26"/>
        </w:rPr>
        <w:tab/>
        <w:t xml:space="preserve">       </w:t>
      </w:r>
      <w:r w:rsidR="00B957A9">
        <w:rPr>
          <w:b/>
          <w:sz w:val="26"/>
          <w:szCs w:val="26"/>
        </w:rPr>
        <w:t xml:space="preserve">    </w:t>
      </w:r>
      <w:r w:rsidRPr="00E02BBD">
        <w:rPr>
          <w:b/>
          <w:sz w:val="26"/>
          <w:szCs w:val="26"/>
        </w:rPr>
        <w:t xml:space="preserve">ПРЕДСЕДНИК </w:t>
      </w:r>
    </w:p>
    <w:p w:rsidR="00741D03" w:rsidRPr="00E02BBD" w:rsidRDefault="00741D03" w:rsidP="00741D03">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r w:rsidR="00B957A9">
        <w:rPr>
          <w:b/>
          <w:sz w:val="26"/>
          <w:szCs w:val="26"/>
        </w:rPr>
        <w:t>,</w:t>
      </w:r>
    </w:p>
    <w:p w:rsidR="00741D03" w:rsidRPr="0059606D" w:rsidRDefault="00741D03" w:rsidP="00741D03">
      <w:pPr>
        <w:jc w:val="center"/>
        <w:rPr>
          <w:b/>
          <w:sz w:val="26"/>
          <w:szCs w:val="26"/>
        </w:rPr>
      </w:pPr>
      <w:r w:rsidRPr="00E02BBD">
        <w:rPr>
          <w:b/>
          <w:sz w:val="26"/>
          <w:szCs w:val="26"/>
        </w:rPr>
        <w:t xml:space="preserve">                                                                                </w:t>
      </w:r>
      <w:r>
        <w:rPr>
          <w:b/>
          <w:sz w:val="26"/>
          <w:szCs w:val="26"/>
        </w:rPr>
        <w:t xml:space="preserve">     др Слободан Миленковић</w:t>
      </w:r>
    </w:p>
    <w:p w:rsidR="00741D03" w:rsidRDefault="00741D03" w:rsidP="00741D03">
      <w:pPr>
        <w:ind w:firstLine="90"/>
        <w:jc w:val="both"/>
      </w:pPr>
    </w:p>
    <w:p w:rsidR="00741D03" w:rsidRDefault="00741D03" w:rsidP="00741D03">
      <w:pPr>
        <w:ind w:firstLine="90"/>
        <w:jc w:val="both"/>
      </w:pPr>
    </w:p>
    <w:p w:rsidR="00741D03" w:rsidRDefault="00741D03" w:rsidP="00741D03">
      <w:pPr>
        <w:rPr>
          <w:b/>
          <w:sz w:val="26"/>
          <w:szCs w:val="26"/>
          <w:lang w:val="sr-Cyrl-CS"/>
        </w:rPr>
      </w:pPr>
    </w:p>
    <w:p w:rsidR="00720A0B" w:rsidRDefault="00720A0B" w:rsidP="00741D03">
      <w:pPr>
        <w:rPr>
          <w:b/>
          <w:sz w:val="26"/>
          <w:szCs w:val="26"/>
          <w:lang w:val="sr-Cyrl-CS"/>
        </w:rPr>
      </w:pPr>
    </w:p>
    <w:p w:rsidR="00720A0B" w:rsidRDefault="00720A0B" w:rsidP="00741D03">
      <w:pPr>
        <w:rPr>
          <w:b/>
          <w:sz w:val="26"/>
          <w:szCs w:val="26"/>
          <w:lang w:val="sr-Cyrl-CS"/>
        </w:rPr>
      </w:pPr>
    </w:p>
    <w:p w:rsidR="00720A0B" w:rsidRDefault="00720A0B" w:rsidP="00741D03">
      <w:pPr>
        <w:rPr>
          <w:b/>
          <w:sz w:val="26"/>
          <w:szCs w:val="26"/>
          <w:lang w:val="sr-Cyrl-CS"/>
        </w:rPr>
      </w:pPr>
    </w:p>
    <w:p w:rsidR="00720A0B" w:rsidRDefault="00720A0B" w:rsidP="00741D03">
      <w:pPr>
        <w:rPr>
          <w:b/>
          <w:sz w:val="26"/>
          <w:szCs w:val="26"/>
          <w:lang w:val="sr-Cyrl-CS"/>
        </w:rPr>
      </w:pPr>
    </w:p>
    <w:p w:rsidR="00720A0B" w:rsidRDefault="00720A0B" w:rsidP="00741D03">
      <w:pPr>
        <w:rPr>
          <w:b/>
          <w:sz w:val="26"/>
          <w:szCs w:val="26"/>
          <w:lang w:val="sr-Cyrl-CS"/>
        </w:rPr>
      </w:pPr>
    </w:p>
    <w:p w:rsidR="00720A0B" w:rsidRDefault="00720A0B" w:rsidP="00741D03">
      <w:pPr>
        <w:rPr>
          <w:b/>
          <w:sz w:val="26"/>
          <w:szCs w:val="26"/>
          <w:lang w:val="sr-Cyrl-CS"/>
        </w:rPr>
      </w:pPr>
    </w:p>
    <w:p w:rsidR="00720A0B" w:rsidRDefault="00720A0B" w:rsidP="00741D03">
      <w:pPr>
        <w:rPr>
          <w:b/>
          <w:sz w:val="26"/>
          <w:szCs w:val="26"/>
          <w:lang w:val="sr-Cyrl-CS"/>
        </w:rPr>
      </w:pPr>
    </w:p>
    <w:p w:rsidR="00720A0B" w:rsidRDefault="00720A0B" w:rsidP="00741D03">
      <w:pPr>
        <w:rPr>
          <w:b/>
          <w:sz w:val="26"/>
          <w:szCs w:val="26"/>
          <w:lang w:val="sr-Cyrl-CS"/>
        </w:rPr>
      </w:pPr>
    </w:p>
    <w:p w:rsidR="00720A0B" w:rsidRDefault="00720A0B" w:rsidP="00741D03">
      <w:pPr>
        <w:rPr>
          <w:b/>
          <w:sz w:val="26"/>
          <w:szCs w:val="26"/>
          <w:lang w:val="sr-Cyrl-CS"/>
        </w:rPr>
      </w:pPr>
    </w:p>
    <w:p w:rsidR="00720A0B" w:rsidRDefault="00720A0B" w:rsidP="00741D03">
      <w:pPr>
        <w:rPr>
          <w:b/>
          <w:sz w:val="26"/>
          <w:szCs w:val="26"/>
          <w:lang w:val="sr-Cyrl-CS"/>
        </w:rPr>
      </w:pPr>
    </w:p>
    <w:p w:rsidR="00720A0B" w:rsidRDefault="00720A0B" w:rsidP="00741D03">
      <w:pPr>
        <w:rPr>
          <w:b/>
          <w:sz w:val="26"/>
          <w:szCs w:val="26"/>
          <w:lang w:val="sr-Cyrl-CS"/>
        </w:rPr>
      </w:pPr>
    </w:p>
    <w:p w:rsidR="00720A0B" w:rsidRPr="00CA6912" w:rsidRDefault="00720A0B" w:rsidP="00741D03">
      <w:pPr>
        <w:rPr>
          <w:b/>
          <w:sz w:val="26"/>
          <w:szCs w:val="26"/>
          <w:lang w:val="sr-Cyrl-CS"/>
        </w:rPr>
      </w:pPr>
    </w:p>
    <w:p w:rsidR="00720A0B" w:rsidRPr="005533CB" w:rsidRDefault="00720A0B" w:rsidP="00720A0B">
      <w:pPr>
        <w:ind w:firstLine="708"/>
        <w:jc w:val="both"/>
        <w:rPr>
          <w:sz w:val="24"/>
          <w:szCs w:val="24"/>
          <w:lang w:val="sr-Cyrl-CS"/>
        </w:rPr>
      </w:pPr>
      <w:r w:rsidRPr="005533CB">
        <w:rPr>
          <w:sz w:val="24"/>
          <w:szCs w:val="24"/>
          <w:lang w:val="sr-Cyrl-CS"/>
        </w:rPr>
        <w:lastRenderedPageBreak/>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гласник града Врања“, број:3/2019),</w:t>
      </w:r>
      <w:r w:rsidRPr="005533CB">
        <w:rPr>
          <w:b/>
          <w:sz w:val="24"/>
          <w:szCs w:val="24"/>
          <w:lang w:val="sr-Cyrl-CS"/>
        </w:rPr>
        <w:t xml:space="preserve"> </w:t>
      </w:r>
      <w:r w:rsidRPr="005533CB">
        <w:rPr>
          <w:sz w:val="24"/>
          <w:szCs w:val="24"/>
          <w:lang w:val="sr-Cyrl-CS"/>
        </w:rPr>
        <w:t xml:space="preserve">члана </w:t>
      </w:r>
      <w:r w:rsidRPr="005533CB">
        <w:rPr>
          <w:sz w:val="24"/>
          <w:szCs w:val="24"/>
        </w:rPr>
        <w:t>11</w:t>
      </w:r>
      <w:r w:rsidRPr="005533CB">
        <w:rPr>
          <w:sz w:val="24"/>
          <w:szCs w:val="24"/>
          <w:lang w:val="sr-Cyrl-CS"/>
        </w:rPr>
        <w:t>. Одлуке о буџету града Врања за 2019.годину („Службени гласник града Врања“, број: 37/2018), члана 6. став 1. тачка 10. и члана 61. Пословника Градског већа града Врања („Службени гласник града Врања“, број: 20/2016), Градско веће града Врања, на седници одржаној дана:</w:t>
      </w:r>
      <w:r>
        <w:rPr>
          <w:sz w:val="24"/>
          <w:szCs w:val="24"/>
          <w:lang w:val="sr-Cyrl-CS"/>
        </w:rPr>
        <w:t xml:space="preserve"> 16.04</w:t>
      </w:r>
      <w:r w:rsidRPr="005533CB">
        <w:rPr>
          <w:sz w:val="24"/>
          <w:szCs w:val="24"/>
          <w:lang w:val="sr-Cyrl-CS"/>
        </w:rPr>
        <w:t xml:space="preserve">.2019.године, донело је </w:t>
      </w:r>
    </w:p>
    <w:p w:rsidR="00720A0B" w:rsidRPr="005533CB" w:rsidRDefault="00720A0B" w:rsidP="00720A0B">
      <w:pPr>
        <w:ind w:firstLine="708"/>
        <w:jc w:val="both"/>
        <w:rPr>
          <w:sz w:val="24"/>
          <w:szCs w:val="24"/>
          <w:lang w:val="sr-Cyrl-CS"/>
        </w:rPr>
      </w:pPr>
    </w:p>
    <w:p w:rsidR="00720A0B" w:rsidRPr="005533CB" w:rsidRDefault="00720A0B" w:rsidP="00720A0B">
      <w:pPr>
        <w:ind w:firstLine="708"/>
        <w:jc w:val="center"/>
        <w:rPr>
          <w:b/>
          <w:sz w:val="24"/>
          <w:szCs w:val="24"/>
          <w:lang w:val="sr-Cyrl-CS"/>
        </w:rPr>
      </w:pPr>
      <w:r w:rsidRPr="005533CB">
        <w:rPr>
          <w:b/>
          <w:sz w:val="24"/>
          <w:szCs w:val="24"/>
          <w:lang w:val="sr-Cyrl-CS"/>
        </w:rPr>
        <w:t>Р Е Ш Е Њ Е</w:t>
      </w:r>
    </w:p>
    <w:p w:rsidR="00720A0B" w:rsidRPr="00745809" w:rsidRDefault="00720A0B" w:rsidP="00720A0B">
      <w:pPr>
        <w:ind w:firstLine="708"/>
        <w:jc w:val="both"/>
        <w:rPr>
          <w:b/>
          <w:sz w:val="24"/>
          <w:szCs w:val="24"/>
        </w:rPr>
      </w:pPr>
      <w:r w:rsidRPr="00745809">
        <w:rPr>
          <w:b/>
          <w:sz w:val="24"/>
          <w:szCs w:val="24"/>
        </w:rPr>
        <w:t xml:space="preserve">I </w:t>
      </w:r>
      <w:r w:rsidRPr="00745809">
        <w:rPr>
          <w:sz w:val="24"/>
          <w:szCs w:val="24"/>
        </w:rPr>
        <w:t xml:space="preserve">Признаје се право </w:t>
      </w:r>
      <w:r w:rsidRPr="00745809">
        <w:rPr>
          <w:sz w:val="24"/>
          <w:szCs w:val="24"/>
          <w:lang w:val="sr-Cyrl-CS"/>
        </w:rPr>
        <w:t xml:space="preserve">Антић Марини  и Антић </w:t>
      </w:r>
      <w:r w:rsidR="00745809">
        <w:rPr>
          <w:sz w:val="24"/>
          <w:szCs w:val="24"/>
          <w:lang w:val="sr-Cyrl-CS"/>
        </w:rPr>
        <w:t>Александру</w:t>
      </w:r>
      <w:r w:rsidRPr="00745809">
        <w:rPr>
          <w:sz w:val="24"/>
          <w:szCs w:val="24"/>
          <w:lang w:val="sr-Cyrl-CS"/>
        </w:rPr>
        <w:t>, из Врања, ул. Власинска број 17, на име финансијске помоћи за вантелесну оплодњу</w:t>
      </w:r>
      <w:r w:rsidRPr="00745809">
        <w:rPr>
          <w:sz w:val="24"/>
          <w:szCs w:val="24"/>
        </w:rPr>
        <w:t>, у износу од 300.000,00 динара</w:t>
      </w:r>
      <w:r w:rsidRPr="00745809">
        <w:rPr>
          <w:b/>
          <w:sz w:val="24"/>
          <w:szCs w:val="24"/>
        </w:rPr>
        <w:t>.</w:t>
      </w:r>
    </w:p>
    <w:p w:rsidR="00720A0B" w:rsidRPr="005533CB" w:rsidRDefault="00720A0B" w:rsidP="00720A0B">
      <w:pPr>
        <w:ind w:firstLine="708"/>
        <w:jc w:val="both"/>
        <w:rPr>
          <w:sz w:val="24"/>
          <w:szCs w:val="24"/>
          <w:lang w:val="sr-Cyrl-CS"/>
        </w:rPr>
      </w:pPr>
      <w:r w:rsidRPr="005533CB">
        <w:rPr>
          <w:b/>
          <w:sz w:val="24"/>
          <w:szCs w:val="24"/>
        </w:rPr>
        <w:t>II</w:t>
      </w:r>
      <w:r w:rsidRPr="005533CB">
        <w:rPr>
          <w:b/>
          <w:sz w:val="24"/>
          <w:szCs w:val="24"/>
          <w:lang w:val="sr-Cyrl-CS"/>
        </w:rPr>
        <w:t xml:space="preserve"> </w:t>
      </w:r>
      <w:r w:rsidRPr="005533CB">
        <w:rPr>
          <w:sz w:val="24"/>
          <w:szCs w:val="24"/>
          <w:lang w:val="sr-Cyrl-CS"/>
        </w:rPr>
        <w:t xml:space="preserve">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број: </w:t>
      </w:r>
      <w:r w:rsidR="00060F67">
        <w:rPr>
          <w:sz w:val="24"/>
          <w:szCs w:val="24"/>
          <w:lang w:val="sr-Cyrl-CS"/>
        </w:rPr>
        <w:t xml:space="preserve">205900102112178874 </w:t>
      </w:r>
      <w:r w:rsidR="0007201F">
        <w:rPr>
          <w:sz w:val="24"/>
          <w:szCs w:val="24"/>
          <w:lang w:val="sr-Cyrl-CS"/>
        </w:rPr>
        <w:t>К</w:t>
      </w:r>
      <w:r w:rsidR="00060F67">
        <w:rPr>
          <w:sz w:val="24"/>
          <w:szCs w:val="24"/>
          <w:lang w:val="sr-Cyrl-CS"/>
        </w:rPr>
        <w:t>омерцијална банка</w:t>
      </w:r>
      <w:r w:rsidRPr="005533CB">
        <w:rPr>
          <w:sz w:val="24"/>
          <w:szCs w:val="24"/>
          <w:lang w:val="sr-Cyrl-CS"/>
        </w:rPr>
        <w:t>.</w:t>
      </w:r>
    </w:p>
    <w:p w:rsidR="00720A0B" w:rsidRPr="005533CB" w:rsidRDefault="00720A0B" w:rsidP="00720A0B">
      <w:pPr>
        <w:ind w:firstLine="708"/>
        <w:jc w:val="both"/>
        <w:rPr>
          <w:sz w:val="24"/>
          <w:szCs w:val="24"/>
          <w:lang w:val="sr-Cyrl-CS"/>
        </w:rPr>
      </w:pPr>
      <w:r w:rsidRPr="005533CB">
        <w:rPr>
          <w:b/>
          <w:sz w:val="24"/>
          <w:szCs w:val="24"/>
        </w:rPr>
        <w:t>III</w:t>
      </w:r>
      <w:r w:rsidRPr="005533CB">
        <w:rPr>
          <w:b/>
          <w:sz w:val="24"/>
          <w:szCs w:val="24"/>
          <w:lang w:val="sr-Cyrl-CS"/>
        </w:rPr>
        <w:t xml:space="preserve"> </w:t>
      </w:r>
      <w:r w:rsidRPr="005533CB">
        <w:rPr>
          <w:sz w:val="24"/>
          <w:szCs w:val="24"/>
          <w:lang w:val="sr-Cyrl-CS"/>
        </w:rPr>
        <w:t>Решење је коначно.</w:t>
      </w:r>
    </w:p>
    <w:p w:rsidR="00720A0B" w:rsidRPr="005533CB" w:rsidRDefault="00720A0B" w:rsidP="00720A0B">
      <w:pPr>
        <w:ind w:firstLine="708"/>
        <w:jc w:val="center"/>
        <w:rPr>
          <w:b/>
          <w:i/>
          <w:sz w:val="24"/>
          <w:szCs w:val="24"/>
          <w:lang w:val="sr-Cyrl-CS"/>
        </w:rPr>
      </w:pPr>
      <w:r w:rsidRPr="005533CB">
        <w:rPr>
          <w:b/>
          <w:i/>
          <w:sz w:val="24"/>
          <w:szCs w:val="24"/>
          <w:lang w:val="sr-Cyrl-CS"/>
        </w:rPr>
        <w:t>О б р а з л о ж е њ е</w:t>
      </w:r>
    </w:p>
    <w:p w:rsidR="00720A0B" w:rsidRPr="005533CB" w:rsidRDefault="00720A0B" w:rsidP="00720A0B">
      <w:pPr>
        <w:ind w:firstLine="708"/>
        <w:jc w:val="both"/>
        <w:rPr>
          <w:sz w:val="24"/>
          <w:szCs w:val="24"/>
          <w:lang w:val="sr-Cyrl-CS"/>
        </w:rPr>
      </w:pPr>
      <w:r w:rsidRPr="005533CB">
        <w:rPr>
          <w:b/>
          <w:i/>
          <w:sz w:val="24"/>
          <w:szCs w:val="24"/>
          <w:lang w:val="sr-Cyrl-CS"/>
        </w:rPr>
        <w:t xml:space="preserve"> </w:t>
      </w:r>
      <w:r w:rsidRPr="005533CB">
        <w:rPr>
          <w:sz w:val="24"/>
          <w:szCs w:val="24"/>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гласник града Врања“, број: 3/2019), прописани су услови за остваривање права на финансијску помоћ за вантелесну оплодњу.</w:t>
      </w:r>
    </w:p>
    <w:p w:rsidR="00720A0B" w:rsidRPr="005533CB" w:rsidRDefault="00720A0B" w:rsidP="00720A0B">
      <w:pPr>
        <w:ind w:firstLine="708"/>
        <w:jc w:val="both"/>
        <w:rPr>
          <w:sz w:val="24"/>
          <w:szCs w:val="24"/>
          <w:lang w:val="sr-Cyrl-CS"/>
        </w:rPr>
      </w:pPr>
      <w:r w:rsidRPr="005533CB">
        <w:rPr>
          <w:sz w:val="24"/>
          <w:szCs w:val="24"/>
          <w:lang w:val="sr-Cyrl-CS"/>
        </w:rPr>
        <w:t xml:space="preserve">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w:t>
      </w:r>
      <w:r>
        <w:rPr>
          <w:sz w:val="24"/>
          <w:szCs w:val="24"/>
          <w:lang w:val="sr-Cyrl-CS"/>
        </w:rPr>
        <w:t>0</w:t>
      </w:r>
      <w:r w:rsidR="00745809">
        <w:rPr>
          <w:sz w:val="24"/>
          <w:szCs w:val="24"/>
          <w:lang w:val="sr-Cyrl-CS"/>
        </w:rPr>
        <w:t>4.04</w:t>
      </w:r>
      <w:r>
        <w:rPr>
          <w:sz w:val="24"/>
          <w:szCs w:val="24"/>
          <w:lang w:val="sr-Cyrl-CS"/>
        </w:rPr>
        <w:t>.2019</w:t>
      </w:r>
      <w:r w:rsidRPr="005533CB">
        <w:rPr>
          <w:sz w:val="24"/>
          <w:szCs w:val="24"/>
          <w:lang w:val="sr-Cyrl-CS"/>
        </w:rPr>
        <w:t>. године и дала своје стручно мишљење и предлог Већу за признавање права на име финансијске помоћи за вантелесну оплодњу.</w:t>
      </w:r>
    </w:p>
    <w:p w:rsidR="00720A0B" w:rsidRPr="005533CB" w:rsidRDefault="00720A0B" w:rsidP="00720A0B">
      <w:pPr>
        <w:ind w:firstLine="708"/>
        <w:jc w:val="both"/>
        <w:rPr>
          <w:sz w:val="24"/>
          <w:szCs w:val="24"/>
          <w:lang w:val="sr-Cyrl-CS"/>
        </w:rPr>
      </w:pPr>
      <w:r w:rsidRPr="005533CB">
        <w:rPr>
          <w:sz w:val="24"/>
          <w:szCs w:val="24"/>
          <w:lang w:val="sr-Cyrl-CS"/>
        </w:rPr>
        <w:t>У конкретном случају, разматрајући захтев</w:t>
      </w:r>
      <w:r w:rsidR="00745809">
        <w:rPr>
          <w:sz w:val="24"/>
          <w:szCs w:val="24"/>
          <w:lang w:val="sr-Cyrl-CS"/>
        </w:rPr>
        <w:t xml:space="preserve"> Антић Марине и Антић Александра</w:t>
      </w:r>
      <w:r w:rsidRPr="005533CB">
        <w:rPr>
          <w:sz w:val="24"/>
          <w:szCs w:val="24"/>
          <w:lang w:val="sr-Cyrl-CS"/>
        </w:rPr>
        <w:t xml:space="preserve">, из Врања, Комисија је утврдила, да испуњавају предвиђене </w:t>
      </w:r>
      <w:r w:rsidR="00BA052A">
        <w:rPr>
          <w:sz w:val="24"/>
          <w:szCs w:val="24"/>
          <w:lang w:val="sr-Cyrl-CS"/>
        </w:rPr>
        <w:t>услове и критеријуме из члана 2, 3.</w:t>
      </w:r>
      <w:r w:rsidRPr="005533CB">
        <w:rPr>
          <w:sz w:val="24"/>
          <w:szCs w:val="24"/>
          <w:lang w:val="sr-Cyrl-CS"/>
        </w:rPr>
        <w:t xml:space="preserve"> и 5. Правилника и упутила предлог Већу, да донесе коначну одлуку.</w:t>
      </w:r>
    </w:p>
    <w:p w:rsidR="00720A0B" w:rsidRPr="005533CB" w:rsidRDefault="00720A0B" w:rsidP="00720A0B">
      <w:pPr>
        <w:ind w:firstLine="708"/>
        <w:jc w:val="both"/>
        <w:rPr>
          <w:sz w:val="24"/>
          <w:szCs w:val="24"/>
          <w:lang w:val="sr-Cyrl-CS"/>
        </w:rPr>
      </w:pPr>
      <w:r w:rsidRPr="005533CB">
        <w:rPr>
          <w:sz w:val="24"/>
          <w:szCs w:val="24"/>
          <w:lang w:val="sr-Cyrl-CS"/>
        </w:rPr>
        <w:t xml:space="preserve">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Одлуком о буџету града Врања за 2019.годину („Службени гласник града Врања“, број: 37/18), предвиђена средства за ову намену, Веће је одлучило као у диспозитиву овог Решења. </w:t>
      </w:r>
    </w:p>
    <w:p w:rsidR="00720A0B" w:rsidRPr="005533CB" w:rsidRDefault="00720A0B" w:rsidP="00720A0B">
      <w:pPr>
        <w:ind w:firstLine="720"/>
        <w:jc w:val="both"/>
        <w:rPr>
          <w:sz w:val="24"/>
          <w:szCs w:val="24"/>
        </w:rPr>
      </w:pPr>
      <w:r w:rsidRPr="005533CB">
        <w:rPr>
          <w:b/>
          <w:sz w:val="24"/>
          <w:szCs w:val="24"/>
        </w:rPr>
        <w:t>ПОУКА О ПРАВНОМ ЛЕКУ</w:t>
      </w:r>
      <w:r w:rsidRPr="005533CB">
        <w:rPr>
          <w:sz w:val="24"/>
          <w:szCs w:val="24"/>
        </w:rPr>
        <w:t>: 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720A0B" w:rsidRPr="005533CB" w:rsidRDefault="00720A0B" w:rsidP="00720A0B">
      <w:pPr>
        <w:ind w:left="450"/>
        <w:jc w:val="center"/>
        <w:rPr>
          <w:b/>
          <w:sz w:val="24"/>
          <w:szCs w:val="24"/>
          <w:lang w:val="sr-Cyrl-CS"/>
        </w:rPr>
      </w:pPr>
      <w:r w:rsidRPr="005533CB">
        <w:rPr>
          <w:b/>
          <w:sz w:val="24"/>
          <w:szCs w:val="24"/>
          <w:lang w:val="sr-Cyrl-CS"/>
        </w:rPr>
        <w:t>ГРАДСКО ВЕЋЕ ГРАДА ВРАЊА,</w:t>
      </w:r>
    </w:p>
    <w:p w:rsidR="00720A0B" w:rsidRPr="005533CB" w:rsidRDefault="00720A0B" w:rsidP="00720A0B">
      <w:pPr>
        <w:jc w:val="center"/>
        <w:rPr>
          <w:b/>
          <w:sz w:val="24"/>
          <w:szCs w:val="24"/>
          <w:lang w:val="sr-Cyrl-CS"/>
        </w:rPr>
      </w:pPr>
      <w:r w:rsidRPr="005533CB">
        <w:rPr>
          <w:b/>
          <w:sz w:val="24"/>
          <w:szCs w:val="24"/>
          <w:lang w:val="sr-Cyrl-CS"/>
        </w:rPr>
        <w:t>дана:</w:t>
      </w:r>
      <w:r w:rsidR="00745809">
        <w:rPr>
          <w:b/>
          <w:sz w:val="24"/>
          <w:szCs w:val="24"/>
        </w:rPr>
        <w:t>16.04</w:t>
      </w:r>
      <w:r w:rsidRPr="005533CB">
        <w:rPr>
          <w:b/>
          <w:sz w:val="24"/>
          <w:szCs w:val="24"/>
        </w:rPr>
        <w:t>.</w:t>
      </w:r>
      <w:r w:rsidRPr="005533CB">
        <w:rPr>
          <w:b/>
          <w:sz w:val="24"/>
          <w:szCs w:val="24"/>
          <w:lang w:val="sr-Cyrl-CS"/>
        </w:rPr>
        <w:t>2019. године, број:06-</w:t>
      </w:r>
      <w:r w:rsidR="00745809">
        <w:rPr>
          <w:b/>
          <w:sz w:val="24"/>
          <w:szCs w:val="24"/>
        </w:rPr>
        <w:t>84/3/</w:t>
      </w:r>
      <w:r w:rsidRPr="005533CB">
        <w:rPr>
          <w:b/>
          <w:sz w:val="24"/>
          <w:szCs w:val="24"/>
          <w:lang w:val="sr-Cyrl-CS"/>
        </w:rPr>
        <w:t>2019-04</w:t>
      </w:r>
    </w:p>
    <w:p w:rsidR="00720A0B" w:rsidRPr="005533CB" w:rsidRDefault="00720A0B" w:rsidP="00720A0B">
      <w:pPr>
        <w:jc w:val="both"/>
        <w:rPr>
          <w:b/>
          <w:sz w:val="24"/>
          <w:szCs w:val="24"/>
          <w:lang w:val="sr-Cyrl-CS"/>
        </w:rPr>
      </w:pPr>
      <w:r w:rsidRPr="005533CB">
        <w:rPr>
          <w:b/>
          <w:sz w:val="24"/>
          <w:szCs w:val="24"/>
          <w:lang w:val="sr-Cyrl-CS"/>
        </w:rPr>
        <w:t xml:space="preserve"> </w:t>
      </w:r>
    </w:p>
    <w:p w:rsidR="00720A0B" w:rsidRPr="005533CB" w:rsidRDefault="00720A0B" w:rsidP="00720A0B">
      <w:pPr>
        <w:jc w:val="both"/>
        <w:rPr>
          <w:b/>
          <w:sz w:val="24"/>
          <w:szCs w:val="24"/>
          <w:lang w:val="sr-Cyrl-CS"/>
        </w:rPr>
      </w:pPr>
      <w:r w:rsidRPr="005533CB">
        <w:rPr>
          <w:b/>
          <w:sz w:val="24"/>
          <w:szCs w:val="24"/>
          <w:lang w:val="sr-Cyrl-CS"/>
        </w:rPr>
        <w:t xml:space="preserve">                                                                                              ПРЕДСЕДНИК </w:t>
      </w:r>
    </w:p>
    <w:p w:rsidR="00720A0B" w:rsidRPr="005533CB" w:rsidRDefault="00720A0B" w:rsidP="00720A0B">
      <w:pPr>
        <w:jc w:val="both"/>
        <w:rPr>
          <w:b/>
          <w:sz w:val="24"/>
          <w:szCs w:val="24"/>
          <w:lang w:val="sr-Cyrl-CS"/>
        </w:rPr>
      </w:pPr>
      <w:r w:rsidRPr="005533CB">
        <w:rPr>
          <w:b/>
          <w:sz w:val="24"/>
          <w:szCs w:val="24"/>
          <w:lang w:val="sr-Cyrl-CS"/>
        </w:rPr>
        <w:t xml:space="preserve">                                                                                           ГРАДСКОГ ВЕЋА,</w:t>
      </w:r>
    </w:p>
    <w:p w:rsidR="00550A80" w:rsidRDefault="00550A80" w:rsidP="00550A80">
      <w:pPr>
        <w:ind w:left="3600" w:firstLine="720"/>
        <w:rPr>
          <w:b/>
          <w:sz w:val="24"/>
          <w:szCs w:val="24"/>
          <w:lang w:val="sr-Cyrl-CS"/>
        </w:rPr>
      </w:pPr>
      <w:r>
        <w:rPr>
          <w:b/>
          <w:sz w:val="24"/>
          <w:szCs w:val="24"/>
          <w:lang w:val="sr-Cyrl-CS"/>
        </w:rPr>
        <w:t xml:space="preserve">              </w:t>
      </w:r>
      <w:r w:rsidR="00720A0B" w:rsidRPr="005533CB">
        <w:rPr>
          <w:b/>
          <w:sz w:val="24"/>
          <w:szCs w:val="24"/>
          <w:lang w:val="sr-Cyrl-CS"/>
        </w:rPr>
        <w:t>др Слободан Миленков</w:t>
      </w:r>
      <w:r w:rsidR="00745809">
        <w:rPr>
          <w:b/>
          <w:sz w:val="24"/>
          <w:szCs w:val="24"/>
          <w:lang w:val="sr-Cyrl-CS"/>
        </w:rPr>
        <w:t>ић</w:t>
      </w:r>
      <w:r>
        <w:rPr>
          <w:b/>
          <w:sz w:val="24"/>
          <w:szCs w:val="24"/>
          <w:lang w:val="sr-Cyrl-CS"/>
        </w:rPr>
        <w:t>,с.р.</w:t>
      </w:r>
    </w:p>
    <w:p w:rsidR="00550A80" w:rsidRDefault="00550A80" w:rsidP="00550A80">
      <w:pPr>
        <w:tabs>
          <w:tab w:val="left" w:pos="8370"/>
        </w:tabs>
        <w:jc w:val="both"/>
        <w:rPr>
          <w:b/>
          <w:sz w:val="24"/>
          <w:szCs w:val="24"/>
          <w:lang w:val="sr-Cyrl-CS"/>
        </w:rPr>
      </w:pPr>
      <w:r>
        <w:rPr>
          <w:b/>
          <w:sz w:val="24"/>
          <w:szCs w:val="24"/>
          <w:lang w:val="sr-Cyrl-CS"/>
        </w:rPr>
        <w:tab/>
      </w:r>
    </w:p>
    <w:p w:rsidR="00550A80" w:rsidRDefault="00550A80" w:rsidP="00550A80">
      <w:pPr>
        <w:jc w:val="both"/>
        <w:rPr>
          <w:b/>
          <w:sz w:val="24"/>
          <w:szCs w:val="24"/>
          <w:lang w:val="sr-Cyrl-CS"/>
        </w:rPr>
      </w:pPr>
      <w:r>
        <w:rPr>
          <w:b/>
          <w:sz w:val="24"/>
          <w:szCs w:val="24"/>
          <w:lang w:val="sr-Cyrl-CS"/>
        </w:rPr>
        <w:t>ТАЧНОСТ ПРЕПИСА ОВЕРАВА:</w:t>
      </w:r>
      <w:r>
        <w:rPr>
          <w:b/>
          <w:sz w:val="24"/>
          <w:szCs w:val="24"/>
          <w:lang w:val="sr-Cyrl-CS"/>
        </w:rPr>
        <w:tab/>
      </w:r>
      <w:r>
        <w:rPr>
          <w:b/>
          <w:sz w:val="24"/>
          <w:szCs w:val="24"/>
          <w:lang w:val="sr-Cyrl-CS"/>
        </w:rPr>
        <w:tab/>
      </w:r>
      <w:r>
        <w:rPr>
          <w:b/>
          <w:sz w:val="24"/>
          <w:szCs w:val="24"/>
          <w:lang w:val="sr-Cyrl-CS"/>
        </w:rPr>
        <w:tab/>
        <w:t xml:space="preserve">       СЕКРЕТАР,</w:t>
      </w:r>
    </w:p>
    <w:p w:rsidR="00550A80" w:rsidRDefault="00550A80" w:rsidP="00550A80">
      <w:pPr>
        <w:jc w:val="both"/>
        <w:rPr>
          <w:b/>
          <w:sz w:val="24"/>
          <w:szCs w:val="24"/>
          <w:lang w:val="sr-Cyrl-CS"/>
        </w:rPr>
      </w:pPr>
      <w:r>
        <w:rPr>
          <w:b/>
          <w:sz w:val="24"/>
          <w:szCs w:val="24"/>
          <w:lang w:val="sr-Cyrl-CS"/>
        </w:rPr>
        <w:t xml:space="preserve">                                                                                                   ГРАДСКОГ ВЕЋА,</w:t>
      </w:r>
    </w:p>
    <w:p w:rsidR="00550A80" w:rsidRDefault="00550A80" w:rsidP="00550A80">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Јелена Пејковић</w:t>
      </w:r>
    </w:p>
    <w:p w:rsidR="00550A80" w:rsidRDefault="00745809" w:rsidP="00745809">
      <w:pPr>
        <w:ind w:firstLine="708"/>
        <w:jc w:val="both"/>
        <w:rPr>
          <w:sz w:val="24"/>
          <w:szCs w:val="24"/>
          <w:lang w:val="sr-Cyrl-CS"/>
        </w:rPr>
      </w:pPr>
      <w:r w:rsidRPr="005533CB">
        <w:rPr>
          <w:sz w:val="24"/>
          <w:szCs w:val="24"/>
          <w:lang w:val="sr-Cyrl-CS"/>
        </w:rPr>
        <w:lastRenderedPageBreak/>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гласник града Врања“, број:3/2019),</w:t>
      </w:r>
      <w:r w:rsidRPr="005533CB">
        <w:rPr>
          <w:b/>
          <w:sz w:val="24"/>
          <w:szCs w:val="24"/>
          <w:lang w:val="sr-Cyrl-CS"/>
        </w:rPr>
        <w:t xml:space="preserve"> </w:t>
      </w:r>
      <w:r w:rsidRPr="005533CB">
        <w:rPr>
          <w:sz w:val="24"/>
          <w:szCs w:val="24"/>
          <w:lang w:val="sr-Cyrl-CS"/>
        </w:rPr>
        <w:t xml:space="preserve">члана </w:t>
      </w:r>
      <w:r w:rsidRPr="005533CB">
        <w:rPr>
          <w:sz w:val="24"/>
          <w:szCs w:val="24"/>
        </w:rPr>
        <w:t>11</w:t>
      </w:r>
      <w:r w:rsidRPr="005533CB">
        <w:rPr>
          <w:sz w:val="24"/>
          <w:szCs w:val="24"/>
          <w:lang w:val="sr-Cyrl-CS"/>
        </w:rPr>
        <w:t>. Одлуке о буџету града Врања за 2019.годину („Службени гласник града Врања“, број: 37/2018), члана 6. став 1. тачка 10. и члана 61. Пословника Градског већа града Врања („Службени гласник града Врања“, број: 20/2016), Градско веће града Врања, на седници одржаној дана:</w:t>
      </w:r>
      <w:r>
        <w:rPr>
          <w:sz w:val="24"/>
          <w:szCs w:val="24"/>
          <w:lang w:val="sr-Cyrl-CS"/>
        </w:rPr>
        <w:t xml:space="preserve"> 16.04</w:t>
      </w:r>
      <w:r w:rsidRPr="005533CB">
        <w:rPr>
          <w:sz w:val="24"/>
          <w:szCs w:val="24"/>
          <w:lang w:val="sr-Cyrl-CS"/>
        </w:rPr>
        <w:t>.2019.године, донело је</w:t>
      </w:r>
    </w:p>
    <w:p w:rsidR="00745809" w:rsidRPr="005533CB" w:rsidRDefault="00745809" w:rsidP="00745809">
      <w:pPr>
        <w:ind w:firstLine="708"/>
        <w:jc w:val="both"/>
        <w:rPr>
          <w:sz w:val="24"/>
          <w:szCs w:val="24"/>
          <w:lang w:val="sr-Cyrl-CS"/>
        </w:rPr>
      </w:pPr>
      <w:r w:rsidRPr="005533CB">
        <w:rPr>
          <w:sz w:val="24"/>
          <w:szCs w:val="24"/>
          <w:lang w:val="sr-Cyrl-CS"/>
        </w:rPr>
        <w:t xml:space="preserve"> </w:t>
      </w:r>
    </w:p>
    <w:p w:rsidR="00745809" w:rsidRPr="005533CB" w:rsidRDefault="00745809" w:rsidP="00745809">
      <w:pPr>
        <w:ind w:firstLine="708"/>
        <w:jc w:val="center"/>
        <w:rPr>
          <w:b/>
          <w:sz w:val="24"/>
          <w:szCs w:val="24"/>
          <w:lang w:val="sr-Cyrl-CS"/>
        </w:rPr>
      </w:pPr>
      <w:r w:rsidRPr="005533CB">
        <w:rPr>
          <w:b/>
          <w:sz w:val="24"/>
          <w:szCs w:val="24"/>
          <w:lang w:val="sr-Cyrl-CS"/>
        </w:rPr>
        <w:t>Р Е Ш Е Њ Е</w:t>
      </w:r>
    </w:p>
    <w:p w:rsidR="00745809" w:rsidRPr="00745809" w:rsidRDefault="00745809" w:rsidP="00745809">
      <w:pPr>
        <w:ind w:firstLine="708"/>
        <w:jc w:val="both"/>
        <w:rPr>
          <w:b/>
          <w:sz w:val="24"/>
          <w:szCs w:val="24"/>
        </w:rPr>
      </w:pPr>
      <w:r w:rsidRPr="00745809">
        <w:rPr>
          <w:b/>
          <w:sz w:val="24"/>
          <w:szCs w:val="24"/>
        </w:rPr>
        <w:t xml:space="preserve">I </w:t>
      </w:r>
      <w:r w:rsidRPr="00745809">
        <w:rPr>
          <w:sz w:val="24"/>
          <w:szCs w:val="24"/>
        </w:rPr>
        <w:t xml:space="preserve">Признаје се право </w:t>
      </w:r>
      <w:r>
        <w:rPr>
          <w:sz w:val="24"/>
          <w:szCs w:val="24"/>
        </w:rPr>
        <w:t>Јовановић Љиљани</w:t>
      </w:r>
      <w:r w:rsidRPr="00745809">
        <w:rPr>
          <w:sz w:val="24"/>
          <w:szCs w:val="24"/>
          <w:lang w:val="sr-Cyrl-CS"/>
        </w:rPr>
        <w:t xml:space="preserve"> и </w:t>
      </w:r>
      <w:r>
        <w:rPr>
          <w:sz w:val="24"/>
          <w:szCs w:val="24"/>
          <w:lang w:val="sr-Cyrl-CS"/>
        </w:rPr>
        <w:t xml:space="preserve">Јовановић </w:t>
      </w:r>
      <w:r w:rsidR="00556C18">
        <w:rPr>
          <w:sz w:val="24"/>
          <w:szCs w:val="24"/>
          <w:lang w:val="sr-Cyrl-CS"/>
        </w:rPr>
        <w:t>Мирославу</w:t>
      </w:r>
      <w:r w:rsidRPr="00745809">
        <w:rPr>
          <w:sz w:val="24"/>
          <w:szCs w:val="24"/>
          <w:lang w:val="sr-Cyrl-CS"/>
        </w:rPr>
        <w:t xml:space="preserve">, из Врања, ул. </w:t>
      </w:r>
      <w:r>
        <w:rPr>
          <w:sz w:val="24"/>
          <w:szCs w:val="24"/>
          <w:lang w:val="sr-Cyrl-CS"/>
        </w:rPr>
        <w:t>Сретана Стевановића</w:t>
      </w:r>
      <w:r w:rsidR="00550A80">
        <w:rPr>
          <w:sz w:val="24"/>
          <w:szCs w:val="24"/>
          <w:lang w:val="sr-Cyrl-CS"/>
        </w:rPr>
        <w:t xml:space="preserve"> 9</w:t>
      </w:r>
      <w:r w:rsidRPr="00745809">
        <w:rPr>
          <w:sz w:val="24"/>
          <w:szCs w:val="24"/>
          <w:lang w:val="sr-Cyrl-CS"/>
        </w:rPr>
        <w:t>, на име финансијске помоћи за вантелесну оплодњу</w:t>
      </w:r>
      <w:r w:rsidRPr="00745809">
        <w:rPr>
          <w:sz w:val="24"/>
          <w:szCs w:val="24"/>
        </w:rPr>
        <w:t>, у износу од 300.000,00 динара</w:t>
      </w:r>
      <w:r w:rsidRPr="00745809">
        <w:rPr>
          <w:b/>
          <w:sz w:val="24"/>
          <w:szCs w:val="24"/>
        </w:rPr>
        <w:t>.</w:t>
      </w:r>
    </w:p>
    <w:p w:rsidR="00745809" w:rsidRPr="005533CB" w:rsidRDefault="00745809" w:rsidP="00745809">
      <w:pPr>
        <w:ind w:firstLine="708"/>
        <w:jc w:val="both"/>
        <w:rPr>
          <w:sz w:val="24"/>
          <w:szCs w:val="24"/>
          <w:lang w:val="sr-Cyrl-CS"/>
        </w:rPr>
      </w:pPr>
      <w:r w:rsidRPr="005533CB">
        <w:rPr>
          <w:b/>
          <w:sz w:val="24"/>
          <w:szCs w:val="24"/>
        </w:rPr>
        <w:t>II</w:t>
      </w:r>
      <w:r w:rsidRPr="005533CB">
        <w:rPr>
          <w:b/>
          <w:sz w:val="24"/>
          <w:szCs w:val="24"/>
          <w:lang w:val="sr-Cyrl-CS"/>
        </w:rPr>
        <w:t xml:space="preserve"> </w:t>
      </w:r>
      <w:r w:rsidRPr="005533CB">
        <w:rPr>
          <w:sz w:val="24"/>
          <w:szCs w:val="24"/>
          <w:lang w:val="sr-Cyrl-CS"/>
        </w:rPr>
        <w:t xml:space="preserve">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број: </w:t>
      </w:r>
      <w:r w:rsidR="00060F67">
        <w:rPr>
          <w:sz w:val="24"/>
          <w:szCs w:val="24"/>
          <w:lang w:val="sr-Cyrl-CS"/>
        </w:rPr>
        <w:t>275001056226178711</w:t>
      </w:r>
      <w:r w:rsidRPr="005533CB">
        <w:rPr>
          <w:sz w:val="24"/>
          <w:szCs w:val="24"/>
          <w:lang w:val="sr-Cyrl-CS"/>
        </w:rPr>
        <w:t>.</w:t>
      </w:r>
    </w:p>
    <w:p w:rsidR="00745809" w:rsidRPr="005533CB" w:rsidRDefault="00745809" w:rsidP="00745809">
      <w:pPr>
        <w:ind w:firstLine="708"/>
        <w:jc w:val="both"/>
        <w:rPr>
          <w:sz w:val="24"/>
          <w:szCs w:val="24"/>
          <w:lang w:val="sr-Cyrl-CS"/>
        </w:rPr>
      </w:pPr>
      <w:r w:rsidRPr="005533CB">
        <w:rPr>
          <w:b/>
          <w:sz w:val="24"/>
          <w:szCs w:val="24"/>
        </w:rPr>
        <w:t>III</w:t>
      </w:r>
      <w:r w:rsidRPr="005533CB">
        <w:rPr>
          <w:b/>
          <w:sz w:val="24"/>
          <w:szCs w:val="24"/>
          <w:lang w:val="sr-Cyrl-CS"/>
        </w:rPr>
        <w:t xml:space="preserve"> </w:t>
      </w:r>
      <w:r w:rsidRPr="005533CB">
        <w:rPr>
          <w:sz w:val="24"/>
          <w:szCs w:val="24"/>
          <w:lang w:val="sr-Cyrl-CS"/>
        </w:rPr>
        <w:t>Решење је коначно.</w:t>
      </w:r>
    </w:p>
    <w:p w:rsidR="00745809" w:rsidRPr="005533CB" w:rsidRDefault="00745809" w:rsidP="00745809">
      <w:pPr>
        <w:ind w:firstLine="708"/>
        <w:jc w:val="center"/>
        <w:rPr>
          <w:b/>
          <w:i/>
          <w:sz w:val="24"/>
          <w:szCs w:val="24"/>
          <w:lang w:val="sr-Cyrl-CS"/>
        </w:rPr>
      </w:pPr>
      <w:r w:rsidRPr="005533CB">
        <w:rPr>
          <w:b/>
          <w:i/>
          <w:sz w:val="24"/>
          <w:szCs w:val="24"/>
          <w:lang w:val="sr-Cyrl-CS"/>
        </w:rPr>
        <w:t>О б р а з л о ж е њ е</w:t>
      </w:r>
    </w:p>
    <w:p w:rsidR="00745809" w:rsidRPr="005533CB" w:rsidRDefault="00745809" w:rsidP="00745809">
      <w:pPr>
        <w:ind w:firstLine="708"/>
        <w:jc w:val="both"/>
        <w:rPr>
          <w:sz w:val="24"/>
          <w:szCs w:val="24"/>
          <w:lang w:val="sr-Cyrl-CS"/>
        </w:rPr>
      </w:pPr>
      <w:r w:rsidRPr="005533CB">
        <w:rPr>
          <w:b/>
          <w:i/>
          <w:sz w:val="24"/>
          <w:szCs w:val="24"/>
          <w:lang w:val="sr-Cyrl-CS"/>
        </w:rPr>
        <w:t xml:space="preserve"> </w:t>
      </w:r>
      <w:r w:rsidRPr="005533CB">
        <w:rPr>
          <w:sz w:val="24"/>
          <w:szCs w:val="24"/>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гласник града Врања“, број: 3/2019), прописани су услови за остваривање права на финансијску помоћ за вантелесну оплодњу.</w:t>
      </w:r>
    </w:p>
    <w:p w:rsidR="00745809" w:rsidRPr="005533CB" w:rsidRDefault="00745809" w:rsidP="00745809">
      <w:pPr>
        <w:ind w:firstLine="708"/>
        <w:jc w:val="both"/>
        <w:rPr>
          <w:sz w:val="24"/>
          <w:szCs w:val="24"/>
          <w:lang w:val="sr-Cyrl-CS"/>
        </w:rPr>
      </w:pPr>
      <w:r w:rsidRPr="005533CB">
        <w:rPr>
          <w:sz w:val="24"/>
          <w:szCs w:val="24"/>
          <w:lang w:val="sr-Cyrl-CS"/>
        </w:rPr>
        <w:t xml:space="preserve">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w:t>
      </w:r>
      <w:r>
        <w:rPr>
          <w:sz w:val="24"/>
          <w:szCs w:val="24"/>
          <w:lang w:val="sr-Cyrl-CS"/>
        </w:rPr>
        <w:t>04.04.2019</w:t>
      </w:r>
      <w:r w:rsidRPr="005533CB">
        <w:rPr>
          <w:sz w:val="24"/>
          <w:szCs w:val="24"/>
          <w:lang w:val="sr-Cyrl-CS"/>
        </w:rPr>
        <w:t>. године и дала своје стручно мишљење и предлог Већу за признавање права на име финансијске помоћи за вантелесну оплодњу.</w:t>
      </w:r>
    </w:p>
    <w:p w:rsidR="00745809" w:rsidRPr="005533CB" w:rsidRDefault="00745809" w:rsidP="00745809">
      <w:pPr>
        <w:ind w:firstLine="708"/>
        <w:jc w:val="both"/>
        <w:rPr>
          <w:sz w:val="24"/>
          <w:szCs w:val="24"/>
          <w:lang w:val="sr-Cyrl-CS"/>
        </w:rPr>
      </w:pPr>
      <w:r w:rsidRPr="005533CB">
        <w:rPr>
          <w:sz w:val="24"/>
          <w:szCs w:val="24"/>
          <w:lang w:val="sr-Cyrl-CS"/>
        </w:rPr>
        <w:t>У конкретном случају, разматрајући захтев</w:t>
      </w:r>
      <w:r>
        <w:rPr>
          <w:sz w:val="24"/>
          <w:szCs w:val="24"/>
          <w:lang w:val="sr-Cyrl-CS"/>
        </w:rPr>
        <w:t xml:space="preserve"> Јовановић Љиљане и Јовнаовић Мирослава</w:t>
      </w:r>
      <w:r w:rsidRPr="005533CB">
        <w:rPr>
          <w:sz w:val="24"/>
          <w:szCs w:val="24"/>
          <w:lang w:val="sr-Cyrl-CS"/>
        </w:rPr>
        <w:t xml:space="preserve"> из Врања, Комисија је утврдила, да испуњавају предвиђене услове и критеријуме из члана 2</w:t>
      </w:r>
      <w:r w:rsidR="00BA052A">
        <w:rPr>
          <w:sz w:val="24"/>
          <w:szCs w:val="24"/>
          <w:lang w:val="sr-Cyrl-CS"/>
        </w:rPr>
        <w:t xml:space="preserve">, 3. </w:t>
      </w:r>
      <w:r w:rsidRPr="005533CB">
        <w:rPr>
          <w:sz w:val="24"/>
          <w:szCs w:val="24"/>
          <w:lang w:val="sr-Cyrl-CS"/>
        </w:rPr>
        <w:t>и 5. Правилника и упутила предлог Већу, да донесе коначну одлуку.</w:t>
      </w:r>
    </w:p>
    <w:p w:rsidR="00745809" w:rsidRPr="005533CB" w:rsidRDefault="00745809" w:rsidP="00745809">
      <w:pPr>
        <w:ind w:firstLine="708"/>
        <w:jc w:val="both"/>
        <w:rPr>
          <w:sz w:val="24"/>
          <w:szCs w:val="24"/>
          <w:lang w:val="sr-Cyrl-CS"/>
        </w:rPr>
      </w:pPr>
      <w:r w:rsidRPr="005533CB">
        <w:rPr>
          <w:sz w:val="24"/>
          <w:szCs w:val="24"/>
          <w:lang w:val="sr-Cyrl-CS"/>
        </w:rPr>
        <w:t xml:space="preserve">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Одлуком о буџету града Врања за 2019.годину („Службени гласник града Врања“, број: 37/18), предвиђена средства за ову намену, Веће је одлучило као у диспозитиву овог Решења. </w:t>
      </w:r>
    </w:p>
    <w:p w:rsidR="00745809" w:rsidRDefault="00745809" w:rsidP="00745809">
      <w:pPr>
        <w:ind w:firstLine="720"/>
        <w:jc w:val="both"/>
        <w:rPr>
          <w:sz w:val="24"/>
          <w:szCs w:val="24"/>
        </w:rPr>
      </w:pPr>
      <w:r w:rsidRPr="005533CB">
        <w:rPr>
          <w:b/>
          <w:sz w:val="24"/>
          <w:szCs w:val="24"/>
        </w:rPr>
        <w:t>ПОУКА О ПРАВНОМ ЛЕКУ</w:t>
      </w:r>
      <w:r w:rsidRPr="005533CB">
        <w:rPr>
          <w:sz w:val="24"/>
          <w:szCs w:val="24"/>
        </w:rPr>
        <w:t>: 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550A80" w:rsidRPr="00550A80" w:rsidRDefault="00550A80" w:rsidP="00745809">
      <w:pPr>
        <w:ind w:firstLine="720"/>
        <w:jc w:val="both"/>
        <w:rPr>
          <w:sz w:val="24"/>
          <w:szCs w:val="24"/>
        </w:rPr>
      </w:pPr>
    </w:p>
    <w:p w:rsidR="00745809" w:rsidRPr="005533CB" w:rsidRDefault="00745809" w:rsidP="00745809">
      <w:pPr>
        <w:ind w:left="450"/>
        <w:jc w:val="center"/>
        <w:rPr>
          <w:b/>
          <w:sz w:val="24"/>
          <w:szCs w:val="24"/>
          <w:lang w:val="sr-Cyrl-CS"/>
        </w:rPr>
      </w:pPr>
      <w:r w:rsidRPr="005533CB">
        <w:rPr>
          <w:b/>
          <w:sz w:val="24"/>
          <w:szCs w:val="24"/>
          <w:lang w:val="sr-Cyrl-CS"/>
        </w:rPr>
        <w:t>ГРАДСКО ВЕЋЕ ГРАДА ВРАЊА,</w:t>
      </w:r>
    </w:p>
    <w:p w:rsidR="00745809" w:rsidRDefault="00745809" w:rsidP="00745809">
      <w:pPr>
        <w:jc w:val="center"/>
        <w:rPr>
          <w:b/>
          <w:sz w:val="24"/>
          <w:szCs w:val="24"/>
          <w:lang w:val="sr-Cyrl-CS"/>
        </w:rPr>
      </w:pPr>
      <w:r w:rsidRPr="005533CB">
        <w:rPr>
          <w:b/>
          <w:sz w:val="24"/>
          <w:szCs w:val="24"/>
          <w:lang w:val="sr-Cyrl-CS"/>
        </w:rPr>
        <w:t>дана:</w:t>
      </w:r>
      <w:r>
        <w:rPr>
          <w:b/>
          <w:sz w:val="24"/>
          <w:szCs w:val="24"/>
        </w:rPr>
        <w:t>16.04</w:t>
      </w:r>
      <w:r w:rsidRPr="005533CB">
        <w:rPr>
          <w:b/>
          <w:sz w:val="24"/>
          <w:szCs w:val="24"/>
        </w:rPr>
        <w:t>.</w:t>
      </w:r>
      <w:r w:rsidRPr="005533CB">
        <w:rPr>
          <w:b/>
          <w:sz w:val="24"/>
          <w:szCs w:val="24"/>
          <w:lang w:val="sr-Cyrl-CS"/>
        </w:rPr>
        <w:t>2019. године, број:06-</w:t>
      </w:r>
      <w:r>
        <w:rPr>
          <w:b/>
          <w:sz w:val="24"/>
          <w:szCs w:val="24"/>
        </w:rPr>
        <w:t>84/4/</w:t>
      </w:r>
      <w:r w:rsidRPr="005533CB">
        <w:rPr>
          <w:b/>
          <w:sz w:val="24"/>
          <w:szCs w:val="24"/>
          <w:lang w:val="sr-Cyrl-CS"/>
        </w:rPr>
        <w:t>2019-04</w:t>
      </w:r>
    </w:p>
    <w:p w:rsidR="00550A80" w:rsidRPr="005533CB" w:rsidRDefault="00550A80" w:rsidP="00745809">
      <w:pPr>
        <w:jc w:val="center"/>
        <w:rPr>
          <w:b/>
          <w:sz w:val="24"/>
          <w:szCs w:val="24"/>
          <w:lang w:val="sr-Cyrl-CS"/>
        </w:rPr>
      </w:pPr>
    </w:p>
    <w:p w:rsidR="00745809" w:rsidRPr="005533CB" w:rsidRDefault="00745809" w:rsidP="00745809">
      <w:pPr>
        <w:jc w:val="both"/>
        <w:rPr>
          <w:b/>
          <w:sz w:val="24"/>
          <w:szCs w:val="24"/>
          <w:lang w:val="sr-Cyrl-CS"/>
        </w:rPr>
      </w:pPr>
      <w:r w:rsidRPr="005533CB">
        <w:rPr>
          <w:b/>
          <w:sz w:val="24"/>
          <w:szCs w:val="24"/>
          <w:lang w:val="sr-Cyrl-CS"/>
        </w:rPr>
        <w:t xml:space="preserve">                                                                                               </w:t>
      </w:r>
      <w:r w:rsidR="00550A80">
        <w:rPr>
          <w:b/>
          <w:sz w:val="24"/>
          <w:szCs w:val="24"/>
          <w:lang w:val="sr-Cyrl-CS"/>
        </w:rPr>
        <w:t xml:space="preserve">  </w:t>
      </w:r>
      <w:r w:rsidRPr="005533CB">
        <w:rPr>
          <w:b/>
          <w:sz w:val="24"/>
          <w:szCs w:val="24"/>
          <w:lang w:val="sr-Cyrl-CS"/>
        </w:rPr>
        <w:t xml:space="preserve">ПРЕДСЕДНИК </w:t>
      </w:r>
    </w:p>
    <w:p w:rsidR="00745809" w:rsidRPr="005533CB" w:rsidRDefault="00745809" w:rsidP="00745809">
      <w:pPr>
        <w:jc w:val="both"/>
        <w:rPr>
          <w:b/>
          <w:sz w:val="24"/>
          <w:szCs w:val="24"/>
          <w:lang w:val="sr-Cyrl-CS"/>
        </w:rPr>
      </w:pPr>
      <w:r w:rsidRPr="005533CB">
        <w:rPr>
          <w:b/>
          <w:sz w:val="24"/>
          <w:szCs w:val="24"/>
          <w:lang w:val="sr-Cyrl-CS"/>
        </w:rPr>
        <w:t xml:space="preserve">                                                                                          </w:t>
      </w:r>
      <w:r w:rsidR="00550A80">
        <w:rPr>
          <w:b/>
          <w:sz w:val="24"/>
          <w:szCs w:val="24"/>
          <w:lang w:val="sr-Cyrl-CS"/>
        </w:rPr>
        <w:t xml:space="preserve">    </w:t>
      </w:r>
      <w:r w:rsidRPr="005533CB">
        <w:rPr>
          <w:b/>
          <w:sz w:val="24"/>
          <w:szCs w:val="24"/>
          <w:lang w:val="sr-Cyrl-CS"/>
        </w:rPr>
        <w:t xml:space="preserve"> ГРАДСКОГ ВЕЋА,</w:t>
      </w:r>
    </w:p>
    <w:p w:rsidR="00550A80" w:rsidRDefault="00550A80" w:rsidP="00550A80">
      <w:pPr>
        <w:ind w:left="3600" w:firstLine="720"/>
        <w:rPr>
          <w:b/>
          <w:sz w:val="24"/>
          <w:szCs w:val="24"/>
          <w:lang w:val="sr-Cyrl-CS"/>
        </w:rPr>
      </w:pPr>
      <w:r>
        <w:rPr>
          <w:b/>
          <w:sz w:val="24"/>
          <w:szCs w:val="24"/>
          <w:lang w:val="sr-Cyrl-CS"/>
        </w:rPr>
        <w:t xml:space="preserve">                </w:t>
      </w:r>
      <w:r w:rsidR="00745809" w:rsidRPr="005533CB">
        <w:rPr>
          <w:b/>
          <w:sz w:val="24"/>
          <w:szCs w:val="24"/>
          <w:lang w:val="sr-Cyrl-CS"/>
        </w:rPr>
        <w:t>др Слободан Миленков</w:t>
      </w:r>
      <w:r w:rsidR="00745809">
        <w:rPr>
          <w:b/>
          <w:sz w:val="24"/>
          <w:szCs w:val="24"/>
          <w:lang w:val="sr-Cyrl-CS"/>
        </w:rPr>
        <w:t>ић</w:t>
      </w:r>
    </w:p>
    <w:p w:rsidR="00550A80" w:rsidRDefault="00550A80" w:rsidP="00550A80">
      <w:pPr>
        <w:ind w:left="3600" w:firstLine="720"/>
        <w:rPr>
          <w:b/>
          <w:sz w:val="24"/>
          <w:szCs w:val="24"/>
          <w:lang w:val="sr-Cyrl-CS"/>
        </w:rPr>
      </w:pPr>
    </w:p>
    <w:p w:rsidR="00550A80" w:rsidRDefault="00550A80" w:rsidP="00550A80">
      <w:pPr>
        <w:rPr>
          <w:b/>
          <w:sz w:val="26"/>
          <w:szCs w:val="26"/>
          <w:lang w:val="sr-Cyrl-CS"/>
        </w:rPr>
      </w:pPr>
    </w:p>
    <w:p w:rsidR="00745809" w:rsidRDefault="00745809" w:rsidP="00745809">
      <w:pPr>
        <w:rPr>
          <w:b/>
          <w:sz w:val="24"/>
          <w:szCs w:val="24"/>
          <w:lang w:val="sr-Cyrl-CS"/>
        </w:rPr>
      </w:pPr>
    </w:p>
    <w:p w:rsidR="00720A0B" w:rsidRDefault="00720A0B" w:rsidP="00741D03">
      <w:pPr>
        <w:rPr>
          <w:b/>
          <w:sz w:val="26"/>
          <w:szCs w:val="26"/>
          <w:lang w:val="sr-Cyrl-CS"/>
        </w:rPr>
      </w:pPr>
    </w:p>
    <w:p w:rsidR="00741D03" w:rsidRPr="00E02BBD" w:rsidRDefault="00741D03" w:rsidP="00741D03">
      <w:pPr>
        <w:rPr>
          <w:b/>
          <w:sz w:val="26"/>
          <w:szCs w:val="26"/>
          <w:lang w:val="sr-Cyrl-CS"/>
        </w:rPr>
      </w:pPr>
      <w:r w:rsidRPr="00E02BBD">
        <w:rPr>
          <w:b/>
          <w:sz w:val="26"/>
          <w:szCs w:val="26"/>
          <w:lang w:val="sr-Cyrl-CS"/>
        </w:rPr>
        <w:t>Република Србија</w:t>
      </w:r>
    </w:p>
    <w:p w:rsidR="00741D03" w:rsidRPr="00E02BBD" w:rsidRDefault="00741D03" w:rsidP="00741D03">
      <w:pPr>
        <w:rPr>
          <w:b/>
          <w:sz w:val="26"/>
          <w:szCs w:val="26"/>
          <w:lang w:val="sr-Cyrl-CS"/>
        </w:rPr>
      </w:pPr>
      <w:r w:rsidRPr="00E02BBD">
        <w:rPr>
          <w:b/>
          <w:sz w:val="26"/>
          <w:szCs w:val="26"/>
          <w:lang w:val="sr-Cyrl-CS"/>
        </w:rPr>
        <w:t>ГРАД ВРАЊЕ</w:t>
      </w:r>
    </w:p>
    <w:p w:rsidR="00741D03" w:rsidRPr="00E02BBD" w:rsidRDefault="00741D03" w:rsidP="00741D03">
      <w:pPr>
        <w:rPr>
          <w:b/>
          <w:sz w:val="26"/>
          <w:szCs w:val="26"/>
          <w:lang w:val="sr-Cyrl-CS"/>
        </w:rPr>
      </w:pPr>
      <w:r w:rsidRPr="00E02BBD">
        <w:rPr>
          <w:b/>
          <w:sz w:val="26"/>
          <w:szCs w:val="26"/>
          <w:lang w:val="sr-Cyrl-CS"/>
        </w:rPr>
        <w:t>ГРАДСКО ВЕЋЕ</w:t>
      </w:r>
    </w:p>
    <w:p w:rsidR="00741D03" w:rsidRPr="00E02BBD" w:rsidRDefault="00741D03" w:rsidP="00741D03">
      <w:pPr>
        <w:rPr>
          <w:b/>
          <w:sz w:val="26"/>
          <w:szCs w:val="26"/>
          <w:lang w:val="sr-Cyrl-CS"/>
        </w:rPr>
      </w:pPr>
      <w:r w:rsidRPr="00E02BBD">
        <w:rPr>
          <w:b/>
          <w:sz w:val="26"/>
          <w:szCs w:val="26"/>
          <w:lang w:val="sr-Cyrl-CS"/>
        </w:rPr>
        <w:t>Број: 06-</w:t>
      </w:r>
      <w:r>
        <w:rPr>
          <w:b/>
          <w:sz w:val="26"/>
          <w:szCs w:val="26"/>
        </w:rPr>
        <w:t>84</w:t>
      </w:r>
      <w:r>
        <w:rPr>
          <w:b/>
          <w:sz w:val="26"/>
          <w:szCs w:val="26"/>
          <w:lang w:val="sr-Cyrl-CS"/>
        </w:rPr>
        <w:t>/201</w:t>
      </w:r>
      <w:r>
        <w:rPr>
          <w:b/>
          <w:sz w:val="26"/>
          <w:szCs w:val="26"/>
        </w:rPr>
        <w:t>9</w:t>
      </w:r>
      <w:r w:rsidRPr="00E02BBD">
        <w:rPr>
          <w:b/>
          <w:sz w:val="26"/>
          <w:szCs w:val="26"/>
          <w:lang w:val="sr-Cyrl-CS"/>
        </w:rPr>
        <w:t>-04</w:t>
      </w:r>
    </w:p>
    <w:p w:rsidR="00741D03" w:rsidRPr="00E02BBD" w:rsidRDefault="00741D03" w:rsidP="00741D03">
      <w:pPr>
        <w:rPr>
          <w:b/>
          <w:sz w:val="26"/>
          <w:szCs w:val="26"/>
          <w:lang w:val="sr-Cyrl-CS"/>
        </w:rPr>
      </w:pPr>
      <w:r w:rsidRPr="00E02BBD">
        <w:rPr>
          <w:b/>
          <w:sz w:val="26"/>
          <w:szCs w:val="26"/>
          <w:lang w:val="sr-Cyrl-CS"/>
        </w:rPr>
        <w:t>Дана</w:t>
      </w:r>
      <w:r>
        <w:rPr>
          <w:b/>
          <w:sz w:val="26"/>
          <w:szCs w:val="26"/>
        </w:rPr>
        <w:t>: 16.04.2019</w:t>
      </w:r>
      <w:r w:rsidRPr="00E02BBD">
        <w:rPr>
          <w:b/>
          <w:sz w:val="26"/>
          <w:szCs w:val="26"/>
          <w:lang w:val="sr-Cyrl-CS"/>
        </w:rPr>
        <w:t>. године</w:t>
      </w:r>
    </w:p>
    <w:p w:rsidR="00741D03" w:rsidRPr="00E02BBD" w:rsidRDefault="00741D03" w:rsidP="00741D03">
      <w:pPr>
        <w:rPr>
          <w:b/>
          <w:sz w:val="26"/>
          <w:szCs w:val="26"/>
          <w:lang w:val="sr-Cyrl-CS"/>
        </w:rPr>
      </w:pPr>
      <w:r w:rsidRPr="00E02BBD">
        <w:rPr>
          <w:b/>
          <w:sz w:val="26"/>
          <w:szCs w:val="26"/>
          <w:lang w:val="sr-Cyrl-CS"/>
        </w:rPr>
        <w:t>В р а њ е</w:t>
      </w:r>
    </w:p>
    <w:p w:rsidR="00741D03" w:rsidRPr="00E02BBD" w:rsidRDefault="00741D03" w:rsidP="00741D03">
      <w:pPr>
        <w:rPr>
          <w:b/>
          <w:sz w:val="26"/>
          <w:szCs w:val="26"/>
          <w:lang w:val="sr-Cyrl-CS"/>
        </w:rPr>
      </w:pPr>
      <w:r w:rsidRPr="00E02BBD">
        <w:rPr>
          <w:b/>
          <w:sz w:val="26"/>
          <w:szCs w:val="26"/>
          <w:lang w:val="sr-Cyrl-CS"/>
        </w:rPr>
        <w:t xml:space="preserve"> </w:t>
      </w:r>
    </w:p>
    <w:p w:rsidR="00741D03" w:rsidRPr="00E02BBD" w:rsidRDefault="00741D03" w:rsidP="00741D03">
      <w:pPr>
        <w:jc w:val="center"/>
        <w:rPr>
          <w:b/>
          <w:sz w:val="26"/>
          <w:szCs w:val="26"/>
          <w:lang w:val="sr-Cyrl-CS"/>
        </w:rPr>
      </w:pPr>
    </w:p>
    <w:p w:rsidR="00741D03" w:rsidRPr="00CF754D" w:rsidRDefault="00741D03" w:rsidP="00741D03">
      <w:pPr>
        <w:jc w:val="center"/>
        <w:rPr>
          <w:b/>
          <w:sz w:val="26"/>
          <w:szCs w:val="26"/>
          <w:lang w:val="sr-Cyrl-CS"/>
        </w:rPr>
      </w:pPr>
    </w:p>
    <w:p w:rsidR="00741D03" w:rsidRDefault="00741D03" w:rsidP="00741D03">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16.04.2019</w:t>
      </w:r>
      <w:r w:rsidRPr="00E02BBD">
        <w:rPr>
          <w:sz w:val="26"/>
          <w:szCs w:val="26"/>
          <w:lang w:val="sr-Cyrl-CS"/>
        </w:rPr>
        <w:t>. године, разматрало је</w:t>
      </w:r>
      <w:r>
        <w:rPr>
          <w:sz w:val="26"/>
          <w:szCs w:val="26"/>
        </w:rPr>
        <w:t xml:space="preserve"> </w:t>
      </w:r>
      <w:r w:rsidR="00787BFD">
        <w:rPr>
          <w:sz w:val="26"/>
          <w:szCs w:val="26"/>
        </w:rPr>
        <w:t>Извештај Комисије за вредновање пројеката у области екологије и заштите животне средине на територији града Врања за 2018. годину</w:t>
      </w:r>
      <w:r w:rsidR="00787BFD" w:rsidRPr="00E02BBD">
        <w:rPr>
          <w:sz w:val="26"/>
          <w:szCs w:val="26"/>
          <w:lang w:val="sr-Cyrl-CS"/>
        </w:rPr>
        <w:t xml:space="preserve"> </w:t>
      </w:r>
      <w:r w:rsidRPr="00E02BBD">
        <w:rPr>
          <w:sz w:val="26"/>
          <w:szCs w:val="26"/>
          <w:lang w:val="sr-Cyrl-CS"/>
        </w:rPr>
        <w:t xml:space="preserve">и донело следећи </w:t>
      </w:r>
    </w:p>
    <w:p w:rsidR="00741D03" w:rsidRPr="00E02BBD" w:rsidRDefault="00741D03" w:rsidP="00741D03">
      <w:pPr>
        <w:ind w:firstLine="706"/>
        <w:jc w:val="both"/>
        <w:rPr>
          <w:b/>
          <w:i/>
          <w:sz w:val="26"/>
          <w:szCs w:val="26"/>
          <w:lang w:val="sr-Cyrl-CS"/>
        </w:rPr>
      </w:pPr>
    </w:p>
    <w:p w:rsidR="00741D03" w:rsidRPr="00E02BBD" w:rsidRDefault="00741D03" w:rsidP="00741D03">
      <w:pPr>
        <w:jc w:val="center"/>
        <w:rPr>
          <w:b/>
          <w:i/>
          <w:sz w:val="26"/>
          <w:szCs w:val="26"/>
        </w:rPr>
      </w:pPr>
      <w:r w:rsidRPr="00E02BBD">
        <w:rPr>
          <w:b/>
          <w:i/>
          <w:sz w:val="26"/>
          <w:szCs w:val="26"/>
          <w:lang w:val="sr-Cyrl-CS"/>
        </w:rPr>
        <w:t xml:space="preserve">З А К Љ У Ч </w:t>
      </w:r>
      <w:r w:rsidRPr="00E02BBD">
        <w:rPr>
          <w:b/>
          <w:i/>
          <w:sz w:val="26"/>
          <w:szCs w:val="26"/>
        </w:rPr>
        <w:t xml:space="preserve">A </w:t>
      </w:r>
      <w:r w:rsidRPr="00E02BBD">
        <w:rPr>
          <w:b/>
          <w:i/>
          <w:sz w:val="26"/>
          <w:szCs w:val="26"/>
          <w:lang w:val="sr-Cyrl-CS"/>
        </w:rPr>
        <w:t>К</w:t>
      </w:r>
    </w:p>
    <w:p w:rsidR="00741D03" w:rsidRPr="00E02BBD" w:rsidRDefault="00741D03" w:rsidP="00741D03">
      <w:pPr>
        <w:jc w:val="both"/>
        <w:rPr>
          <w:sz w:val="26"/>
          <w:szCs w:val="26"/>
          <w:u w:val="single"/>
        </w:rPr>
      </w:pPr>
    </w:p>
    <w:p w:rsidR="00741D03" w:rsidRDefault="00787BFD" w:rsidP="00741D03">
      <w:pPr>
        <w:jc w:val="both"/>
        <w:rPr>
          <w:sz w:val="26"/>
          <w:szCs w:val="26"/>
        </w:rPr>
      </w:pPr>
      <w:r>
        <w:rPr>
          <w:sz w:val="26"/>
          <w:szCs w:val="26"/>
        </w:rPr>
        <w:tab/>
        <w:t>Прихвата се Извештај Комисије за вредновање пројеката у области екологије и заштите животне средине на територији града Врања за 2018. годину.</w:t>
      </w:r>
    </w:p>
    <w:p w:rsidR="00787BFD" w:rsidRPr="00787BFD" w:rsidRDefault="00787BFD" w:rsidP="00741D03">
      <w:pPr>
        <w:jc w:val="both"/>
        <w:rPr>
          <w:sz w:val="26"/>
          <w:szCs w:val="26"/>
        </w:rPr>
      </w:pPr>
    </w:p>
    <w:p w:rsidR="00741D03" w:rsidRDefault="00720A0B" w:rsidP="00741D03">
      <w:pPr>
        <w:ind w:firstLine="720"/>
        <w:jc w:val="both"/>
        <w:rPr>
          <w:sz w:val="26"/>
          <w:szCs w:val="26"/>
        </w:rPr>
      </w:pPr>
      <w:r>
        <w:rPr>
          <w:sz w:val="26"/>
          <w:szCs w:val="26"/>
        </w:rPr>
        <w:t xml:space="preserve">Закључак доставити: </w:t>
      </w:r>
      <w:r w:rsidR="00787BFD">
        <w:rPr>
          <w:sz w:val="26"/>
          <w:szCs w:val="26"/>
        </w:rPr>
        <w:t xml:space="preserve">Жикици Антанасијевић, члану Градског већа </w:t>
      </w:r>
      <w:r w:rsidR="002E67A6">
        <w:rPr>
          <w:sz w:val="26"/>
          <w:szCs w:val="26"/>
        </w:rPr>
        <w:t>и Писарници града Врања.</w:t>
      </w:r>
    </w:p>
    <w:p w:rsidR="002E67A6" w:rsidRPr="00741D03" w:rsidRDefault="002E67A6" w:rsidP="00741D03">
      <w:pPr>
        <w:ind w:firstLine="720"/>
        <w:jc w:val="both"/>
        <w:rPr>
          <w:sz w:val="26"/>
          <w:szCs w:val="26"/>
        </w:rPr>
      </w:pPr>
    </w:p>
    <w:p w:rsidR="00741D03" w:rsidRPr="00E02BBD" w:rsidRDefault="00741D03" w:rsidP="00741D03">
      <w:pPr>
        <w:jc w:val="both"/>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r w:rsidRPr="00E02BBD">
        <w:rPr>
          <w:b/>
          <w:sz w:val="26"/>
          <w:szCs w:val="26"/>
        </w:rPr>
        <w:tab/>
        <w:t xml:space="preserve">ПРЕДСЕДНИК </w:t>
      </w:r>
    </w:p>
    <w:p w:rsidR="00741D03" w:rsidRPr="00E02BBD" w:rsidRDefault="00741D03" w:rsidP="00741D03">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p>
    <w:p w:rsidR="00556C18" w:rsidRDefault="00556C18" w:rsidP="00556C18">
      <w:pPr>
        <w:ind w:left="3600" w:firstLine="720"/>
        <w:rPr>
          <w:b/>
          <w:sz w:val="24"/>
          <w:szCs w:val="24"/>
          <w:lang w:val="sr-Cyrl-CS"/>
        </w:rPr>
      </w:pPr>
      <w:r>
        <w:rPr>
          <w:b/>
          <w:sz w:val="26"/>
          <w:szCs w:val="26"/>
        </w:rPr>
        <w:t xml:space="preserve">                     </w:t>
      </w:r>
      <w:r w:rsidR="00741D03">
        <w:rPr>
          <w:b/>
          <w:sz w:val="26"/>
          <w:szCs w:val="26"/>
        </w:rPr>
        <w:t>др Слободан Миленковић</w:t>
      </w:r>
      <w:r>
        <w:rPr>
          <w:b/>
          <w:sz w:val="24"/>
          <w:szCs w:val="24"/>
          <w:lang w:val="sr-Cyrl-CS"/>
        </w:rPr>
        <w:t>,с.р.</w:t>
      </w:r>
    </w:p>
    <w:p w:rsidR="00556C18" w:rsidRDefault="00556C18" w:rsidP="00556C18">
      <w:pPr>
        <w:jc w:val="both"/>
        <w:rPr>
          <w:b/>
          <w:sz w:val="24"/>
          <w:szCs w:val="24"/>
          <w:lang w:val="sr-Cyrl-CS"/>
        </w:rPr>
      </w:pPr>
    </w:p>
    <w:p w:rsidR="00556C18" w:rsidRDefault="00556C18" w:rsidP="00556C18">
      <w:pPr>
        <w:jc w:val="both"/>
        <w:rPr>
          <w:b/>
          <w:sz w:val="24"/>
          <w:szCs w:val="24"/>
          <w:lang w:val="sr-Cyrl-CS"/>
        </w:rPr>
      </w:pPr>
      <w:r>
        <w:rPr>
          <w:b/>
          <w:sz w:val="24"/>
          <w:szCs w:val="24"/>
          <w:lang w:val="sr-Cyrl-CS"/>
        </w:rPr>
        <w:t>ТАЧНОСТ ПРЕПИСА ОВЕРАВА:</w:t>
      </w:r>
      <w:r>
        <w:rPr>
          <w:b/>
          <w:sz w:val="24"/>
          <w:szCs w:val="24"/>
          <w:lang w:val="sr-Cyrl-CS"/>
        </w:rPr>
        <w:tab/>
      </w:r>
      <w:r>
        <w:rPr>
          <w:b/>
          <w:sz w:val="24"/>
          <w:szCs w:val="24"/>
          <w:lang w:val="sr-Cyrl-CS"/>
        </w:rPr>
        <w:tab/>
      </w:r>
      <w:r>
        <w:rPr>
          <w:b/>
          <w:sz w:val="24"/>
          <w:szCs w:val="24"/>
          <w:lang w:val="sr-Cyrl-CS"/>
        </w:rPr>
        <w:tab/>
        <w:t xml:space="preserve">              СЕКРЕТАР,</w:t>
      </w:r>
    </w:p>
    <w:p w:rsidR="00556C18" w:rsidRDefault="00556C18" w:rsidP="00556C18">
      <w:pPr>
        <w:jc w:val="both"/>
        <w:rPr>
          <w:b/>
          <w:sz w:val="24"/>
          <w:szCs w:val="24"/>
          <w:lang w:val="sr-Cyrl-CS"/>
        </w:rPr>
      </w:pPr>
      <w:r>
        <w:rPr>
          <w:b/>
          <w:sz w:val="24"/>
          <w:szCs w:val="24"/>
          <w:lang w:val="sr-Cyrl-CS"/>
        </w:rPr>
        <w:t xml:space="preserve">                                                                                                       ГРАДСКОГ ВЕЋА,</w:t>
      </w:r>
    </w:p>
    <w:p w:rsidR="00556C18" w:rsidRDefault="00556C18" w:rsidP="00556C18">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Јелена Пејковић</w:t>
      </w:r>
    </w:p>
    <w:p w:rsidR="00741D03" w:rsidRDefault="00741D03" w:rsidP="00741D03">
      <w:pPr>
        <w:jc w:val="center"/>
        <w:rPr>
          <w:b/>
          <w:sz w:val="26"/>
          <w:szCs w:val="26"/>
        </w:rPr>
      </w:pPr>
    </w:p>
    <w:p w:rsidR="00787BFD" w:rsidRDefault="00787BFD" w:rsidP="00741D03">
      <w:pPr>
        <w:jc w:val="center"/>
        <w:rPr>
          <w:b/>
          <w:sz w:val="26"/>
          <w:szCs w:val="26"/>
        </w:rPr>
      </w:pPr>
    </w:p>
    <w:p w:rsidR="00787BFD" w:rsidRDefault="00787BFD" w:rsidP="00741D03">
      <w:pPr>
        <w:jc w:val="center"/>
        <w:rPr>
          <w:b/>
          <w:sz w:val="26"/>
          <w:szCs w:val="26"/>
        </w:rPr>
      </w:pPr>
    </w:p>
    <w:p w:rsidR="00787BFD" w:rsidRDefault="00787BFD" w:rsidP="00741D03">
      <w:pPr>
        <w:jc w:val="center"/>
        <w:rPr>
          <w:b/>
          <w:sz w:val="26"/>
          <w:szCs w:val="26"/>
        </w:rPr>
      </w:pPr>
    </w:p>
    <w:p w:rsidR="00787BFD" w:rsidRDefault="00787BFD" w:rsidP="00741D03">
      <w:pPr>
        <w:jc w:val="center"/>
        <w:rPr>
          <w:b/>
          <w:sz w:val="26"/>
          <w:szCs w:val="26"/>
        </w:rPr>
      </w:pPr>
    </w:p>
    <w:p w:rsidR="00787BFD" w:rsidRDefault="00787BFD" w:rsidP="00741D03">
      <w:pPr>
        <w:jc w:val="center"/>
        <w:rPr>
          <w:b/>
          <w:sz w:val="26"/>
          <w:szCs w:val="26"/>
        </w:rPr>
      </w:pPr>
    </w:p>
    <w:p w:rsidR="00787BFD" w:rsidRDefault="00787BFD" w:rsidP="00741D03">
      <w:pPr>
        <w:jc w:val="center"/>
        <w:rPr>
          <w:b/>
          <w:sz w:val="26"/>
          <w:szCs w:val="26"/>
        </w:rPr>
      </w:pPr>
    </w:p>
    <w:p w:rsidR="00787BFD" w:rsidRDefault="00787BFD" w:rsidP="00741D03">
      <w:pPr>
        <w:jc w:val="center"/>
        <w:rPr>
          <w:b/>
          <w:sz w:val="26"/>
          <w:szCs w:val="26"/>
        </w:rPr>
      </w:pPr>
    </w:p>
    <w:p w:rsidR="00787BFD" w:rsidRDefault="00787BFD" w:rsidP="00741D03">
      <w:pPr>
        <w:jc w:val="center"/>
        <w:rPr>
          <w:b/>
          <w:sz w:val="26"/>
          <w:szCs w:val="26"/>
        </w:rPr>
      </w:pPr>
    </w:p>
    <w:p w:rsidR="00787BFD" w:rsidRDefault="00787BFD" w:rsidP="00741D03">
      <w:pPr>
        <w:jc w:val="center"/>
        <w:rPr>
          <w:b/>
          <w:sz w:val="26"/>
          <w:szCs w:val="26"/>
        </w:rPr>
      </w:pPr>
    </w:p>
    <w:p w:rsidR="00787BFD" w:rsidRDefault="00787BFD" w:rsidP="00741D03">
      <w:pPr>
        <w:jc w:val="center"/>
        <w:rPr>
          <w:b/>
          <w:sz w:val="26"/>
          <w:szCs w:val="26"/>
        </w:rPr>
      </w:pPr>
    </w:p>
    <w:p w:rsidR="00787BFD" w:rsidRDefault="00787BFD" w:rsidP="00741D03">
      <w:pPr>
        <w:jc w:val="center"/>
        <w:rPr>
          <w:b/>
          <w:sz w:val="26"/>
          <w:szCs w:val="26"/>
        </w:rPr>
      </w:pPr>
    </w:p>
    <w:p w:rsidR="00787BFD" w:rsidRDefault="00787BFD" w:rsidP="00741D03">
      <w:pPr>
        <w:jc w:val="center"/>
        <w:rPr>
          <w:b/>
          <w:sz w:val="26"/>
          <w:szCs w:val="26"/>
        </w:rPr>
      </w:pPr>
    </w:p>
    <w:p w:rsidR="00787BFD" w:rsidRDefault="00787BFD" w:rsidP="00741D03">
      <w:pPr>
        <w:jc w:val="center"/>
        <w:rPr>
          <w:b/>
          <w:sz w:val="26"/>
          <w:szCs w:val="26"/>
        </w:rPr>
      </w:pPr>
    </w:p>
    <w:p w:rsidR="00787BFD" w:rsidRDefault="00787BFD" w:rsidP="00741D03">
      <w:pPr>
        <w:jc w:val="center"/>
        <w:rPr>
          <w:b/>
          <w:sz w:val="26"/>
          <w:szCs w:val="26"/>
        </w:rPr>
      </w:pPr>
    </w:p>
    <w:p w:rsidR="00787BFD" w:rsidRDefault="00787BFD" w:rsidP="00741D03">
      <w:pPr>
        <w:jc w:val="center"/>
        <w:rPr>
          <w:b/>
          <w:sz w:val="26"/>
          <w:szCs w:val="26"/>
        </w:rPr>
      </w:pPr>
    </w:p>
    <w:p w:rsidR="00787BFD" w:rsidRDefault="00787BFD" w:rsidP="00741D03">
      <w:pPr>
        <w:jc w:val="center"/>
        <w:rPr>
          <w:b/>
          <w:sz w:val="26"/>
          <w:szCs w:val="26"/>
        </w:rPr>
      </w:pPr>
    </w:p>
    <w:p w:rsidR="00787BFD" w:rsidRDefault="00787BFD" w:rsidP="00741D03">
      <w:pPr>
        <w:jc w:val="center"/>
        <w:rPr>
          <w:b/>
          <w:sz w:val="26"/>
          <w:szCs w:val="26"/>
        </w:rPr>
      </w:pPr>
    </w:p>
    <w:p w:rsidR="002E67A6" w:rsidRPr="00E02BBD" w:rsidRDefault="002E67A6" w:rsidP="002E67A6">
      <w:pPr>
        <w:rPr>
          <w:b/>
          <w:sz w:val="26"/>
          <w:szCs w:val="26"/>
          <w:lang w:val="sr-Cyrl-CS"/>
        </w:rPr>
      </w:pPr>
      <w:r w:rsidRPr="00E02BBD">
        <w:rPr>
          <w:b/>
          <w:sz w:val="26"/>
          <w:szCs w:val="26"/>
          <w:lang w:val="sr-Cyrl-CS"/>
        </w:rPr>
        <w:t>Република Србија</w:t>
      </w:r>
    </w:p>
    <w:p w:rsidR="002E67A6" w:rsidRPr="00E02BBD" w:rsidRDefault="002E67A6" w:rsidP="002E67A6">
      <w:pPr>
        <w:rPr>
          <w:b/>
          <w:sz w:val="26"/>
          <w:szCs w:val="26"/>
          <w:lang w:val="sr-Cyrl-CS"/>
        </w:rPr>
      </w:pPr>
      <w:r w:rsidRPr="00E02BBD">
        <w:rPr>
          <w:b/>
          <w:sz w:val="26"/>
          <w:szCs w:val="26"/>
          <w:lang w:val="sr-Cyrl-CS"/>
        </w:rPr>
        <w:t>ГРАД ВРАЊЕ</w:t>
      </w:r>
    </w:p>
    <w:p w:rsidR="002E67A6" w:rsidRPr="00E02BBD" w:rsidRDefault="002E67A6" w:rsidP="002E67A6">
      <w:pPr>
        <w:rPr>
          <w:b/>
          <w:sz w:val="26"/>
          <w:szCs w:val="26"/>
          <w:lang w:val="sr-Cyrl-CS"/>
        </w:rPr>
      </w:pPr>
      <w:r w:rsidRPr="00E02BBD">
        <w:rPr>
          <w:b/>
          <w:sz w:val="26"/>
          <w:szCs w:val="26"/>
          <w:lang w:val="sr-Cyrl-CS"/>
        </w:rPr>
        <w:t>ГРАДСКО ВЕЋЕ</w:t>
      </w:r>
    </w:p>
    <w:p w:rsidR="002E67A6" w:rsidRPr="00E02BBD" w:rsidRDefault="002E67A6" w:rsidP="002E67A6">
      <w:pPr>
        <w:rPr>
          <w:b/>
          <w:sz w:val="26"/>
          <w:szCs w:val="26"/>
          <w:lang w:val="sr-Cyrl-CS"/>
        </w:rPr>
      </w:pPr>
      <w:r w:rsidRPr="00E02BBD">
        <w:rPr>
          <w:b/>
          <w:sz w:val="26"/>
          <w:szCs w:val="26"/>
          <w:lang w:val="sr-Cyrl-CS"/>
        </w:rPr>
        <w:t>Број: 06-</w:t>
      </w:r>
      <w:r>
        <w:rPr>
          <w:b/>
          <w:sz w:val="26"/>
          <w:szCs w:val="26"/>
        </w:rPr>
        <w:t>84</w:t>
      </w:r>
      <w:r>
        <w:rPr>
          <w:b/>
          <w:sz w:val="26"/>
          <w:szCs w:val="26"/>
          <w:lang w:val="sr-Cyrl-CS"/>
        </w:rPr>
        <w:t>/201</w:t>
      </w:r>
      <w:r>
        <w:rPr>
          <w:b/>
          <w:sz w:val="26"/>
          <w:szCs w:val="26"/>
        </w:rPr>
        <w:t>9</w:t>
      </w:r>
      <w:r w:rsidRPr="00E02BBD">
        <w:rPr>
          <w:b/>
          <w:sz w:val="26"/>
          <w:szCs w:val="26"/>
          <w:lang w:val="sr-Cyrl-CS"/>
        </w:rPr>
        <w:t>-04</w:t>
      </w:r>
    </w:p>
    <w:p w:rsidR="002E67A6" w:rsidRPr="00E02BBD" w:rsidRDefault="002E67A6" w:rsidP="002E67A6">
      <w:pPr>
        <w:rPr>
          <w:b/>
          <w:sz w:val="26"/>
          <w:szCs w:val="26"/>
          <w:lang w:val="sr-Cyrl-CS"/>
        </w:rPr>
      </w:pPr>
      <w:r w:rsidRPr="00E02BBD">
        <w:rPr>
          <w:b/>
          <w:sz w:val="26"/>
          <w:szCs w:val="26"/>
          <w:lang w:val="sr-Cyrl-CS"/>
        </w:rPr>
        <w:t>Дана</w:t>
      </w:r>
      <w:r>
        <w:rPr>
          <w:b/>
          <w:sz w:val="26"/>
          <w:szCs w:val="26"/>
        </w:rPr>
        <w:t>: 16.04.2019</w:t>
      </w:r>
      <w:r w:rsidRPr="00E02BBD">
        <w:rPr>
          <w:b/>
          <w:sz w:val="26"/>
          <w:szCs w:val="26"/>
          <w:lang w:val="sr-Cyrl-CS"/>
        </w:rPr>
        <w:t>. године</w:t>
      </w:r>
    </w:p>
    <w:p w:rsidR="002E67A6" w:rsidRPr="00E02BBD" w:rsidRDefault="002E67A6" w:rsidP="002E67A6">
      <w:pPr>
        <w:rPr>
          <w:b/>
          <w:sz w:val="26"/>
          <w:szCs w:val="26"/>
          <w:lang w:val="sr-Cyrl-CS"/>
        </w:rPr>
      </w:pPr>
      <w:r w:rsidRPr="00E02BBD">
        <w:rPr>
          <w:b/>
          <w:sz w:val="26"/>
          <w:szCs w:val="26"/>
          <w:lang w:val="sr-Cyrl-CS"/>
        </w:rPr>
        <w:t>В р а њ е</w:t>
      </w:r>
    </w:p>
    <w:p w:rsidR="002E67A6" w:rsidRPr="00E02BBD" w:rsidRDefault="002E67A6" w:rsidP="002E67A6">
      <w:pPr>
        <w:rPr>
          <w:b/>
          <w:sz w:val="26"/>
          <w:szCs w:val="26"/>
          <w:lang w:val="sr-Cyrl-CS"/>
        </w:rPr>
      </w:pPr>
      <w:r w:rsidRPr="00E02BBD">
        <w:rPr>
          <w:b/>
          <w:sz w:val="26"/>
          <w:szCs w:val="26"/>
          <w:lang w:val="sr-Cyrl-CS"/>
        </w:rPr>
        <w:t xml:space="preserve"> </w:t>
      </w:r>
    </w:p>
    <w:p w:rsidR="002E67A6" w:rsidRPr="00E02BBD" w:rsidRDefault="002E67A6" w:rsidP="002E67A6">
      <w:pPr>
        <w:jc w:val="center"/>
        <w:rPr>
          <w:b/>
          <w:sz w:val="26"/>
          <w:szCs w:val="26"/>
          <w:lang w:val="sr-Cyrl-CS"/>
        </w:rPr>
      </w:pPr>
    </w:p>
    <w:p w:rsidR="002E67A6" w:rsidRPr="00CF754D" w:rsidRDefault="002E67A6" w:rsidP="002E67A6">
      <w:pPr>
        <w:jc w:val="center"/>
        <w:rPr>
          <w:b/>
          <w:sz w:val="26"/>
          <w:szCs w:val="26"/>
          <w:lang w:val="sr-Cyrl-CS"/>
        </w:rPr>
      </w:pPr>
    </w:p>
    <w:p w:rsidR="002E67A6" w:rsidRDefault="002E67A6" w:rsidP="002E67A6">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16.04.2019</w:t>
      </w:r>
      <w:r w:rsidRPr="00E02BBD">
        <w:rPr>
          <w:sz w:val="26"/>
          <w:szCs w:val="26"/>
          <w:lang w:val="sr-Cyrl-CS"/>
        </w:rPr>
        <w:t>. године, разматрало је</w:t>
      </w:r>
      <w:r>
        <w:rPr>
          <w:sz w:val="26"/>
          <w:szCs w:val="26"/>
        </w:rPr>
        <w:t xml:space="preserve"> </w:t>
      </w:r>
      <w:r w:rsidR="00787BFD">
        <w:rPr>
          <w:sz w:val="26"/>
          <w:szCs w:val="26"/>
        </w:rPr>
        <w:t>захтев Основне школе „1. мај“ Вртогош,  за извођење дренаже око зида школе и котларнице</w:t>
      </w:r>
      <w:r w:rsidR="00787BFD" w:rsidRPr="00E02BBD">
        <w:rPr>
          <w:sz w:val="26"/>
          <w:szCs w:val="26"/>
          <w:lang w:val="sr-Cyrl-CS"/>
        </w:rPr>
        <w:t xml:space="preserve"> </w:t>
      </w:r>
      <w:r w:rsidR="00787BFD">
        <w:rPr>
          <w:sz w:val="26"/>
          <w:szCs w:val="26"/>
          <w:lang w:val="sr-Cyrl-CS"/>
        </w:rPr>
        <w:t>и донело следеће</w:t>
      </w:r>
      <w:r w:rsidRPr="00E02BBD">
        <w:rPr>
          <w:sz w:val="26"/>
          <w:szCs w:val="26"/>
          <w:lang w:val="sr-Cyrl-CS"/>
        </w:rPr>
        <w:t xml:space="preserve"> </w:t>
      </w:r>
    </w:p>
    <w:p w:rsidR="002E67A6" w:rsidRPr="00E02BBD" w:rsidRDefault="002E67A6" w:rsidP="002E67A6">
      <w:pPr>
        <w:ind w:firstLine="706"/>
        <w:jc w:val="both"/>
        <w:rPr>
          <w:b/>
          <w:i/>
          <w:sz w:val="26"/>
          <w:szCs w:val="26"/>
          <w:lang w:val="sr-Cyrl-CS"/>
        </w:rPr>
      </w:pPr>
    </w:p>
    <w:p w:rsidR="002E67A6" w:rsidRPr="00E02BBD" w:rsidRDefault="002E67A6" w:rsidP="002E67A6">
      <w:pPr>
        <w:jc w:val="center"/>
        <w:rPr>
          <w:b/>
          <w:i/>
          <w:sz w:val="26"/>
          <w:szCs w:val="26"/>
        </w:rPr>
      </w:pPr>
      <w:r w:rsidRPr="00E02BBD">
        <w:rPr>
          <w:b/>
          <w:i/>
          <w:sz w:val="26"/>
          <w:szCs w:val="26"/>
          <w:lang w:val="sr-Cyrl-CS"/>
        </w:rPr>
        <w:t xml:space="preserve">З А К Љ У Ч </w:t>
      </w:r>
      <w:r w:rsidRPr="00E02BBD">
        <w:rPr>
          <w:b/>
          <w:i/>
          <w:sz w:val="26"/>
          <w:szCs w:val="26"/>
        </w:rPr>
        <w:t xml:space="preserve"> </w:t>
      </w:r>
      <w:r w:rsidRPr="00E02BBD">
        <w:rPr>
          <w:b/>
          <w:i/>
          <w:sz w:val="26"/>
          <w:szCs w:val="26"/>
          <w:lang w:val="sr-Cyrl-CS"/>
        </w:rPr>
        <w:t>К</w:t>
      </w:r>
      <w:r w:rsidR="00787BFD">
        <w:rPr>
          <w:b/>
          <w:i/>
          <w:sz w:val="26"/>
          <w:szCs w:val="26"/>
          <w:lang w:val="sr-Cyrl-CS"/>
        </w:rPr>
        <w:t xml:space="preserve"> Е</w:t>
      </w:r>
    </w:p>
    <w:p w:rsidR="002E67A6" w:rsidRPr="00E02BBD" w:rsidRDefault="002E67A6" w:rsidP="002E67A6">
      <w:pPr>
        <w:jc w:val="both"/>
        <w:rPr>
          <w:sz w:val="26"/>
          <w:szCs w:val="26"/>
          <w:u w:val="single"/>
        </w:rPr>
      </w:pPr>
    </w:p>
    <w:p w:rsidR="00787BFD" w:rsidRDefault="00787BFD" w:rsidP="00787BFD">
      <w:pPr>
        <w:ind w:firstLine="708"/>
        <w:jc w:val="both"/>
        <w:rPr>
          <w:sz w:val="26"/>
          <w:szCs w:val="26"/>
        </w:rPr>
      </w:pPr>
      <w:r>
        <w:rPr>
          <w:sz w:val="26"/>
          <w:szCs w:val="26"/>
          <w:lang w:val="sr-Cyrl-CS"/>
        </w:rPr>
        <w:t xml:space="preserve">1. Прихвата се захтев  </w:t>
      </w:r>
      <w:r>
        <w:rPr>
          <w:sz w:val="26"/>
          <w:szCs w:val="26"/>
        </w:rPr>
        <w:t>Основне школе „1. мај“ Вртогош и одбравају  новчана средства у износу од 300.000,00 динара, за извођење дренаже око зида школе и котларнице.</w:t>
      </w:r>
    </w:p>
    <w:p w:rsidR="00787BFD" w:rsidRDefault="00787BFD" w:rsidP="00787BFD">
      <w:pPr>
        <w:pStyle w:val="ListParagraph"/>
        <w:ind w:left="0" w:firstLine="720"/>
        <w:jc w:val="both"/>
        <w:rPr>
          <w:sz w:val="26"/>
          <w:szCs w:val="26"/>
        </w:rPr>
      </w:pPr>
      <w:r w:rsidRPr="00055809">
        <w:rPr>
          <w:sz w:val="26"/>
          <w:szCs w:val="26"/>
        </w:rPr>
        <w:t>2.</w:t>
      </w:r>
      <w:r w:rsidRPr="00055809">
        <w:rPr>
          <w:sz w:val="26"/>
          <w:szCs w:val="26"/>
          <w:lang w:val="sr-Cyrl-CS"/>
        </w:rPr>
        <w:t xml:space="preserve">  Задужује се Одељење за буџет и финансије да одобрена средства из тачке 1. овог Закључка, пренесе </w:t>
      </w:r>
      <w:r w:rsidRPr="00055809">
        <w:rPr>
          <w:sz w:val="26"/>
          <w:szCs w:val="26"/>
        </w:rPr>
        <w:t>у складу са Решењем о употреби текуће буџетске резерве на рачун</w:t>
      </w:r>
      <w:r>
        <w:rPr>
          <w:sz w:val="26"/>
          <w:szCs w:val="26"/>
        </w:rPr>
        <w:t xml:space="preserve"> </w:t>
      </w:r>
      <w:r w:rsidRPr="00055809">
        <w:rPr>
          <w:sz w:val="26"/>
          <w:szCs w:val="26"/>
        </w:rPr>
        <w:t xml:space="preserve"> </w:t>
      </w:r>
      <w:r>
        <w:rPr>
          <w:sz w:val="26"/>
          <w:szCs w:val="26"/>
        </w:rPr>
        <w:t>Основн</w:t>
      </w:r>
      <w:r w:rsidR="006A0A59">
        <w:rPr>
          <w:sz w:val="26"/>
          <w:szCs w:val="26"/>
        </w:rPr>
        <w:t xml:space="preserve">е </w:t>
      </w:r>
      <w:r>
        <w:rPr>
          <w:sz w:val="26"/>
          <w:szCs w:val="26"/>
        </w:rPr>
        <w:t>школ</w:t>
      </w:r>
      <w:r w:rsidR="006A0A59">
        <w:rPr>
          <w:sz w:val="26"/>
          <w:szCs w:val="26"/>
        </w:rPr>
        <w:t>е</w:t>
      </w:r>
      <w:r>
        <w:rPr>
          <w:sz w:val="26"/>
          <w:szCs w:val="26"/>
        </w:rPr>
        <w:t xml:space="preserve"> „1. мај“ Вртогош</w:t>
      </w:r>
      <w:r w:rsidRPr="00055809">
        <w:rPr>
          <w:sz w:val="26"/>
          <w:szCs w:val="26"/>
        </w:rPr>
        <w:t>.</w:t>
      </w:r>
    </w:p>
    <w:p w:rsidR="00787BFD" w:rsidRPr="00787BFD" w:rsidRDefault="00787BFD" w:rsidP="00787BFD">
      <w:pPr>
        <w:pStyle w:val="ListParagraph"/>
        <w:ind w:left="0" w:firstLine="720"/>
        <w:jc w:val="both"/>
        <w:rPr>
          <w:sz w:val="26"/>
          <w:szCs w:val="26"/>
        </w:rPr>
      </w:pPr>
    </w:p>
    <w:p w:rsidR="00787BFD" w:rsidRPr="00055809" w:rsidRDefault="00787BFD" w:rsidP="00787BFD">
      <w:pPr>
        <w:jc w:val="both"/>
        <w:rPr>
          <w:sz w:val="26"/>
          <w:szCs w:val="26"/>
        </w:rPr>
      </w:pPr>
      <w:r w:rsidRPr="00055809">
        <w:rPr>
          <w:sz w:val="26"/>
          <w:szCs w:val="26"/>
        </w:rPr>
        <w:tab/>
        <w:t>Закључак доставити:</w:t>
      </w:r>
      <w:r w:rsidRPr="00055809">
        <w:rPr>
          <w:sz w:val="26"/>
          <w:szCs w:val="26"/>
          <w:lang w:val="sr-Cyrl-CS"/>
        </w:rPr>
        <w:t xml:space="preserve"> Одељењу за буџет и финансије, </w:t>
      </w:r>
      <w:r>
        <w:rPr>
          <w:sz w:val="26"/>
          <w:szCs w:val="26"/>
        </w:rPr>
        <w:t xml:space="preserve">Основној школи „1. мај“ Вртогош </w:t>
      </w:r>
      <w:r w:rsidRPr="00055809">
        <w:rPr>
          <w:sz w:val="26"/>
          <w:szCs w:val="26"/>
        </w:rPr>
        <w:t xml:space="preserve">и </w:t>
      </w:r>
      <w:r>
        <w:rPr>
          <w:sz w:val="26"/>
          <w:szCs w:val="26"/>
        </w:rPr>
        <w:t>П</w:t>
      </w:r>
      <w:r w:rsidRPr="00055809">
        <w:rPr>
          <w:sz w:val="26"/>
          <w:szCs w:val="26"/>
        </w:rPr>
        <w:t>исарници града Врања.</w:t>
      </w:r>
    </w:p>
    <w:p w:rsidR="002E67A6" w:rsidRPr="00741D03" w:rsidRDefault="002E67A6" w:rsidP="002E67A6">
      <w:pPr>
        <w:ind w:firstLine="720"/>
        <w:jc w:val="both"/>
        <w:rPr>
          <w:sz w:val="26"/>
          <w:szCs w:val="26"/>
        </w:rPr>
      </w:pPr>
    </w:p>
    <w:p w:rsidR="002E67A6" w:rsidRPr="00E02BBD" w:rsidRDefault="002E67A6" w:rsidP="002E67A6">
      <w:pPr>
        <w:jc w:val="both"/>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r w:rsidRPr="00E02BBD">
        <w:rPr>
          <w:b/>
          <w:sz w:val="26"/>
          <w:szCs w:val="26"/>
        </w:rPr>
        <w:tab/>
        <w:t xml:space="preserve">ПРЕДСЕДНИК </w:t>
      </w:r>
    </w:p>
    <w:p w:rsidR="002E67A6" w:rsidRPr="00E02BBD" w:rsidRDefault="002E67A6" w:rsidP="002E67A6">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p>
    <w:p w:rsidR="00556C18" w:rsidRDefault="00556C18" w:rsidP="00556C18">
      <w:pPr>
        <w:ind w:left="3600" w:firstLine="720"/>
        <w:rPr>
          <w:b/>
          <w:sz w:val="24"/>
          <w:szCs w:val="24"/>
          <w:lang w:val="sr-Cyrl-CS"/>
        </w:rPr>
      </w:pPr>
      <w:r>
        <w:rPr>
          <w:b/>
          <w:sz w:val="26"/>
          <w:szCs w:val="26"/>
        </w:rPr>
        <w:t xml:space="preserve">                   </w:t>
      </w:r>
      <w:r w:rsidR="002E67A6">
        <w:rPr>
          <w:b/>
          <w:sz w:val="26"/>
          <w:szCs w:val="26"/>
        </w:rPr>
        <w:t>др Слободан Миленковић</w:t>
      </w:r>
      <w:r>
        <w:rPr>
          <w:b/>
          <w:sz w:val="24"/>
          <w:szCs w:val="24"/>
          <w:lang w:val="sr-Cyrl-CS"/>
        </w:rPr>
        <w:t>,с.р.</w:t>
      </w:r>
    </w:p>
    <w:p w:rsidR="00556C18" w:rsidRDefault="00556C18" w:rsidP="00556C18">
      <w:pPr>
        <w:jc w:val="both"/>
        <w:rPr>
          <w:b/>
          <w:sz w:val="24"/>
          <w:szCs w:val="24"/>
          <w:lang w:val="sr-Cyrl-CS"/>
        </w:rPr>
      </w:pPr>
    </w:p>
    <w:p w:rsidR="00556C18" w:rsidRDefault="00556C18" w:rsidP="00556C18">
      <w:pPr>
        <w:jc w:val="both"/>
        <w:rPr>
          <w:b/>
          <w:sz w:val="24"/>
          <w:szCs w:val="24"/>
          <w:lang w:val="sr-Cyrl-CS"/>
        </w:rPr>
      </w:pPr>
      <w:r>
        <w:rPr>
          <w:b/>
          <w:sz w:val="24"/>
          <w:szCs w:val="24"/>
          <w:lang w:val="sr-Cyrl-CS"/>
        </w:rPr>
        <w:t>ТАЧНОСТ ПРЕПИСА ОВЕРАВА:</w:t>
      </w:r>
      <w:r>
        <w:rPr>
          <w:b/>
          <w:sz w:val="24"/>
          <w:szCs w:val="24"/>
          <w:lang w:val="sr-Cyrl-CS"/>
        </w:rPr>
        <w:tab/>
      </w:r>
      <w:r>
        <w:rPr>
          <w:b/>
          <w:sz w:val="24"/>
          <w:szCs w:val="24"/>
          <w:lang w:val="sr-Cyrl-CS"/>
        </w:rPr>
        <w:tab/>
      </w:r>
      <w:r>
        <w:rPr>
          <w:b/>
          <w:sz w:val="24"/>
          <w:szCs w:val="24"/>
          <w:lang w:val="sr-Cyrl-CS"/>
        </w:rPr>
        <w:tab/>
        <w:t xml:space="preserve">       СЕКРЕТАР,</w:t>
      </w:r>
    </w:p>
    <w:p w:rsidR="00556C18" w:rsidRDefault="00556C18" w:rsidP="00556C18">
      <w:pPr>
        <w:jc w:val="both"/>
        <w:rPr>
          <w:b/>
          <w:sz w:val="24"/>
          <w:szCs w:val="24"/>
          <w:lang w:val="sr-Cyrl-CS"/>
        </w:rPr>
      </w:pPr>
      <w:r>
        <w:rPr>
          <w:b/>
          <w:sz w:val="24"/>
          <w:szCs w:val="24"/>
          <w:lang w:val="sr-Cyrl-CS"/>
        </w:rPr>
        <w:t xml:space="preserve">                                                                                                   ГРАДСКОГ ВЕЋА,</w:t>
      </w:r>
    </w:p>
    <w:p w:rsidR="00556C18" w:rsidRDefault="00556C18" w:rsidP="00556C18">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Јелена Пејковић</w:t>
      </w:r>
    </w:p>
    <w:p w:rsidR="002E67A6" w:rsidRDefault="002E67A6" w:rsidP="002E67A6">
      <w:pPr>
        <w:jc w:val="center"/>
        <w:rPr>
          <w:b/>
          <w:sz w:val="26"/>
          <w:szCs w:val="26"/>
        </w:rPr>
      </w:pPr>
    </w:p>
    <w:p w:rsidR="00787BFD" w:rsidRDefault="00787BFD" w:rsidP="002E67A6">
      <w:pPr>
        <w:jc w:val="center"/>
        <w:rPr>
          <w:b/>
          <w:sz w:val="26"/>
          <w:szCs w:val="26"/>
        </w:rPr>
      </w:pPr>
    </w:p>
    <w:p w:rsidR="00787BFD" w:rsidRDefault="00787BFD" w:rsidP="002E67A6">
      <w:pPr>
        <w:jc w:val="center"/>
        <w:rPr>
          <w:b/>
          <w:sz w:val="26"/>
          <w:szCs w:val="26"/>
        </w:rPr>
      </w:pPr>
    </w:p>
    <w:p w:rsidR="00787BFD" w:rsidRDefault="00787BFD" w:rsidP="002E67A6">
      <w:pPr>
        <w:jc w:val="center"/>
        <w:rPr>
          <w:b/>
          <w:sz w:val="26"/>
          <w:szCs w:val="26"/>
        </w:rPr>
      </w:pPr>
    </w:p>
    <w:p w:rsidR="00787BFD" w:rsidRDefault="00787BFD" w:rsidP="002E67A6">
      <w:pPr>
        <w:jc w:val="center"/>
        <w:rPr>
          <w:b/>
          <w:sz w:val="26"/>
          <w:szCs w:val="26"/>
        </w:rPr>
      </w:pPr>
    </w:p>
    <w:p w:rsidR="00787BFD" w:rsidRPr="00E02BBD" w:rsidRDefault="00787BFD" w:rsidP="00787BFD">
      <w:pPr>
        <w:rPr>
          <w:b/>
          <w:sz w:val="26"/>
          <w:szCs w:val="26"/>
          <w:lang w:val="sr-Cyrl-CS"/>
        </w:rPr>
      </w:pPr>
      <w:r w:rsidRPr="00E02BBD">
        <w:rPr>
          <w:b/>
          <w:sz w:val="26"/>
          <w:szCs w:val="26"/>
          <w:lang w:val="sr-Cyrl-CS"/>
        </w:rPr>
        <w:t>Република Србија</w:t>
      </w:r>
    </w:p>
    <w:p w:rsidR="00787BFD" w:rsidRPr="00E02BBD" w:rsidRDefault="00787BFD" w:rsidP="00787BFD">
      <w:pPr>
        <w:rPr>
          <w:b/>
          <w:sz w:val="26"/>
          <w:szCs w:val="26"/>
          <w:lang w:val="sr-Cyrl-CS"/>
        </w:rPr>
      </w:pPr>
      <w:r w:rsidRPr="00E02BBD">
        <w:rPr>
          <w:b/>
          <w:sz w:val="26"/>
          <w:szCs w:val="26"/>
          <w:lang w:val="sr-Cyrl-CS"/>
        </w:rPr>
        <w:t>ГРАД ВРАЊЕ</w:t>
      </w:r>
    </w:p>
    <w:p w:rsidR="00787BFD" w:rsidRPr="00E02BBD" w:rsidRDefault="00787BFD" w:rsidP="00787BFD">
      <w:pPr>
        <w:rPr>
          <w:b/>
          <w:sz w:val="26"/>
          <w:szCs w:val="26"/>
          <w:lang w:val="sr-Cyrl-CS"/>
        </w:rPr>
      </w:pPr>
      <w:r w:rsidRPr="00E02BBD">
        <w:rPr>
          <w:b/>
          <w:sz w:val="26"/>
          <w:szCs w:val="26"/>
          <w:lang w:val="sr-Cyrl-CS"/>
        </w:rPr>
        <w:t>ГРАДСКО ВЕЋЕ</w:t>
      </w:r>
    </w:p>
    <w:p w:rsidR="00787BFD" w:rsidRPr="00E02BBD" w:rsidRDefault="00787BFD" w:rsidP="00787BFD">
      <w:pPr>
        <w:rPr>
          <w:b/>
          <w:sz w:val="26"/>
          <w:szCs w:val="26"/>
          <w:lang w:val="sr-Cyrl-CS"/>
        </w:rPr>
      </w:pPr>
      <w:r w:rsidRPr="00E02BBD">
        <w:rPr>
          <w:b/>
          <w:sz w:val="26"/>
          <w:szCs w:val="26"/>
          <w:lang w:val="sr-Cyrl-CS"/>
        </w:rPr>
        <w:t>Број: 06-</w:t>
      </w:r>
      <w:r>
        <w:rPr>
          <w:b/>
          <w:sz w:val="26"/>
          <w:szCs w:val="26"/>
        </w:rPr>
        <w:t>84</w:t>
      </w:r>
      <w:r>
        <w:rPr>
          <w:b/>
          <w:sz w:val="26"/>
          <w:szCs w:val="26"/>
          <w:lang w:val="sr-Cyrl-CS"/>
        </w:rPr>
        <w:t>/201</w:t>
      </w:r>
      <w:r>
        <w:rPr>
          <w:b/>
          <w:sz w:val="26"/>
          <w:szCs w:val="26"/>
        </w:rPr>
        <w:t>9</w:t>
      </w:r>
      <w:r w:rsidRPr="00E02BBD">
        <w:rPr>
          <w:b/>
          <w:sz w:val="26"/>
          <w:szCs w:val="26"/>
          <w:lang w:val="sr-Cyrl-CS"/>
        </w:rPr>
        <w:t>-04</w:t>
      </w:r>
    </w:p>
    <w:p w:rsidR="00787BFD" w:rsidRPr="00E02BBD" w:rsidRDefault="00787BFD" w:rsidP="00787BFD">
      <w:pPr>
        <w:rPr>
          <w:b/>
          <w:sz w:val="26"/>
          <w:szCs w:val="26"/>
          <w:lang w:val="sr-Cyrl-CS"/>
        </w:rPr>
      </w:pPr>
      <w:r w:rsidRPr="00E02BBD">
        <w:rPr>
          <w:b/>
          <w:sz w:val="26"/>
          <w:szCs w:val="26"/>
          <w:lang w:val="sr-Cyrl-CS"/>
        </w:rPr>
        <w:t>Дана</w:t>
      </w:r>
      <w:r>
        <w:rPr>
          <w:b/>
          <w:sz w:val="26"/>
          <w:szCs w:val="26"/>
        </w:rPr>
        <w:t>: 16.04.2019</w:t>
      </w:r>
      <w:r w:rsidRPr="00E02BBD">
        <w:rPr>
          <w:b/>
          <w:sz w:val="26"/>
          <w:szCs w:val="26"/>
          <w:lang w:val="sr-Cyrl-CS"/>
        </w:rPr>
        <w:t>. године</w:t>
      </w:r>
    </w:p>
    <w:p w:rsidR="00787BFD" w:rsidRPr="00E02BBD" w:rsidRDefault="00787BFD" w:rsidP="00787BFD">
      <w:pPr>
        <w:rPr>
          <w:b/>
          <w:sz w:val="26"/>
          <w:szCs w:val="26"/>
          <w:lang w:val="sr-Cyrl-CS"/>
        </w:rPr>
      </w:pPr>
      <w:r w:rsidRPr="00E02BBD">
        <w:rPr>
          <w:b/>
          <w:sz w:val="26"/>
          <w:szCs w:val="26"/>
          <w:lang w:val="sr-Cyrl-CS"/>
        </w:rPr>
        <w:t>В р а њ е</w:t>
      </w:r>
    </w:p>
    <w:p w:rsidR="00787BFD" w:rsidRPr="00E02BBD" w:rsidRDefault="00787BFD" w:rsidP="00787BFD">
      <w:pPr>
        <w:rPr>
          <w:b/>
          <w:sz w:val="26"/>
          <w:szCs w:val="26"/>
          <w:lang w:val="sr-Cyrl-CS"/>
        </w:rPr>
      </w:pPr>
      <w:r w:rsidRPr="00E02BBD">
        <w:rPr>
          <w:b/>
          <w:sz w:val="26"/>
          <w:szCs w:val="26"/>
          <w:lang w:val="sr-Cyrl-CS"/>
        </w:rPr>
        <w:t xml:space="preserve"> </w:t>
      </w:r>
    </w:p>
    <w:p w:rsidR="00787BFD" w:rsidRPr="00E02BBD" w:rsidRDefault="00787BFD" w:rsidP="00787BFD">
      <w:pPr>
        <w:jc w:val="center"/>
        <w:rPr>
          <w:b/>
          <w:sz w:val="26"/>
          <w:szCs w:val="26"/>
          <w:lang w:val="sr-Cyrl-CS"/>
        </w:rPr>
      </w:pPr>
    </w:p>
    <w:p w:rsidR="00787BFD" w:rsidRPr="00CF754D" w:rsidRDefault="00787BFD" w:rsidP="00787BFD">
      <w:pPr>
        <w:jc w:val="center"/>
        <w:rPr>
          <w:b/>
          <w:sz w:val="26"/>
          <w:szCs w:val="26"/>
          <w:lang w:val="sr-Cyrl-CS"/>
        </w:rPr>
      </w:pPr>
    </w:p>
    <w:p w:rsidR="00787BFD" w:rsidRDefault="00787BFD" w:rsidP="00787BFD">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16.04.2019</w:t>
      </w:r>
      <w:r w:rsidRPr="00E02BBD">
        <w:rPr>
          <w:sz w:val="26"/>
          <w:szCs w:val="26"/>
          <w:lang w:val="sr-Cyrl-CS"/>
        </w:rPr>
        <w:t>. године, разматрало је</w:t>
      </w:r>
      <w:r>
        <w:rPr>
          <w:sz w:val="26"/>
          <w:szCs w:val="26"/>
        </w:rPr>
        <w:t xml:space="preserve"> </w:t>
      </w:r>
      <w:r w:rsidRPr="00497F81">
        <w:rPr>
          <w:sz w:val="26"/>
          <w:szCs w:val="26"/>
        </w:rPr>
        <w:t>захтев</w:t>
      </w:r>
      <w:r>
        <w:rPr>
          <w:sz w:val="26"/>
          <w:szCs w:val="26"/>
        </w:rPr>
        <w:t xml:space="preserve"> Основне школе „Бора Станковић“ Тибужде, за доделу новчаних средстава ради санације санитарног чвора</w:t>
      </w:r>
      <w:r>
        <w:rPr>
          <w:sz w:val="26"/>
          <w:szCs w:val="26"/>
          <w:lang w:val="sr-Cyrl-CS"/>
        </w:rPr>
        <w:t xml:space="preserve"> и донело следеће</w:t>
      </w:r>
      <w:r w:rsidRPr="00E02BBD">
        <w:rPr>
          <w:sz w:val="26"/>
          <w:szCs w:val="26"/>
          <w:lang w:val="sr-Cyrl-CS"/>
        </w:rPr>
        <w:t xml:space="preserve"> </w:t>
      </w:r>
    </w:p>
    <w:p w:rsidR="00787BFD" w:rsidRPr="00E02BBD" w:rsidRDefault="00787BFD" w:rsidP="00787BFD">
      <w:pPr>
        <w:jc w:val="center"/>
        <w:rPr>
          <w:b/>
          <w:i/>
          <w:sz w:val="26"/>
          <w:szCs w:val="26"/>
        </w:rPr>
      </w:pPr>
      <w:r w:rsidRPr="00E02BBD">
        <w:rPr>
          <w:b/>
          <w:i/>
          <w:sz w:val="26"/>
          <w:szCs w:val="26"/>
          <w:lang w:val="sr-Cyrl-CS"/>
        </w:rPr>
        <w:t xml:space="preserve">З А К Љ У Ч </w:t>
      </w:r>
      <w:r w:rsidRPr="00E02BBD">
        <w:rPr>
          <w:b/>
          <w:i/>
          <w:sz w:val="26"/>
          <w:szCs w:val="26"/>
        </w:rPr>
        <w:t xml:space="preserve"> </w:t>
      </w:r>
      <w:r w:rsidRPr="00E02BBD">
        <w:rPr>
          <w:b/>
          <w:i/>
          <w:sz w:val="26"/>
          <w:szCs w:val="26"/>
          <w:lang w:val="sr-Cyrl-CS"/>
        </w:rPr>
        <w:t>К</w:t>
      </w:r>
      <w:r>
        <w:rPr>
          <w:b/>
          <w:i/>
          <w:sz w:val="26"/>
          <w:szCs w:val="26"/>
          <w:lang w:val="sr-Cyrl-CS"/>
        </w:rPr>
        <w:t xml:space="preserve"> Е</w:t>
      </w:r>
    </w:p>
    <w:p w:rsidR="00787BFD" w:rsidRDefault="00787BFD" w:rsidP="00787BFD">
      <w:pPr>
        <w:ind w:firstLine="708"/>
        <w:jc w:val="both"/>
        <w:rPr>
          <w:sz w:val="26"/>
          <w:szCs w:val="26"/>
          <w:lang w:val="sr-Cyrl-CS"/>
        </w:rPr>
      </w:pPr>
    </w:p>
    <w:p w:rsidR="00787BFD" w:rsidRDefault="00787BFD" w:rsidP="00787BFD">
      <w:pPr>
        <w:ind w:firstLine="708"/>
        <w:jc w:val="both"/>
        <w:rPr>
          <w:sz w:val="26"/>
          <w:szCs w:val="26"/>
        </w:rPr>
      </w:pPr>
      <w:r>
        <w:rPr>
          <w:sz w:val="26"/>
          <w:szCs w:val="26"/>
          <w:lang w:val="sr-Cyrl-CS"/>
        </w:rPr>
        <w:t xml:space="preserve">1. Прихвата се захтев </w:t>
      </w:r>
      <w:r>
        <w:rPr>
          <w:sz w:val="26"/>
          <w:szCs w:val="26"/>
        </w:rPr>
        <w:t>Основне школе „Бора Станковић“ Тибужде и одобравају новачна средства  у износу од 300.000,00 динара, ради санације санитарног чвора.</w:t>
      </w:r>
    </w:p>
    <w:p w:rsidR="00787BFD" w:rsidRPr="00E02BBD" w:rsidRDefault="00787BFD" w:rsidP="00787BFD">
      <w:pPr>
        <w:jc w:val="both"/>
        <w:rPr>
          <w:sz w:val="26"/>
          <w:szCs w:val="26"/>
          <w:u w:val="single"/>
        </w:rPr>
      </w:pPr>
    </w:p>
    <w:p w:rsidR="00787BFD" w:rsidRDefault="00787BFD" w:rsidP="00787BFD">
      <w:pPr>
        <w:pStyle w:val="ListParagraph"/>
        <w:ind w:left="0" w:firstLine="720"/>
        <w:jc w:val="both"/>
        <w:rPr>
          <w:sz w:val="26"/>
          <w:szCs w:val="26"/>
        </w:rPr>
      </w:pPr>
      <w:r w:rsidRPr="00055809">
        <w:rPr>
          <w:sz w:val="26"/>
          <w:szCs w:val="26"/>
        </w:rPr>
        <w:t>2.</w:t>
      </w:r>
      <w:r w:rsidRPr="00055809">
        <w:rPr>
          <w:sz w:val="26"/>
          <w:szCs w:val="26"/>
          <w:lang w:val="sr-Cyrl-CS"/>
        </w:rPr>
        <w:t xml:space="preserve">  Задужује се Одељење за буџет и финансије да одобрена средства из тачке 1. овог Закључка, пренесе </w:t>
      </w:r>
      <w:r w:rsidRPr="00055809">
        <w:rPr>
          <w:sz w:val="26"/>
          <w:szCs w:val="26"/>
        </w:rPr>
        <w:t>у складу са Решењем о употреби текуће буџетске резерве на рачун</w:t>
      </w:r>
      <w:r>
        <w:rPr>
          <w:sz w:val="26"/>
          <w:szCs w:val="26"/>
        </w:rPr>
        <w:t xml:space="preserve"> </w:t>
      </w:r>
      <w:r w:rsidRPr="00055809">
        <w:rPr>
          <w:sz w:val="26"/>
          <w:szCs w:val="26"/>
        </w:rPr>
        <w:t xml:space="preserve"> </w:t>
      </w:r>
      <w:r w:rsidR="006A0A59">
        <w:rPr>
          <w:sz w:val="26"/>
          <w:szCs w:val="26"/>
        </w:rPr>
        <w:t>Основне</w:t>
      </w:r>
      <w:r>
        <w:rPr>
          <w:sz w:val="26"/>
          <w:szCs w:val="26"/>
        </w:rPr>
        <w:t xml:space="preserve"> школ</w:t>
      </w:r>
      <w:r w:rsidR="006A0A59">
        <w:rPr>
          <w:sz w:val="26"/>
          <w:szCs w:val="26"/>
        </w:rPr>
        <w:t>е</w:t>
      </w:r>
      <w:r>
        <w:rPr>
          <w:sz w:val="26"/>
          <w:szCs w:val="26"/>
        </w:rPr>
        <w:t xml:space="preserve"> „Бора Станковић“ Тибужде</w:t>
      </w:r>
      <w:r w:rsidRPr="00055809">
        <w:rPr>
          <w:sz w:val="26"/>
          <w:szCs w:val="26"/>
        </w:rPr>
        <w:t>.</w:t>
      </w:r>
    </w:p>
    <w:p w:rsidR="00787BFD" w:rsidRPr="00787BFD" w:rsidRDefault="00787BFD" w:rsidP="00787BFD">
      <w:pPr>
        <w:pStyle w:val="ListParagraph"/>
        <w:ind w:left="0" w:firstLine="720"/>
        <w:jc w:val="both"/>
        <w:rPr>
          <w:sz w:val="26"/>
          <w:szCs w:val="26"/>
        </w:rPr>
      </w:pPr>
    </w:p>
    <w:p w:rsidR="00787BFD" w:rsidRPr="00055809" w:rsidRDefault="00787BFD" w:rsidP="00787BFD">
      <w:pPr>
        <w:jc w:val="both"/>
        <w:rPr>
          <w:sz w:val="26"/>
          <w:szCs w:val="26"/>
        </w:rPr>
      </w:pPr>
      <w:r w:rsidRPr="00055809">
        <w:rPr>
          <w:sz w:val="26"/>
          <w:szCs w:val="26"/>
        </w:rPr>
        <w:tab/>
        <w:t>Закључак доставити:</w:t>
      </w:r>
      <w:r w:rsidRPr="00055809">
        <w:rPr>
          <w:sz w:val="26"/>
          <w:szCs w:val="26"/>
          <w:lang w:val="sr-Cyrl-CS"/>
        </w:rPr>
        <w:t xml:space="preserve"> Одељењу за буџет и финансије, </w:t>
      </w:r>
      <w:r>
        <w:rPr>
          <w:sz w:val="26"/>
          <w:szCs w:val="26"/>
        </w:rPr>
        <w:t xml:space="preserve">Основној школи </w:t>
      </w:r>
      <w:r w:rsidR="00DC34C0">
        <w:rPr>
          <w:sz w:val="26"/>
          <w:szCs w:val="26"/>
        </w:rPr>
        <w:t>„Бора Станковић“ Тибужде</w:t>
      </w:r>
      <w:r>
        <w:rPr>
          <w:sz w:val="26"/>
          <w:szCs w:val="26"/>
        </w:rPr>
        <w:t xml:space="preserve"> </w:t>
      </w:r>
      <w:r w:rsidRPr="00055809">
        <w:rPr>
          <w:sz w:val="26"/>
          <w:szCs w:val="26"/>
        </w:rPr>
        <w:t xml:space="preserve">и </w:t>
      </w:r>
      <w:r>
        <w:rPr>
          <w:sz w:val="26"/>
          <w:szCs w:val="26"/>
        </w:rPr>
        <w:t>П</w:t>
      </w:r>
      <w:r w:rsidRPr="00055809">
        <w:rPr>
          <w:sz w:val="26"/>
          <w:szCs w:val="26"/>
        </w:rPr>
        <w:t>исарници града Врања.</w:t>
      </w:r>
    </w:p>
    <w:p w:rsidR="00787BFD" w:rsidRPr="00741D03" w:rsidRDefault="00787BFD" w:rsidP="00787BFD">
      <w:pPr>
        <w:ind w:firstLine="720"/>
        <w:jc w:val="both"/>
        <w:rPr>
          <w:sz w:val="26"/>
          <w:szCs w:val="26"/>
        </w:rPr>
      </w:pPr>
    </w:p>
    <w:p w:rsidR="00787BFD" w:rsidRPr="00E02BBD" w:rsidRDefault="00787BFD" w:rsidP="00787BFD">
      <w:pPr>
        <w:jc w:val="both"/>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r w:rsidRPr="00E02BBD">
        <w:rPr>
          <w:b/>
          <w:sz w:val="26"/>
          <w:szCs w:val="26"/>
        </w:rPr>
        <w:tab/>
        <w:t xml:space="preserve">ПРЕДСЕДНИК </w:t>
      </w:r>
    </w:p>
    <w:p w:rsidR="00787BFD" w:rsidRPr="00E02BBD" w:rsidRDefault="00787BFD" w:rsidP="00787BFD">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p>
    <w:p w:rsidR="00787BFD" w:rsidRDefault="00787BFD" w:rsidP="00787BFD">
      <w:pPr>
        <w:jc w:val="center"/>
        <w:rPr>
          <w:b/>
          <w:sz w:val="26"/>
          <w:szCs w:val="26"/>
        </w:rPr>
      </w:pPr>
      <w:r w:rsidRPr="00E02BBD">
        <w:rPr>
          <w:b/>
          <w:sz w:val="26"/>
          <w:szCs w:val="26"/>
        </w:rPr>
        <w:t xml:space="preserve">                                                                                </w:t>
      </w:r>
      <w:r>
        <w:rPr>
          <w:b/>
          <w:sz w:val="26"/>
          <w:szCs w:val="26"/>
        </w:rPr>
        <w:t xml:space="preserve">     др Слободан Миленковић</w:t>
      </w:r>
      <w:r w:rsidR="000136ED">
        <w:rPr>
          <w:b/>
          <w:sz w:val="26"/>
          <w:szCs w:val="26"/>
        </w:rPr>
        <w:t>,с.р.</w:t>
      </w:r>
    </w:p>
    <w:p w:rsidR="000136ED" w:rsidRDefault="000136ED" w:rsidP="000136ED">
      <w:pPr>
        <w:jc w:val="both"/>
        <w:rPr>
          <w:b/>
          <w:sz w:val="26"/>
          <w:szCs w:val="26"/>
        </w:rPr>
      </w:pPr>
    </w:p>
    <w:p w:rsidR="000136ED" w:rsidRDefault="000136ED" w:rsidP="000136ED">
      <w:pPr>
        <w:jc w:val="both"/>
        <w:rPr>
          <w:b/>
          <w:sz w:val="26"/>
          <w:szCs w:val="26"/>
        </w:rPr>
      </w:pPr>
      <w:r>
        <w:rPr>
          <w:b/>
          <w:sz w:val="26"/>
          <w:szCs w:val="26"/>
        </w:rPr>
        <w:t>ТАЧНОСТ ПРЕПИСА ОВЕРАВА:</w:t>
      </w:r>
      <w:r>
        <w:rPr>
          <w:b/>
          <w:sz w:val="26"/>
          <w:szCs w:val="26"/>
        </w:rPr>
        <w:tab/>
      </w:r>
      <w:r>
        <w:rPr>
          <w:b/>
          <w:sz w:val="26"/>
          <w:szCs w:val="26"/>
        </w:rPr>
        <w:tab/>
      </w:r>
      <w:r>
        <w:rPr>
          <w:b/>
          <w:sz w:val="26"/>
          <w:szCs w:val="26"/>
        </w:rPr>
        <w:tab/>
      </w:r>
      <w:r>
        <w:rPr>
          <w:b/>
          <w:sz w:val="26"/>
          <w:szCs w:val="26"/>
        </w:rPr>
        <w:tab/>
        <w:t>СЕКРЕТАР</w:t>
      </w:r>
    </w:p>
    <w:p w:rsidR="000136ED" w:rsidRDefault="000136ED" w:rsidP="000136ED">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ГРАДСКОГ ВЕЋА,</w:t>
      </w:r>
    </w:p>
    <w:p w:rsidR="000136ED" w:rsidRPr="000136ED" w:rsidRDefault="000136ED" w:rsidP="000136ED">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787BFD" w:rsidRDefault="00787BFD" w:rsidP="00787BFD">
      <w:pPr>
        <w:jc w:val="center"/>
        <w:rPr>
          <w:b/>
          <w:sz w:val="26"/>
          <w:szCs w:val="26"/>
        </w:rPr>
      </w:pPr>
    </w:p>
    <w:p w:rsidR="00787BFD" w:rsidRDefault="00787BFD" w:rsidP="00787BFD">
      <w:pPr>
        <w:jc w:val="center"/>
        <w:rPr>
          <w:b/>
          <w:sz w:val="26"/>
          <w:szCs w:val="26"/>
        </w:rPr>
      </w:pPr>
    </w:p>
    <w:p w:rsidR="00787BFD" w:rsidRDefault="00787BFD" w:rsidP="002E67A6">
      <w:pPr>
        <w:rPr>
          <w:b/>
          <w:sz w:val="26"/>
          <w:szCs w:val="26"/>
          <w:lang w:val="sr-Cyrl-CS"/>
        </w:rPr>
      </w:pPr>
    </w:p>
    <w:p w:rsidR="00787BFD" w:rsidRDefault="00787BFD" w:rsidP="002E67A6">
      <w:pPr>
        <w:rPr>
          <w:b/>
          <w:sz w:val="26"/>
          <w:szCs w:val="26"/>
          <w:lang w:val="sr-Cyrl-CS"/>
        </w:rPr>
      </w:pPr>
    </w:p>
    <w:p w:rsidR="00787BFD" w:rsidRDefault="00787BFD" w:rsidP="002E67A6">
      <w:pPr>
        <w:rPr>
          <w:b/>
          <w:sz w:val="26"/>
          <w:szCs w:val="26"/>
          <w:lang w:val="sr-Cyrl-CS"/>
        </w:rPr>
      </w:pPr>
    </w:p>
    <w:p w:rsidR="00787BFD" w:rsidRDefault="00787BFD" w:rsidP="002E67A6">
      <w:pPr>
        <w:rPr>
          <w:b/>
          <w:sz w:val="26"/>
          <w:szCs w:val="26"/>
          <w:lang w:val="sr-Cyrl-CS"/>
        </w:rPr>
      </w:pPr>
    </w:p>
    <w:p w:rsidR="00787BFD" w:rsidRDefault="00787BFD" w:rsidP="002E67A6">
      <w:pPr>
        <w:rPr>
          <w:b/>
          <w:sz w:val="26"/>
          <w:szCs w:val="26"/>
          <w:lang w:val="sr-Cyrl-CS"/>
        </w:rPr>
      </w:pPr>
    </w:p>
    <w:p w:rsidR="00787BFD" w:rsidRDefault="00787BFD" w:rsidP="002E67A6">
      <w:pPr>
        <w:rPr>
          <w:b/>
          <w:sz w:val="26"/>
          <w:szCs w:val="26"/>
          <w:lang w:val="sr-Cyrl-CS"/>
        </w:rPr>
      </w:pPr>
    </w:p>
    <w:p w:rsidR="00787BFD" w:rsidRDefault="00787BFD" w:rsidP="002E67A6">
      <w:pPr>
        <w:rPr>
          <w:b/>
          <w:sz w:val="26"/>
          <w:szCs w:val="26"/>
          <w:lang w:val="sr-Cyrl-CS"/>
        </w:rPr>
      </w:pPr>
    </w:p>
    <w:p w:rsidR="00787BFD" w:rsidRDefault="00787BFD" w:rsidP="002E67A6">
      <w:pPr>
        <w:rPr>
          <w:b/>
          <w:sz w:val="26"/>
          <w:szCs w:val="26"/>
          <w:lang w:val="sr-Cyrl-CS"/>
        </w:rPr>
      </w:pPr>
    </w:p>
    <w:p w:rsidR="002E67A6" w:rsidRPr="00E02BBD" w:rsidRDefault="002E67A6" w:rsidP="002E67A6">
      <w:pPr>
        <w:rPr>
          <w:b/>
          <w:sz w:val="26"/>
          <w:szCs w:val="26"/>
          <w:lang w:val="sr-Cyrl-CS"/>
        </w:rPr>
      </w:pPr>
      <w:r w:rsidRPr="00E02BBD">
        <w:rPr>
          <w:b/>
          <w:sz w:val="26"/>
          <w:szCs w:val="26"/>
          <w:lang w:val="sr-Cyrl-CS"/>
        </w:rPr>
        <w:t>Република Србија</w:t>
      </w:r>
    </w:p>
    <w:p w:rsidR="002E67A6" w:rsidRPr="00E02BBD" w:rsidRDefault="002E67A6" w:rsidP="002E67A6">
      <w:pPr>
        <w:rPr>
          <w:b/>
          <w:sz w:val="26"/>
          <w:szCs w:val="26"/>
          <w:lang w:val="sr-Cyrl-CS"/>
        </w:rPr>
      </w:pPr>
      <w:r w:rsidRPr="00E02BBD">
        <w:rPr>
          <w:b/>
          <w:sz w:val="26"/>
          <w:szCs w:val="26"/>
          <w:lang w:val="sr-Cyrl-CS"/>
        </w:rPr>
        <w:t>ГРАД ВРАЊЕ</w:t>
      </w:r>
    </w:p>
    <w:p w:rsidR="002E67A6" w:rsidRPr="00E02BBD" w:rsidRDefault="002E67A6" w:rsidP="002E67A6">
      <w:pPr>
        <w:rPr>
          <w:b/>
          <w:sz w:val="26"/>
          <w:szCs w:val="26"/>
          <w:lang w:val="sr-Cyrl-CS"/>
        </w:rPr>
      </w:pPr>
      <w:r w:rsidRPr="00E02BBD">
        <w:rPr>
          <w:b/>
          <w:sz w:val="26"/>
          <w:szCs w:val="26"/>
          <w:lang w:val="sr-Cyrl-CS"/>
        </w:rPr>
        <w:t>ГРАДСКО ВЕЋЕ</w:t>
      </w:r>
    </w:p>
    <w:p w:rsidR="002E67A6" w:rsidRPr="00E02BBD" w:rsidRDefault="002E67A6" w:rsidP="002E67A6">
      <w:pPr>
        <w:rPr>
          <w:b/>
          <w:sz w:val="26"/>
          <w:szCs w:val="26"/>
          <w:lang w:val="sr-Cyrl-CS"/>
        </w:rPr>
      </w:pPr>
      <w:r w:rsidRPr="00E02BBD">
        <w:rPr>
          <w:b/>
          <w:sz w:val="26"/>
          <w:szCs w:val="26"/>
          <w:lang w:val="sr-Cyrl-CS"/>
        </w:rPr>
        <w:t>Број: 06-</w:t>
      </w:r>
      <w:r>
        <w:rPr>
          <w:b/>
          <w:sz w:val="26"/>
          <w:szCs w:val="26"/>
        </w:rPr>
        <w:t>84</w:t>
      </w:r>
      <w:r>
        <w:rPr>
          <w:b/>
          <w:sz w:val="26"/>
          <w:szCs w:val="26"/>
          <w:lang w:val="sr-Cyrl-CS"/>
        </w:rPr>
        <w:t>/201</w:t>
      </w:r>
      <w:r>
        <w:rPr>
          <w:b/>
          <w:sz w:val="26"/>
          <w:szCs w:val="26"/>
        </w:rPr>
        <w:t>9</w:t>
      </w:r>
      <w:r w:rsidRPr="00E02BBD">
        <w:rPr>
          <w:b/>
          <w:sz w:val="26"/>
          <w:szCs w:val="26"/>
          <w:lang w:val="sr-Cyrl-CS"/>
        </w:rPr>
        <w:t>-04</w:t>
      </w:r>
    </w:p>
    <w:p w:rsidR="002E67A6" w:rsidRPr="00E02BBD" w:rsidRDefault="002E67A6" w:rsidP="002E67A6">
      <w:pPr>
        <w:rPr>
          <w:b/>
          <w:sz w:val="26"/>
          <w:szCs w:val="26"/>
          <w:lang w:val="sr-Cyrl-CS"/>
        </w:rPr>
      </w:pPr>
      <w:r w:rsidRPr="00E02BBD">
        <w:rPr>
          <w:b/>
          <w:sz w:val="26"/>
          <w:szCs w:val="26"/>
          <w:lang w:val="sr-Cyrl-CS"/>
        </w:rPr>
        <w:t>Дана</w:t>
      </w:r>
      <w:r>
        <w:rPr>
          <w:b/>
          <w:sz w:val="26"/>
          <w:szCs w:val="26"/>
        </w:rPr>
        <w:t>: 16.04.2019</w:t>
      </w:r>
      <w:r w:rsidRPr="00E02BBD">
        <w:rPr>
          <w:b/>
          <w:sz w:val="26"/>
          <w:szCs w:val="26"/>
          <w:lang w:val="sr-Cyrl-CS"/>
        </w:rPr>
        <w:t>. године</w:t>
      </w:r>
    </w:p>
    <w:p w:rsidR="002E67A6" w:rsidRPr="00E02BBD" w:rsidRDefault="002E67A6" w:rsidP="002E67A6">
      <w:pPr>
        <w:rPr>
          <w:b/>
          <w:sz w:val="26"/>
          <w:szCs w:val="26"/>
          <w:lang w:val="sr-Cyrl-CS"/>
        </w:rPr>
      </w:pPr>
      <w:r w:rsidRPr="00E02BBD">
        <w:rPr>
          <w:b/>
          <w:sz w:val="26"/>
          <w:szCs w:val="26"/>
          <w:lang w:val="sr-Cyrl-CS"/>
        </w:rPr>
        <w:t>В р а њ е</w:t>
      </w:r>
    </w:p>
    <w:p w:rsidR="002E67A6" w:rsidRPr="00E02BBD" w:rsidRDefault="002E67A6" w:rsidP="002E67A6">
      <w:pPr>
        <w:rPr>
          <w:b/>
          <w:sz w:val="26"/>
          <w:szCs w:val="26"/>
          <w:lang w:val="sr-Cyrl-CS"/>
        </w:rPr>
      </w:pPr>
      <w:r w:rsidRPr="00E02BBD">
        <w:rPr>
          <w:b/>
          <w:sz w:val="26"/>
          <w:szCs w:val="26"/>
          <w:lang w:val="sr-Cyrl-CS"/>
        </w:rPr>
        <w:t xml:space="preserve"> </w:t>
      </w:r>
    </w:p>
    <w:p w:rsidR="002E67A6" w:rsidRPr="00E02BBD" w:rsidRDefault="002E67A6" w:rsidP="002E67A6">
      <w:pPr>
        <w:jc w:val="center"/>
        <w:rPr>
          <w:b/>
          <w:sz w:val="26"/>
          <w:szCs w:val="26"/>
          <w:lang w:val="sr-Cyrl-CS"/>
        </w:rPr>
      </w:pPr>
    </w:p>
    <w:p w:rsidR="002E67A6" w:rsidRPr="00CF754D" w:rsidRDefault="002E67A6" w:rsidP="002E67A6">
      <w:pPr>
        <w:jc w:val="center"/>
        <w:rPr>
          <w:b/>
          <w:sz w:val="26"/>
          <w:szCs w:val="26"/>
          <w:lang w:val="sr-Cyrl-CS"/>
        </w:rPr>
      </w:pPr>
    </w:p>
    <w:p w:rsidR="002E67A6" w:rsidRDefault="002E67A6" w:rsidP="002E67A6">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16.04.2019</w:t>
      </w:r>
      <w:r w:rsidRPr="00E02BBD">
        <w:rPr>
          <w:sz w:val="26"/>
          <w:szCs w:val="26"/>
          <w:lang w:val="sr-Cyrl-CS"/>
        </w:rPr>
        <w:t>. године, разматрало је</w:t>
      </w:r>
      <w:r w:rsidR="0012298E">
        <w:rPr>
          <w:sz w:val="26"/>
          <w:szCs w:val="26"/>
          <w:lang w:val="sr-Cyrl-CS"/>
        </w:rPr>
        <w:t xml:space="preserve"> </w:t>
      </w:r>
      <w:r w:rsidR="0012298E" w:rsidRPr="002F36C7">
        <w:rPr>
          <w:sz w:val="26"/>
          <w:szCs w:val="26"/>
          <w:lang w:val="sr-Cyrl-CS"/>
        </w:rPr>
        <w:t xml:space="preserve">Извештаја </w:t>
      </w:r>
      <w:r w:rsidR="0012298E" w:rsidRPr="002F36C7">
        <w:rPr>
          <w:sz w:val="26"/>
          <w:szCs w:val="26"/>
        </w:rPr>
        <w:t xml:space="preserve">Комисије за преглед поднетих извештаја о реализацији пројеката по расписаном јавном позиву за суфинансирање пројеката из буџета града Врања </w:t>
      </w:r>
      <w:r w:rsidR="0012298E" w:rsidRPr="002E1238">
        <w:rPr>
          <w:sz w:val="26"/>
          <w:szCs w:val="26"/>
        </w:rPr>
        <w:t>за производњу медијских садржаја намењених телевизији  у 2018. години</w:t>
      </w:r>
      <w:r>
        <w:rPr>
          <w:sz w:val="26"/>
          <w:szCs w:val="26"/>
        </w:rPr>
        <w:t xml:space="preserve"> </w:t>
      </w:r>
      <w:r w:rsidRPr="00E02BBD">
        <w:rPr>
          <w:sz w:val="26"/>
          <w:szCs w:val="26"/>
          <w:lang w:val="sr-Cyrl-CS"/>
        </w:rPr>
        <w:t xml:space="preserve">и донело следећи </w:t>
      </w:r>
    </w:p>
    <w:p w:rsidR="002E67A6" w:rsidRPr="00E02BBD" w:rsidRDefault="002E67A6" w:rsidP="002E67A6">
      <w:pPr>
        <w:ind w:firstLine="706"/>
        <w:jc w:val="both"/>
        <w:rPr>
          <w:b/>
          <w:i/>
          <w:sz w:val="26"/>
          <w:szCs w:val="26"/>
          <w:lang w:val="sr-Cyrl-CS"/>
        </w:rPr>
      </w:pPr>
    </w:p>
    <w:p w:rsidR="002E67A6" w:rsidRDefault="002E67A6" w:rsidP="002E67A6">
      <w:pPr>
        <w:jc w:val="center"/>
        <w:rPr>
          <w:b/>
          <w:i/>
          <w:sz w:val="26"/>
          <w:szCs w:val="26"/>
          <w:lang w:val="sr-Cyrl-CS"/>
        </w:rPr>
      </w:pPr>
      <w:r w:rsidRPr="00E02BBD">
        <w:rPr>
          <w:b/>
          <w:i/>
          <w:sz w:val="26"/>
          <w:szCs w:val="26"/>
          <w:lang w:val="sr-Cyrl-CS"/>
        </w:rPr>
        <w:t xml:space="preserve">З А К Љ У Ч </w:t>
      </w:r>
      <w:r w:rsidRPr="00E02BBD">
        <w:rPr>
          <w:b/>
          <w:i/>
          <w:sz w:val="26"/>
          <w:szCs w:val="26"/>
        </w:rPr>
        <w:t xml:space="preserve">A </w:t>
      </w:r>
      <w:r w:rsidRPr="00E02BBD">
        <w:rPr>
          <w:b/>
          <w:i/>
          <w:sz w:val="26"/>
          <w:szCs w:val="26"/>
          <w:lang w:val="sr-Cyrl-CS"/>
        </w:rPr>
        <w:t>К</w:t>
      </w:r>
    </w:p>
    <w:p w:rsidR="0012298E" w:rsidRPr="00E02BBD" w:rsidRDefault="0012298E" w:rsidP="002E67A6">
      <w:pPr>
        <w:jc w:val="center"/>
        <w:rPr>
          <w:b/>
          <w:i/>
          <w:sz w:val="26"/>
          <w:szCs w:val="26"/>
        </w:rPr>
      </w:pPr>
    </w:p>
    <w:p w:rsidR="002E67A6" w:rsidRPr="0012298E" w:rsidRDefault="0012298E" w:rsidP="002E67A6">
      <w:pPr>
        <w:jc w:val="both"/>
        <w:rPr>
          <w:sz w:val="26"/>
          <w:szCs w:val="26"/>
        </w:rPr>
      </w:pPr>
      <w:r w:rsidRPr="0012298E">
        <w:rPr>
          <w:sz w:val="26"/>
          <w:szCs w:val="26"/>
        </w:rPr>
        <w:tab/>
        <w:t>Прихвата се</w:t>
      </w:r>
      <w:r>
        <w:rPr>
          <w:sz w:val="26"/>
          <w:szCs w:val="26"/>
        </w:rPr>
        <w:t xml:space="preserve"> </w:t>
      </w:r>
      <w:r w:rsidRPr="002F36C7">
        <w:rPr>
          <w:sz w:val="26"/>
          <w:szCs w:val="26"/>
          <w:lang w:val="sr-Cyrl-CS"/>
        </w:rPr>
        <w:t xml:space="preserve">Извештаја </w:t>
      </w:r>
      <w:r w:rsidRPr="002F36C7">
        <w:rPr>
          <w:sz w:val="26"/>
          <w:szCs w:val="26"/>
        </w:rPr>
        <w:t>Комисије за преглед поднетих извештаја о реализацији пројеката</w:t>
      </w:r>
      <w:r w:rsidR="006A0A59">
        <w:rPr>
          <w:sz w:val="26"/>
          <w:szCs w:val="26"/>
        </w:rPr>
        <w:t xml:space="preserve"> са финансијским извештајем, </w:t>
      </w:r>
      <w:r w:rsidRPr="002F36C7">
        <w:rPr>
          <w:sz w:val="26"/>
          <w:szCs w:val="26"/>
        </w:rPr>
        <w:t xml:space="preserve"> по расписаном јавном позиву за суфинансирање пројеката из буџета града Врања </w:t>
      </w:r>
      <w:r w:rsidRPr="002E1238">
        <w:rPr>
          <w:sz w:val="26"/>
          <w:szCs w:val="26"/>
        </w:rPr>
        <w:t xml:space="preserve">за производњу медијских садржаја намењених телевизији  у 2018. </w:t>
      </w:r>
      <w:r w:rsidR="006A0A59">
        <w:rPr>
          <w:sz w:val="26"/>
          <w:szCs w:val="26"/>
        </w:rPr>
        <w:t>г</w:t>
      </w:r>
      <w:r w:rsidRPr="002E1238">
        <w:rPr>
          <w:sz w:val="26"/>
          <w:szCs w:val="26"/>
        </w:rPr>
        <w:t>одини</w:t>
      </w:r>
      <w:r>
        <w:rPr>
          <w:sz w:val="26"/>
          <w:szCs w:val="26"/>
        </w:rPr>
        <w:t>.</w:t>
      </w:r>
    </w:p>
    <w:p w:rsidR="002E67A6" w:rsidRPr="00E02BBD" w:rsidRDefault="002E67A6" w:rsidP="002E67A6">
      <w:pPr>
        <w:jc w:val="both"/>
        <w:rPr>
          <w:sz w:val="26"/>
          <w:szCs w:val="26"/>
        </w:rPr>
      </w:pPr>
    </w:p>
    <w:p w:rsidR="002E67A6" w:rsidRDefault="002E67A6" w:rsidP="002E67A6">
      <w:pPr>
        <w:ind w:firstLine="720"/>
        <w:jc w:val="both"/>
        <w:rPr>
          <w:sz w:val="26"/>
          <w:szCs w:val="26"/>
        </w:rPr>
      </w:pPr>
      <w:r>
        <w:rPr>
          <w:sz w:val="26"/>
          <w:szCs w:val="26"/>
        </w:rPr>
        <w:t xml:space="preserve">Закључак доставити: </w:t>
      </w:r>
      <w:r w:rsidR="0012298E">
        <w:rPr>
          <w:sz w:val="26"/>
          <w:szCs w:val="26"/>
        </w:rPr>
        <w:t xml:space="preserve">Зорици Јовић, члану Градског већа </w:t>
      </w:r>
      <w:r>
        <w:rPr>
          <w:sz w:val="26"/>
          <w:szCs w:val="26"/>
        </w:rPr>
        <w:t>и Писарници града Врања.</w:t>
      </w:r>
    </w:p>
    <w:p w:rsidR="002E67A6" w:rsidRPr="00741D03" w:rsidRDefault="002E67A6" w:rsidP="002E67A6">
      <w:pPr>
        <w:ind w:firstLine="720"/>
        <w:jc w:val="both"/>
        <w:rPr>
          <w:sz w:val="26"/>
          <w:szCs w:val="26"/>
        </w:rPr>
      </w:pPr>
    </w:p>
    <w:p w:rsidR="002E67A6" w:rsidRPr="00E02BBD" w:rsidRDefault="002E67A6" w:rsidP="002E67A6">
      <w:pPr>
        <w:jc w:val="both"/>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r w:rsidRPr="00E02BBD">
        <w:rPr>
          <w:b/>
          <w:sz w:val="26"/>
          <w:szCs w:val="26"/>
        </w:rPr>
        <w:tab/>
        <w:t xml:space="preserve">ПРЕДСЕДНИК </w:t>
      </w:r>
    </w:p>
    <w:p w:rsidR="002E67A6" w:rsidRPr="00E02BBD" w:rsidRDefault="002E67A6" w:rsidP="002E67A6">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p>
    <w:p w:rsidR="006D6E59" w:rsidRDefault="006D6E59" w:rsidP="006D6E59">
      <w:pPr>
        <w:ind w:left="3600" w:firstLine="720"/>
        <w:rPr>
          <w:b/>
          <w:sz w:val="24"/>
          <w:szCs w:val="24"/>
          <w:lang w:val="sr-Cyrl-CS"/>
        </w:rPr>
      </w:pPr>
      <w:r>
        <w:rPr>
          <w:b/>
          <w:sz w:val="26"/>
          <w:szCs w:val="26"/>
        </w:rPr>
        <w:t xml:space="preserve">                    </w:t>
      </w:r>
      <w:r w:rsidR="002E67A6">
        <w:rPr>
          <w:b/>
          <w:sz w:val="26"/>
          <w:szCs w:val="26"/>
        </w:rPr>
        <w:t>др Слободан Миленковић</w:t>
      </w:r>
      <w:r>
        <w:rPr>
          <w:b/>
          <w:sz w:val="24"/>
          <w:szCs w:val="24"/>
          <w:lang w:val="sr-Cyrl-CS"/>
        </w:rPr>
        <w:t>,с.р.</w:t>
      </w:r>
    </w:p>
    <w:p w:rsidR="006D6E59" w:rsidRDefault="006D6E59" w:rsidP="006D6E59">
      <w:pPr>
        <w:jc w:val="both"/>
        <w:rPr>
          <w:b/>
          <w:sz w:val="24"/>
          <w:szCs w:val="24"/>
          <w:lang w:val="sr-Cyrl-CS"/>
        </w:rPr>
      </w:pPr>
    </w:p>
    <w:p w:rsidR="006D6E59" w:rsidRDefault="006D6E59" w:rsidP="006D6E59">
      <w:pPr>
        <w:jc w:val="both"/>
        <w:rPr>
          <w:b/>
          <w:sz w:val="24"/>
          <w:szCs w:val="24"/>
          <w:lang w:val="sr-Cyrl-CS"/>
        </w:rPr>
      </w:pPr>
      <w:r>
        <w:rPr>
          <w:b/>
          <w:sz w:val="24"/>
          <w:szCs w:val="24"/>
          <w:lang w:val="sr-Cyrl-CS"/>
        </w:rPr>
        <w:t>ТАЧНОСТ ПРЕПИСА ОВЕРАВА:</w:t>
      </w:r>
      <w:r>
        <w:rPr>
          <w:b/>
          <w:sz w:val="24"/>
          <w:szCs w:val="24"/>
          <w:lang w:val="sr-Cyrl-CS"/>
        </w:rPr>
        <w:tab/>
      </w:r>
      <w:r>
        <w:rPr>
          <w:b/>
          <w:sz w:val="24"/>
          <w:szCs w:val="24"/>
          <w:lang w:val="sr-Cyrl-CS"/>
        </w:rPr>
        <w:tab/>
      </w:r>
      <w:r>
        <w:rPr>
          <w:b/>
          <w:sz w:val="24"/>
          <w:szCs w:val="24"/>
          <w:lang w:val="sr-Cyrl-CS"/>
        </w:rPr>
        <w:tab/>
        <w:t xml:space="preserve">            СЕКРЕТАР,</w:t>
      </w:r>
    </w:p>
    <w:p w:rsidR="006D6E59" w:rsidRDefault="006D6E59" w:rsidP="006D6E59">
      <w:pPr>
        <w:jc w:val="both"/>
        <w:rPr>
          <w:b/>
          <w:sz w:val="24"/>
          <w:szCs w:val="24"/>
          <w:lang w:val="sr-Cyrl-CS"/>
        </w:rPr>
      </w:pPr>
      <w:r>
        <w:rPr>
          <w:b/>
          <w:sz w:val="24"/>
          <w:szCs w:val="24"/>
          <w:lang w:val="sr-Cyrl-CS"/>
        </w:rPr>
        <w:t xml:space="preserve">                                                                                                     ГРАДСКОГ ВЕЋА,</w:t>
      </w:r>
    </w:p>
    <w:p w:rsidR="006D6E59" w:rsidRDefault="006D6E59" w:rsidP="006D6E59">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Јелена Пејковић</w:t>
      </w:r>
    </w:p>
    <w:p w:rsidR="002E67A6" w:rsidRDefault="002E67A6" w:rsidP="002E67A6">
      <w:pPr>
        <w:jc w:val="center"/>
        <w:rPr>
          <w:b/>
          <w:sz w:val="26"/>
          <w:szCs w:val="26"/>
        </w:rPr>
      </w:pPr>
    </w:p>
    <w:p w:rsidR="0012298E" w:rsidRDefault="0012298E" w:rsidP="002E67A6">
      <w:pPr>
        <w:jc w:val="center"/>
        <w:rPr>
          <w:b/>
          <w:sz w:val="26"/>
          <w:szCs w:val="26"/>
        </w:rPr>
      </w:pPr>
    </w:p>
    <w:p w:rsidR="0012298E" w:rsidRDefault="0012298E" w:rsidP="002E67A6">
      <w:pPr>
        <w:jc w:val="center"/>
        <w:rPr>
          <w:b/>
          <w:sz w:val="26"/>
          <w:szCs w:val="26"/>
        </w:rPr>
      </w:pPr>
    </w:p>
    <w:p w:rsidR="0012298E" w:rsidRDefault="0012298E" w:rsidP="002E67A6">
      <w:pPr>
        <w:jc w:val="center"/>
        <w:rPr>
          <w:b/>
          <w:sz w:val="26"/>
          <w:szCs w:val="26"/>
        </w:rPr>
      </w:pPr>
    </w:p>
    <w:p w:rsidR="0012298E" w:rsidRDefault="0012298E" w:rsidP="002E67A6">
      <w:pPr>
        <w:jc w:val="center"/>
        <w:rPr>
          <w:b/>
          <w:sz w:val="26"/>
          <w:szCs w:val="26"/>
        </w:rPr>
      </w:pPr>
    </w:p>
    <w:p w:rsidR="0012298E" w:rsidRDefault="0012298E" w:rsidP="002E67A6">
      <w:pPr>
        <w:jc w:val="center"/>
        <w:rPr>
          <w:b/>
          <w:sz w:val="26"/>
          <w:szCs w:val="26"/>
        </w:rPr>
      </w:pPr>
    </w:p>
    <w:p w:rsidR="0012298E" w:rsidRDefault="0012298E" w:rsidP="002E67A6">
      <w:pPr>
        <w:jc w:val="center"/>
        <w:rPr>
          <w:b/>
          <w:sz w:val="26"/>
          <w:szCs w:val="26"/>
        </w:rPr>
      </w:pPr>
    </w:p>
    <w:p w:rsidR="0012298E" w:rsidRDefault="0012298E" w:rsidP="002E67A6">
      <w:pPr>
        <w:jc w:val="center"/>
        <w:rPr>
          <w:b/>
          <w:sz w:val="26"/>
          <w:szCs w:val="26"/>
        </w:rPr>
      </w:pPr>
    </w:p>
    <w:p w:rsidR="0012298E" w:rsidRDefault="0012298E" w:rsidP="002E67A6">
      <w:pPr>
        <w:jc w:val="center"/>
        <w:rPr>
          <w:b/>
          <w:sz w:val="26"/>
          <w:szCs w:val="26"/>
        </w:rPr>
      </w:pPr>
    </w:p>
    <w:p w:rsidR="002E67A6" w:rsidRPr="00E02BBD" w:rsidRDefault="002E67A6" w:rsidP="002E67A6">
      <w:pPr>
        <w:rPr>
          <w:b/>
          <w:sz w:val="26"/>
          <w:szCs w:val="26"/>
          <w:lang w:val="sr-Cyrl-CS"/>
        </w:rPr>
      </w:pPr>
      <w:r w:rsidRPr="00E02BBD">
        <w:rPr>
          <w:b/>
          <w:sz w:val="26"/>
          <w:szCs w:val="26"/>
          <w:lang w:val="sr-Cyrl-CS"/>
        </w:rPr>
        <w:t>Република Србија</w:t>
      </w:r>
    </w:p>
    <w:p w:rsidR="002E67A6" w:rsidRPr="00E02BBD" w:rsidRDefault="002E67A6" w:rsidP="002E67A6">
      <w:pPr>
        <w:rPr>
          <w:b/>
          <w:sz w:val="26"/>
          <w:szCs w:val="26"/>
          <w:lang w:val="sr-Cyrl-CS"/>
        </w:rPr>
      </w:pPr>
      <w:r w:rsidRPr="00E02BBD">
        <w:rPr>
          <w:b/>
          <w:sz w:val="26"/>
          <w:szCs w:val="26"/>
          <w:lang w:val="sr-Cyrl-CS"/>
        </w:rPr>
        <w:t>ГРАД ВРАЊЕ</w:t>
      </w:r>
    </w:p>
    <w:p w:rsidR="002E67A6" w:rsidRPr="00E02BBD" w:rsidRDefault="002E67A6" w:rsidP="002E67A6">
      <w:pPr>
        <w:rPr>
          <w:b/>
          <w:sz w:val="26"/>
          <w:szCs w:val="26"/>
          <w:lang w:val="sr-Cyrl-CS"/>
        </w:rPr>
      </w:pPr>
      <w:r w:rsidRPr="00E02BBD">
        <w:rPr>
          <w:b/>
          <w:sz w:val="26"/>
          <w:szCs w:val="26"/>
          <w:lang w:val="sr-Cyrl-CS"/>
        </w:rPr>
        <w:t>ГРАДСКО ВЕЋЕ</w:t>
      </w:r>
    </w:p>
    <w:p w:rsidR="002E67A6" w:rsidRPr="00E02BBD" w:rsidRDefault="002E67A6" w:rsidP="002E67A6">
      <w:pPr>
        <w:rPr>
          <w:b/>
          <w:sz w:val="26"/>
          <w:szCs w:val="26"/>
          <w:lang w:val="sr-Cyrl-CS"/>
        </w:rPr>
      </w:pPr>
      <w:r w:rsidRPr="00E02BBD">
        <w:rPr>
          <w:b/>
          <w:sz w:val="26"/>
          <w:szCs w:val="26"/>
          <w:lang w:val="sr-Cyrl-CS"/>
        </w:rPr>
        <w:t>Број: 06-</w:t>
      </w:r>
      <w:r>
        <w:rPr>
          <w:b/>
          <w:sz w:val="26"/>
          <w:szCs w:val="26"/>
        </w:rPr>
        <w:t>84</w:t>
      </w:r>
      <w:r>
        <w:rPr>
          <w:b/>
          <w:sz w:val="26"/>
          <w:szCs w:val="26"/>
          <w:lang w:val="sr-Cyrl-CS"/>
        </w:rPr>
        <w:t>/201</w:t>
      </w:r>
      <w:r>
        <w:rPr>
          <w:b/>
          <w:sz w:val="26"/>
          <w:szCs w:val="26"/>
        </w:rPr>
        <w:t>9</w:t>
      </w:r>
      <w:r w:rsidRPr="00E02BBD">
        <w:rPr>
          <w:b/>
          <w:sz w:val="26"/>
          <w:szCs w:val="26"/>
          <w:lang w:val="sr-Cyrl-CS"/>
        </w:rPr>
        <w:t>-04</w:t>
      </w:r>
    </w:p>
    <w:p w:rsidR="002E67A6" w:rsidRPr="00E02BBD" w:rsidRDefault="002E67A6" w:rsidP="002E67A6">
      <w:pPr>
        <w:rPr>
          <w:b/>
          <w:sz w:val="26"/>
          <w:szCs w:val="26"/>
          <w:lang w:val="sr-Cyrl-CS"/>
        </w:rPr>
      </w:pPr>
      <w:r w:rsidRPr="00E02BBD">
        <w:rPr>
          <w:b/>
          <w:sz w:val="26"/>
          <w:szCs w:val="26"/>
          <w:lang w:val="sr-Cyrl-CS"/>
        </w:rPr>
        <w:t>Дана</w:t>
      </w:r>
      <w:r>
        <w:rPr>
          <w:b/>
          <w:sz w:val="26"/>
          <w:szCs w:val="26"/>
        </w:rPr>
        <w:t>: 16.04.2019</w:t>
      </w:r>
      <w:r w:rsidRPr="00E02BBD">
        <w:rPr>
          <w:b/>
          <w:sz w:val="26"/>
          <w:szCs w:val="26"/>
          <w:lang w:val="sr-Cyrl-CS"/>
        </w:rPr>
        <w:t>. године</w:t>
      </w:r>
    </w:p>
    <w:p w:rsidR="002E67A6" w:rsidRPr="00E02BBD" w:rsidRDefault="002E67A6" w:rsidP="002E67A6">
      <w:pPr>
        <w:rPr>
          <w:b/>
          <w:sz w:val="26"/>
          <w:szCs w:val="26"/>
          <w:lang w:val="sr-Cyrl-CS"/>
        </w:rPr>
      </w:pPr>
      <w:r w:rsidRPr="00E02BBD">
        <w:rPr>
          <w:b/>
          <w:sz w:val="26"/>
          <w:szCs w:val="26"/>
          <w:lang w:val="sr-Cyrl-CS"/>
        </w:rPr>
        <w:t>В р а њ е</w:t>
      </w:r>
    </w:p>
    <w:p w:rsidR="002E67A6" w:rsidRPr="00E02BBD" w:rsidRDefault="002E67A6" w:rsidP="002E67A6">
      <w:pPr>
        <w:rPr>
          <w:b/>
          <w:sz w:val="26"/>
          <w:szCs w:val="26"/>
          <w:lang w:val="sr-Cyrl-CS"/>
        </w:rPr>
      </w:pPr>
      <w:r w:rsidRPr="00E02BBD">
        <w:rPr>
          <w:b/>
          <w:sz w:val="26"/>
          <w:szCs w:val="26"/>
          <w:lang w:val="sr-Cyrl-CS"/>
        </w:rPr>
        <w:t xml:space="preserve"> </w:t>
      </w:r>
    </w:p>
    <w:p w:rsidR="002E67A6" w:rsidRPr="00CF754D" w:rsidRDefault="002E67A6" w:rsidP="002E67A6">
      <w:pPr>
        <w:jc w:val="center"/>
        <w:rPr>
          <w:b/>
          <w:sz w:val="26"/>
          <w:szCs w:val="26"/>
          <w:lang w:val="sr-Cyrl-CS"/>
        </w:rPr>
      </w:pPr>
    </w:p>
    <w:p w:rsidR="002E67A6" w:rsidRDefault="002E67A6" w:rsidP="002E67A6">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16.04.2019</w:t>
      </w:r>
      <w:r w:rsidRPr="00E02BBD">
        <w:rPr>
          <w:sz w:val="26"/>
          <w:szCs w:val="26"/>
          <w:lang w:val="sr-Cyrl-CS"/>
        </w:rPr>
        <w:t>. године, разматрало је</w:t>
      </w:r>
      <w:r w:rsidR="0012298E">
        <w:rPr>
          <w:sz w:val="26"/>
          <w:szCs w:val="26"/>
          <w:lang w:val="sr-Cyrl-CS"/>
        </w:rPr>
        <w:t xml:space="preserve"> Извештај</w:t>
      </w:r>
      <w:r w:rsidR="0012298E" w:rsidRPr="002F36C7">
        <w:rPr>
          <w:sz w:val="26"/>
          <w:szCs w:val="26"/>
          <w:lang w:val="sr-Cyrl-CS"/>
        </w:rPr>
        <w:t xml:space="preserve"> </w:t>
      </w:r>
      <w:r w:rsidR="0012298E" w:rsidRPr="002F36C7">
        <w:rPr>
          <w:sz w:val="26"/>
          <w:szCs w:val="26"/>
        </w:rPr>
        <w:t xml:space="preserve">Комисије за преглед поднетих извештаја о реализацији пројеката по расписаном јавном позиву за суфинансирање пројеката из буџета града Врања </w:t>
      </w:r>
      <w:r w:rsidR="0012298E" w:rsidRPr="002E1238">
        <w:rPr>
          <w:sz w:val="26"/>
          <w:szCs w:val="26"/>
        </w:rPr>
        <w:t>за производњу медијских садржаја за радио, интернет и штампане медије и новинске агенције у 2018. години</w:t>
      </w:r>
      <w:r>
        <w:rPr>
          <w:sz w:val="26"/>
          <w:szCs w:val="26"/>
        </w:rPr>
        <w:t xml:space="preserve"> </w:t>
      </w:r>
      <w:r w:rsidRPr="00E02BBD">
        <w:rPr>
          <w:sz w:val="26"/>
          <w:szCs w:val="26"/>
          <w:lang w:val="sr-Cyrl-CS"/>
        </w:rPr>
        <w:t xml:space="preserve">и донело следећи </w:t>
      </w:r>
    </w:p>
    <w:p w:rsidR="002E67A6" w:rsidRPr="00E02BBD" w:rsidRDefault="002E67A6" w:rsidP="002E67A6">
      <w:pPr>
        <w:ind w:firstLine="706"/>
        <w:jc w:val="both"/>
        <w:rPr>
          <w:b/>
          <w:i/>
          <w:sz w:val="26"/>
          <w:szCs w:val="26"/>
          <w:lang w:val="sr-Cyrl-CS"/>
        </w:rPr>
      </w:pPr>
    </w:p>
    <w:p w:rsidR="002E67A6" w:rsidRPr="00E02BBD" w:rsidRDefault="002E67A6" w:rsidP="002E67A6">
      <w:pPr>
        <w:jc w:val="center"/>
        <w:rPr>
          <w:b/>
          <w:i/>
          <w:sz w:val="26"/>
          <w:szCs w:val="26"/>
        </w:rPr>
      </w:pPr>
      <w:r w:rsidRPr="00E02BBD">
        <w:rPr>
          <w:b/>
          <w:i/>
          <w:sz w:val="26"/>
          <w:szCs w:val="26"/>
          <w:lang w:val="sr-Cyrl-CS"/>
        </w:rPr>
        <w:t xml:space="preserve">З А К Љ У Ч </w:t>
      </w:r>
      <w:r w:rsidRPr="00E02BBD">
        <w:rPr>
          <w:b/>
          <w:i/>
          <w:sz w:val="26"/>
          <w:szCs w:val="26"/>
        </w:rPr>
        <w:t xml:space="preserve">A </w:t>
      </w:r>
      <w:r w:rsidRPr="00E02BBD">
        <w:rPr>
          <w:b/>
          <w:i/>
          <w:sz w:val="26"/>
          <w:szCs w:val="26"/>
          <w:lang w:val="sr-Cyrl-CS"/>
        </w:rPr>
        <w:t>К</w:t>
      </w:r>
    </w:p>
    <w:p w:rsidR="002E67A6" w:rsidRPr="00E02BBD" w:rsidRDefault="002E67A6" w:rsidP="002E67A6">
      <w:pPr>
        <w:jc w:val="both"/>
        <w:rPr>
          <w:sz w:val="26"/>
          <w:szCs w:val="26"/>
          <w:u w:val="single"/>
        </w:rPr>
      </w:pPr>
    </w:p>
    <w:p w:rsidR="002E67A6" w:rsidRDefault="0012298E" w:rsidP="002E67A6">
      <w:pPr>
        <w:jc w:val="both"/>
        <w:rPr>
          <w:sz w:val="26"/>
          <w:szCs w:val="26"/>
        </w:rPr>
      </w:pPr>
      <w:r>
        <w:rPr>
          <w:sz w:val="26"/>
          <w:szCs w:val="26"/>
        </w:rPr>
        <w:tab/>
        <w:t xml:space="preserve">Прихвата се </w:t>
      </w:r>
      <w:r>
        <w:rPr>
          <w:sz w:val="26"/>
          <w:szCs w:val="26"/>
          <w:lang w:val="sr-Cyrl-CS"/>
        </w:rPr>
        <w:t>Извештај</w:t>
      </w:r>
      <w:r w:rsidRPr="002F36C7">
        <w:rPr>
          <w:sz w:val="26"/>
          <w:szCs w:val="26"/>
          <w:lang w:val="sr-Cyrl-CS"/>
        </w:rPr>
        <w:t xml:space="preserve"> </w:t>
      </w:r>
      <w:r w:rsidRPr="002F36C7">
        <w:rPr>
          <w:sz w:val="26"/>
          <w:szCs w:val="26"/>
        </w:rPr>
        <w:t xml:space="preserve">Комисије за преглед поднетих извештаја о реализацији пројеката </w:t>
      </w:r>
      <w:r w:rsidR="006A0A59">
        <w:rPr>
          <w:sz w:val="26"/>
          <w:szCs w:val="26"/>
        </w:rPr>
        <w:t xml:space="preserve">сафинансијским извештајем, </w:t>
      </w:r>
      <w:r w:rsidRPr="002F36C7">
        <w:rPr>
          <w:sz w:val="26"/>
          <w:szCs w:val="26"/>
        </w:rPr>
        <w:t xml:space="preserve">по расписаном јавном позиву за суфинансирање пројеката из буџета града Врања </w:t>
      </w:r>
      <w:r w:rsidRPr="002E1238">
        <w:rPr>
          <w:sz w:val="26"/>
          <w:szCs w:val="26"/>
        </w:rPr>
        <w:t xml:space="preserve">за производњу медијских садржаја за радио, интернет и штампане медије и новинске агенције у 2018. </w:t>
      </w:r>
      <w:r>
        <w:rPr>
          <w:sz w:val="26"/>
          <w:szCs w:val="26"/>
        </w:rPr>
        <w:t>г</w:t>
      </w:r>
      <w:r w:rsidRPr="002E1238">
        <w:rPr>
          <w:sz w:val="26"/>
          <w:szCs w:val="26"/>
        </w:rPr>
        <w:t>одини</w:t>
      </w:r>
      <w:r>
        <w:rPr>
          <w:sz w:val="26"/>
          <w:szCs w:val="26"/>
        </w:rPr>
        <w:t>.</w:t>
      </w:r>
    </w:p>
    <w:p w:rsidR="0012298E" w:rsidRPr="0012298E" w:rsidRDefault="0012298E" w:rsidP="002E67A6">
      <w:pPr>
        <w:jc w:val="both"/>
        <w:rPr>
          <w:sz w:val="26"/>
          <w:szCs w:val="26"/>
        </w:rPr>
      </w:pPr>
    </w:p>
    <w:p w:rsidR="0012298E" w:rsidRDefault="0012298E" w:rsidP="0012298E">
      <w:pPr>
        <w:ind w:firstLine="720"/>
        <w:jc w:val="both"/>
        <w:rPr>
          <w:sz w:val="26"/>
          <w:szCs w:val="26"/>
        </w:rPr>
      </w:pPr>
      <w:r>
        <w:rPr>
          <w:sz w:val="26"/>
          <w:szCs w:val="26"/>
        </w:rPr>
        <w:t>Закључак доставити: Зорици Јовић, члану Градског већа и Писарници града Врања.</w:t>
      </w:r>
    </w:p>
    <w:p w:rsidR="0012298E" w:rsidRPr="00741D03" w:rsidRDefault="0012298E" w:rsidP="0012298E">
      <w:pPr>
        <w:ind w:firstLine="720"/>
        <w:jc w:val="both"/>
        <w:rPr>
          <w:sz w:val="26"/>
          <w:szCs w:val="26"/>
        </w:rPr>
      </w:pPr>
    </w:p>
    <w:p w:rsidR="002E67A6" w:rsidRPr="00741D03" w:rsidRDefault="002E67A6" w:rsidP="002E67A6">
      <w:pPr>
        <w:ind w:firstLine="720"/>
        <w:jc w:val="both"/>
        <w:rPr>
          <w:sz w:val="26"/>
          <w:szCs w:val="26"/>
        </w:rPr>
      </w:pPr>
    </w:p>
    <w:p w:rsidR="002E67A6" w:rsidRPr="00E02BBD" w:rsidRDefault="002E67A6" w:rsidP="002E67A6">
      <w:pPr>
        <w:jc w:val="both"/>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r w:rsidRPr="00E02BBD">
        <w:rPr>
          <w:b/>
          <w:sz w:val="26"/>
          <w:szCs w:val="26"/>
        </w:rPr>
        <w:tab/>
        <w:t xml:space="preserve">ПРЕДСЕДНИК </w:t>
      </w:r>
    </w:p>
    <w:p w:rsidR="002E67A6" w:rsidRPr="00E02BBD" w:rsidRDefault="002E67A6" w:rsidP="002E67A6">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p>
    <w:p w:rsidR="0096447A" w:rsidRDefault="0096447A" w:rsidP="0096447A">
      <w:pPr>
        <w:ind w:left="3600" w:firstLine="720"/>
        <w:rPr>
          <w:b/>
          <w:sz w:val="24"/>
          <w:szCs w:val="24"/>
          <w:lang w:val="sr-Cyrl-CS"/>
        </w:rPr>
      </w:pPr>
      <w:r>
        <w:rPr>
          <w:b/>
          <w:sz w:val="26"/>
          <w:szCs w:val="26"/>
        </w:rPr>
        <w:t xml:space="preserve">                   </w:t>
      </w:r>
      <w:r w:rsidR="002E67A6">
        <w:rPr>
          <w:b/>
          <w:sz w:val="26"/>
          <w:szCs w:val="26"/>
        </w:rPr>
        <w:t>др Слободан Миленковић</w:t>
      </w:r>
      <w:r>
        <w:rPr>
          <w:b/>
          <w:sz w:val="24"/>
          <w:szCs w:val="24"/>
          <w:lang w:val="sr-Cyrl-CS"/>
        </w:rPr>
        <w:t>,с.р.</w:t>
      </w:r>
    </w:p>
    <w:p w:rsidR="0096447A" w:rsidRDefault="0096447A" w:rsidP="0096447A">
      <w:pPr>
        <w:jc w:val="both"/>
        <w:rPr>
          <w:b/>
          <w:sz w:val="24"/>
          <w:szCs w:val="24"/>
          <w:lang w:val="sr-Cyrl-CS"/>
        </w:rPr>
      </w:pPr>
    </w:p>
    <w:p w:rsidR="0096447A" w:rsidRDefault="0096447A" w:rsidP="0096447A">
      <w:pPr>
        <w:jc w:val="both"/>
        <w:rPr>
          <w:b/>
          <w:sz w:val="24"/>
          <w:szCs w:val="24"/>
          <w:lang w:val="sr-Cyrl-CS"/>
        </w:rPr>
      </w:pPr>
      <w:r>
        <w:rPr>
          <w:b/>
          <w:sz w:val="24"/>
          <w:szCs w:val="24"/>
          <w:lang w:val="sr-Cyrl-CS"/>
        </w:rPr>
        <w:t>ТАЧНОСТ ПРЕПИСА ОВЕРАВА:</w:t>
      </w:r>
      <w:r>
        <w:rPr>
          <w:b/>
          <w:sz w:val="24"/>
          <w:szCs w:val="24"/>
          <w:lang w:val="sr-Cyrl-CS"/>
        </w:rPr>
        <w:tab/>
      </w:r>
      <w:r>
        <w:rPr>
          <w:b/>
          <w:sz w:val="24"/>
          <w:szCs w:val="24"/>
          <w:lang w:val="sr-Cyrl-CS"/>
        </w:rPr>
        <w:tab/>
      </w:r>
      <w:r>
        <w:rPr>
          <w:b/>
          <w:sz w:val="24"/>
          <w:szCs w:val="24"/>
          <w:lang w:val="sr-Cyrl-CS"/>
        </w:rPr>
        <w:tab/>
        <w:t xml:space="preserve">            СЕКРЕТАР,</w:t>
      </w:r>
    </w:p>
    <w:p w:rsidR="0096447A" w:rsidRDefault="0096447A" w:rsidP="0096447A">
      <w:pPr>
        <w:jc w:val="both"/>
        <w:rPr>
          <w:b/>
          <w:sz w:val="24"/>
          <w:szCs w:val="24"/>
          <w:lang w:val="sr-Cyrl-CS"/>
        </w:rPr>
      </w:pPr>
      <w:r>
        <w:rPr>
          <w:b/>
          <w:sz w:val="24"/>
          <w:szCs w:val="24"/>
          <w:lang w:val="sr-Cyrl-CS"/>
        </w:rPr>
        <w:t xml:space="preserve">                                                                                                      ГРАДСКОГ ВЕЋА,</w:t>
      </w:r>
    </w:p>
    <w:p w:rsidR="0096447A" w:rsidRDefault="0096447A" w:rsidP="0096447A">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Јелена Пејковић</w:t>
      </w:r>
    </w:p>
    <w:p w:rsidR="002E67A6" w:rsidRPr="0059606D" w:rsidRDefault="002E67A6" w:rsidP="002E67A6">
      <w:pPr>
        <w:jc w:val="center"/>
        <w:rPr>
          <w:b/>
          <w:sz w:val="26"/>
          <w:szCs w:val="26"/>
        </w:rPr>
      </w:pPr>
    </w:p>
    <w:p w:rsidR="002E67A6" w:rsidRDefault="002E67A6" w:rsidP="002E67A6">
      <w:pPr>
        <w:ind w:firstLine="90"/>
        <w:jc w:val="both"/>
      </w:pPr>
    </w:p>
    <w:p w:rsidR="0012298E" w:rsidRDefault="0012298E" w:rsidP="002E67A6">
      <w:pPr>
        <w:ind w:firstLine="90"/>
        <w:jc w:val="both"/>
      </w:pPr>
    </w:p>
    <w:p w:rsidR="0012298E" w:rsidRDefault="0012298E" w:rsidP="002E67A6">
      <w:pPr>
        <w:ind w:firstLine="90"/>
        <w:jc w:val="both"/>
      </w:pPr>
    </w:p>
    <w:p w:rsidR="0012298E" w:rsidRDefault="0012298E" w:rsidP="002E67A6">
      <w:pPr>
        <w:ind w:firstLine="90"/>
        <w:jc w:val="both"/>
      </w:pPr>
    </w:p>
    <w:p w:rsidR="0012298E" w:rsidRDefault="0012298E" w:rsidP="002E67A6">
      <w:pPr>
        <w:ind w:firstLine="90"/>
        <w:jc w:val="both"/>
      </w:pPr>
    </w:p>
    <w:p w:rsidR="0012298E" w:rsidRDefault="0012298E" w:rsidP="002E67A6">
      <w:pPr>
        <w:ind w:firstLine="90"/>
        <w:jc w:val="both"/>
      </w:pPr>
    </w:p>
    <w:p w:rsidR="0012298E" w:rsidRDefault="0012298E" w:rsidP="002E67A6">
      <w:pPr>
        <w:ind w:firstLine="90"/>
        <w:jc w:val="both"/>
      </w:pPr>
    </w:p>
    <w:p w:rsidR="0012298E" w:rsidRDefault="0012298E" w:rsidP="002E67A6">
      <w:pPr>
        <w:ind w:firstLine="90"/>
        <w:jc w:val="both"/>
      </w:pPr>
    </w:p>
    <w:p w:rsidR="0012298E" w:rsidRDefault="0012298E" w:rsidP="002E67A6">
      <w:pPr>
        <w:ind w:firstLine="90"/>
        <w:jc w:val="both"/>
      </w:pPr>
    </w:p>
    <w:p w:rsidR="0012298E" w:rsidRDefault="0012298E" w:rsidP="002E67A6">
      <w:pPr>
        <w:ind w:firstLine="90"/>
        <w:jc w:val="both"/>
      </w:pPr>
    </w:p>
    <w:p w:rsidR="0012298E" w:rsidRDefault="0012298E" w:rsidP="002E67A6">
      <w:pPr>
        <w:ind w:firstLine="90"/>
        <w:jc w:val="both"/>
      </w:pPr>
    </w:p>
    <w:p w:rsidR="0012298E" w:rsidRDefault="0012298E" w:rsidP="002E67A6">
      <w:pPr>
        <w:ind w:firstLine="90"/>
        <w:jc w:val="both"/>
      </w:pPr>
    </w:p>
    <w:p w:rsidR="00655597" w:rsidRPr="00CB2866" w:rsidRDefault="00655597" w:rsidP="00655597">
      <w:pPr>
        <w:jc w:val="both"/>
        <w:rPr>
          <w:b/>
          <w:sz w:val="24"/>
          <w:szCs w:val="24"/>
          <w:lang w:val="sr-Cyrl-CS"/>
        </w:rPr>
      </w:pPr>
      <w:r>
        <w:rPr>
          <w:sz w:val="26"/>
          <w:szCs w:val="26"/>
          <w:lang w:val="sr-Cyrl-CS"/>
        </w:rPr>
        <w:tab/>
      </w:r>
      <w:r w:rsidRPr="00CB2866">
        <w:rPr>
          <w:sz w:val="24"/>
          <w:szCs w:val="24"/>
          <w:lang w:val="sr-Cyrl-CS"/>
        </w:rPr>
        <w:t>На основу члана</w:t>
      </w:r>
      <w:r w:rsidRPr="00CB2866">
        <w:rPr>
          <w:sz w:val="24"/>
          <w:szCs w:val="24"/>
        </w:rPr>
        <w:t xml:space="preserve">11 Закона о финансијској подршци породица са децом (Службени гласник РС број 113/17 и 50/18), </w:t>
      </w:r>
      <w:r w:rsidRPr="00CB2866">
        <w:rPr>
          <w:sz w:val="24"/>
          <w:szCs w:val="24"/>
          <w:lang w:val="sr-Cyrl-CS"/>
        </w:rPr>
        <w:t xml:space="preserve">  и члана </w:t>
      </w:r>
      <w:r w:rsidRPr="00CB2866">
        <w:rPr>
          <w:sz w:val="24"/>
          <w:szCs w:val="24"/>
        </w:rPr>
        <w:t xml:space="preserve">61. </w:t>
      </w:r>
      <w:r w:rsidRPr="00CB2866">
        <w:rPr>
          <w:sz w:val="24"/>
          <w:szCs w:val="24"/>
          <w:lang w:val="sr-Cyrl-CS"/>
        </w:rPr>
        <w:t xml:space="preserve">Пословника Градског већа града Врања („Сл. гласник града Врања, број: 20/2016), Градско веће града Врања на седници одржаној 16.04.019. године, разматрало </w:t>
      </w:r>
      <w:r w:rsidR="006C2D87" w:rsidRPr="00CB2866">
        <w:rPr>
          <w:sz w:val="24"/>
          <w:szCs w:val="24"/>
          <w:lang w:val="sr-Cyrl-CS"/>
        </w:rPr>
        <w:t xml:space="preserve">захтев Зарев Јелене, из Врања, </w:t>
      </w:r>
      <w:r w:rsidRPr="00CB2866">
        <w:rPr>
          <w:sz w:val="24"/>
          <w:szCs w:val="24"/>
          <w:lang w:val="sr-Cyrl-CS"/>
        </w:rPr>
        <w:t xml:space="preserve">за ослобађање плаћања вртића за школску 2018/2019. године, за децу </w:t>
      </w:r>
      <w:r w:rsidR="006C2D87" w:rsidRPr="00CB2866">
        <w:rPr>
          <w:sz w:val="24"/>
          <w:szCs w:val="24"/>
          <w:lang w:val="sr-Cyrl-CS"/>
        </w:rPr>
        <w:t>Александру и Анастасију Митровић</w:t>
      </w:r>
      <w:r w:rsidRPr="00CB2866">
        <w:rPr>
          <w:sz w:val="24"/>
          <w:szCs w:val="24"/>
          <w:lang w:val="sr-Cyrl-CS"/>
        </w:rPr>
        <w:t xml:space="preserve"> и донело:</w:t>
      </w:r>
    </w:p>
    <w:p w:rsidR="00655597" w:rsidRPr="00CB2866" w:rsidRDefault="00655597" w:rsidP="00655597">
      <w:pPr>
        <w:jc w:val="center"/>
        <w:rPr>
          <w:b/>
          <w:sz w:val="24"/>
          <w:szCs w:val="24"/>
          <w:lang w:val="sr-Cyrl-CS"/>
        </w:rPr>
      </w:pPr>
      <w:r w:rsidRPr="00CB2866">
        <w:rPr>
          <w:b/>
          <w:sz w:val="24"/>
          <w:szCs w:val="24"/>
          <w:lang w:val="sr-Cyrl-CS"/>
        </w:rPr>
        <w:t>Решење</w:t>
      </w:r>
    </w:p>
    <w:p w:rsidR="006C2D87" w:rsidRDefault="00655597" w:rsidP="006C2D87">
      <w:pPr>
        <w:ind w:firstLine="708"/>
        <w:jc w:val="both"/>
        <w:rPr>
          <w:b/>
          <w:sz w:val="24"/>
          <w:szCs w:val="24"/>
        </w:rPr>
      </w:pPr>
      <w:r w:rsidRPr="00CB2866">
        <w:rPr>
          <w:sz w:val="24"/>
          <w:szCs w:val="24"/>
          <w:lang w:val="sr-Cyrl-CS"/>
        </w:rPr>
        <w:tab/>
        <w:t xml:space="preserve">   Прихвата се захтев </w:t>
      </w:r>
      <w:r w:rsidR="006C2D87" w:rsidRPr="00CB2866">
        <w:rPr>
          <w:sz w:val="24"/>
          <w:szCs w:val="24"/>
          <w:lang w:val="sr-Cyrl-CS"/>
        </w:rPr>
        <w:t>Зарев Јелене</w:t>
      </w:r>
      <w:r w:rsidRPr="00CB2866">
        <w:rPr>
          <w:sz w:val="24"/>
          <w:szCs w:val="24"/>
          <w:lang w:val="sr-Cyrl-CS"/>
        </w:rPr>
        <w:t xml:space="preserve"> из Врања, улица</w:t>
      </w:r>
      <w:r w:rsidR="003250BC">
        <w:rPr>
          <w:sz w:val="24"/>
          <w:szCs w:val="24"/>
          <w:lang w:val="sr-Cyrl-CS"/>
        </w:rPr>
        <w:t xml:space="preserve"> Александра Младеновића број: 21</w:t>
      </w:r>
      <w:r w:rsidRPr="00CB2866">
        <w:rPr>
          <w:sz w:val="24"/>
          <w:szCs w:val="24"/>
          <w:lang w:val="sr-Cyrl-CS"/>
        </w:rPr>
        <w:t>,  и даје сагласност Предшколској установи „Наше дете“ у Врању за ослобађање плаћања услуге вртића за школску 2018/2019 годин</w:t>
      </w:r>
      <w:r w:rsidR="006A0A59">
        <w:rPr>
          <w:sz w:val="24"/>
          <w:szCs w:val="24"/>
          <w:lang w:val="sr-Cyrl-CS"/>
        </w:rPr>
        <w:t>у</w:t>
      </w:r>
      <w:r w:rsidRPr="00CB2866">
        <w:rPr>
          <w:sz w:val="24"/>
          <w:szCs w:val="24"/>
          <w:lang w:val="sr-Cyrl-CS"/>
        </w:rPr>
        <w:t xml:space="preserve">, за децу </w:t>
      </w:r>
      <w:r w:rsidR="006C2D87" w:rsidRPr="00CB2866">
        <w:rPr>
          <w:sz w:val="24"/>
          <w:szCs w:val="24"/>
          <w:lang w:val="sr-Cyrl-CS"/>
        </w:rPr>
        <w:t>Александру и Анастасију Митровић</w:t>
      </w:r>
      <w:r w:rsidR="00CB2866">
        <w:rPr>
          <w:b/>
          <w:sz w:val="24"/>
          <w:szCs w:val="24"/>
        </w:rPr>
        <w:t>.</w:t>
      </w:r>
    </w:p>
    <w:p w:rsidR="00655597" w:rsidRPr="00CB2866" w:rsidRDefault="00655597" w:rsidP="006C2D87">
      <w:pPr>
        <w:ind w:firstLine="708"/>
        <w:jc w:val="center"/>
        <w:rPr>
          <w:b/>
          <w:sz w:val="24"/>
          <w:szCs w:val="24"/>
        </w:rPr>
      </w:pPr>
      <w:r w:rsidRPr="00CB2866">
        <w:rPr>
          <w:b/>
          <w:sz w:val="24"/>
          <w:szCs w:val="24"/>
        </w:rPr>
        <w:t>Образложење</w:t>
      </w:r>
    </w:p>
    <w:p w:rsidR="00655597" w:rsidRPr="00CB2866" w:rsidRDefault="00655597" w:rsidP="00655597">
      <w:pPr>
        <w:ind w:firstLine="720"/>
        <w:jc w:val="both"/>
        <w:rPr>
          <w:sz w:val="24"/>
          <w:szCs w:val="24"/>
        </w:rPr>
      </w:pPr>
      <w:r w:rsidRPr="00CB2866">
        <w:rPr>
          <w:sz w:val="24"/>
          <w:szCs w:val="24"/>
        </w:rPr>
        <w:t>Одредбама члана 11 Закона о финансијској подршци породица са децом (Службени гласник РС број 113/17 и 50/18), прописано је  да право на финансијску подршку чине између осталих и регресирање трошкова боравка у предшколској установи деце из материјално угрожених породица. Ставом 3</w:t>
      </w:r>
      <w:r w:rsidR="006C2D87" w:rsidRPr="00CB2866">
        <w:rPr>
          <w:sz w:val="24"/>
          <w:szCs w:val="24"/>
        </w:rPr>
        <w:t>.</w:t>
      </w:r>
      <w:r w:rsidRPr="00CB2866">
        <w:rPr>
          <w:sz w:val="24"/>
          <w:szCs w:val="24"/>
        </w:rPr>
        <w:t xml:space="preserve"> наведеног члана прописано је да се за обезбеђење наведеног права стара град у складу са законом.</w:t>
      </w:r>
    </w:p>
    <w:p w:rsidR="00655597" w:rsidRPr="00CB2866" w:rsidRDefault="00655597" w:rsidP="006C2D87">
      <w:pPr>
        <w:ind w:firstLine="720"/>
        <w:jc w:val="both"/>
        <w:rPr>
          <w:sz w:val="24"/>
          <w:szCs w:val="24"/>
        </w:rPr>
      </w:pPr>
      <w:r w:rsidRPr="00CB2866">
        <w:rPr>
          <w:sz w:val="24"/>
          <w:szCs w:val="24"/>
        </w:rPr>
        <w:t>Решењм Градског већа града Врања број   06-231/2/2018-04 утвр</w:t>
      </w:r>
      <w:r w:rsidRPr="00CB2866">
        <w:rPr>
          <w:sz w:val="24"/>
          <w:szCs w:val="24"/>
          <w:lang w:val="sr-Cyrl-CS"/>
        </w:rPr>
        <w:t>ђ</w:t>
      </w:r>
      <w:r w:rsidRPr="00CB2866">
        <w:rPr>
          <w:sz w:val="24"/>
          <w:szCs w:val="24"/>
        </w:rPr>
        <w:t xml:space="preserve">ена  је  економска цена програма васпитања и образовања у </w:t>
      </w:r>
      <w:r w:rsidRPr="00CB2866">
        <w:rPr>
          <w:sz w:val="24"/>
          <w:szCs w:val="24"/>
          <w:lang w:val="sr-Cyrl-CS"/>
        </w:rPr>
        <w:t>ПУ "Наше дете" у Врању. Истим решењем у тачки 4 утврђује се категорија деце чији родитељи, односно други законски заступници  остварују право на регресирани или бесплатан боравак деце  у Предшкол</w:t>
      </w:r>
      <w:r w:rsidR="006A0A59">
        <w:rPr>
          <w:sz w:val="24"/>
          <w:szCs w:val="24"/>
          <w:lang w:val="sr-Cyrl-CS"/>
        </w:rPr>
        <w:t>с</w:t>
      </w:r>
      <w:r w:rsidRPr="00CB2866">
        <w:rPr>
          <w:sz w:val="24"/>
          <w:szCs w:val="24"/>
          <w:lang w:val="sr-Cyrl-CS"/>
        </w:rPr>
        <w:t>кој установи „Наше дете“ , и у тачки 10</w:t>
      </w:r>
      <w:r w:rsidR="006C2D87" w:rsidRPr="00CB2866">
        <w:rPr>
          <w:sz w:val="24"/>
          <w:szCs w:val="24"/>
          <w:lang w:val="sr-Cyrl-CS"/>
        </w:rPr>
        <w:t>.</w:t>
      </w:r>
      <w:r w:rsidRPr="00CB2866">
        <w:rPr>
          <w:sz w:val="24"/>
          <w:szCs w:val="24"/>
          <w:lang w:val="sr-Cyrl-CS"/>
        </w:rPr>
        <w:t xml:space="preserve"> предвиђена категорија јесу :</w:t>
      </w:r>
      <w:r w:rsidRPr="00CB2866">
        <w:rPr>
          <w:sz w:val="24"/>
          <w:szCs w:val="24"/>
        </w:rPr>
        <w:t>„деца из материјално угрожених породица на основу закључка Градског већа, уз претходно прибављено мишљење Предшколске установе „Наше дете“ - бесплатно“.</w:t>
      </w:r>
    </w:p>
    <w:p w:rsidR="00655597" w:rsidRPr="00CB2866" w:rsidRDefault="006C2D87" w:rsidP="00655597">
      <w:pPr>
        <w:ind w:firstLine="720"/>
        <w:jc w:val="both"/>
        <w:rPr>
          <w:sz w:val="24"/>
          <w:szCs w:val="24"/>
          <w:lang w:val="sr-Cyrl-CS"/>
        </w:rPr>
      </w:pPr>
      <w:r w:rsidRPr="00CB2866">
        <w:rPr>
          <w:sz w:val="24"/>
          <w:szCs w:val="24"/>
          <w:lang w:val="sr-Cyrl-CS"/>
        </w:rPr>
        <w:t xml:space="preserve">Зарев Јелена </w:t>
      </w:r>
      <w:r w:rsidR="00655597" w:rsidRPr="00CB2866">
        <w:rPr>
          <w:sz w:val="24"/>
          <w:szCs w:val="24"/>
          <w:lang w:val="sr-Cyrl-CS"/>
        </w:rPr>
        <w:t xml:space="preserve"> из Врања, улица </w:t>
      </w:r>
      <w:r w:rsidR="003250BC">
        <w:rPr>
          <w:sz w:val="24"/>
          <w:szCs w:val="24"/>
          <w:lang w:val="sr-Cyrl-CS"/>
        </w:rPr>
        <w:t xml:space="preserve">Александра Младеновића број: 21, </w:t>
      </w:r>
      <w:r w:rsidR="00655597" w:rsidRPr="00CB2866">
        <w:rPr>
          <w:sz w:val="24"/>
          <w:szCs w:val="24"/>
          <w:lang w:val="sr-Cyrl-CS"/>
        </w:rPr>
        <w:t>поднела је захтев за остваривање овог права, а након пријема истог списе предмета достављене су Предшколској установи ради давања стручног мишљења.</w:t>
      </w:r>
    </w:p>
    <w:p w:rsidR="00655597" w:rsidRDefault="00655597" w:rsidP="00655597">
      <w:pPr>
        <w:ind w:firstLine="720"/>
        <w:jc w:val="both"/>
        <w:rPr>
          <w:sz w:val="24"/>
          <w:szCs w:val="24"/>
          <w:lang w:val="sr-Cyrl-CS"/>
        </w:rPr>
      </w:pPr>
      <w:r w:rsidRPr="00CB2866">
        <w:rPr>
          <w:sz w:val="24"/>
          <w:szCs w:val="24"/>
          <w:lang w:val="sr-Cyrl-CS"/>
        </w:rPr>
        <w:t xml:space="preserve">У достављеном  мишљењу Предшколска установа „Наше дете“ у Врању,  </w:t>
      </w:r>
      <w:r w:rsidR="006C2D87" w:rsidRPr="00CB2866">
        <w:rPr>
          <w:sz w:val="24"/>
          <w:szCs w:val="24"/>
          <w:lang w:val="sr-Cyrl-CS"/>
        </w:rPr>
        <w:t xml:space="preserve">налази да ова </w:t>
      </w:r>
      <w:r w:rsidRPr="00CB2866">
        <w:rPr>
          <w:sz w:val="24"/>
          <w:szCs w:val="24"/>
          <w:lang w:val="sr-Cyrl-CS"/>
        </w:rPr>
        <w:t>породица спада у ред породица са потребом за друштвеном  подршком, да је деци потребан боравак у здравој вртићкој средини, због чега је Градско веће ово мишљење прихватило и донело одлуку као у диспозитиву овог Решења.</w:t>
      </w:r>
    </w:p>
    <w:p w:rsidR="00CB2866" w:rsidRPr="00CB2866" w:rsidRDefault="00CB2866" w:rsidP="00655597">
      <w:pPr>
        <w:ind w:firstLine="720"/>
        <w:jc w:val="both"/>
        <w:rPr>
          <w:sz w:val="24"/>
          <w:szCs w:val="24"/>
        </w:rPr>
      </w:pPr>
      <w:r>
        <w:rPr>
          <w:sz w:val="24"/>
          <w:szCs w:val="24"/>
          <w:lang w:val="sr-Cyrl-CS"/>
        </w:rPr>
        <w:t>,</w:t>
      </w:r>
    </w:p>
    <w:p w:rsidR="00655597" w:rsidRDefault="00655597" w:rsidP="00655597">
      <w:pPr>
        <w:pStyle w:val="BodyText"/>
        <w:ind w:firstLine="720"/>
        <w:rPr>
          <w:sz w:val="24"/>
          <w:szCs w:val="24"/>
        </w:rPr>
      </w:pPr>
      <w:r w:rsidRPr="00CB2866">
        <w:rPr>
          <w:b/>
          <w:sz w:val="24"/>
          <w:szCs w:val="24"/>
        </w:rPr>
        <w:t>ПОУКА О ПРАВНОМ ЛЕКУ</w:t>
      </w:r>
      <w:r w:rsidRPr="00CB2866">
        <w:rPr>
          <w:sz w:val="24"/>
          <w:szCs w:val="24"/>
        </w:rPr>
        <w:t>: Ово решење је коначно и против њега се не може изјавити жалба, већ се може покренути управни спор у року од 30 дана од дана пријема решења.</w:t>
      </w:r>
    </w:p>
    <w:p w:rsidR="003250BC" w:rsidRPr="003250BC" w:rsidRDefault="003250BC" w:rsidP="00655597">
      <w:pPr>
        <w:pStyle w:val="BodyText"/>
        <w:ind w:firstLine="720"/>
        <w:rPr>
          <w:sz w:val="24"/>
          <w:szCs w:val="24"/>
        </w:rPr>
      </w:pPr>
    </w:p>
    <w:p w:rsidR="00154E3A" w:rsidRPr="00CB2866" w:rsidRDefault="00154E3A" w:rsidP="00154E3A">
      <w:pPr>
        <w:ind w:left="450"/>
        <w:jc w:val="center"/>
        <w:rPr>
          <w:b/>
          <w:sz w:val="24"/>
          <w:szCs w:val="24"/>
          <w:lang w:val="sr-Cyrl-CS"/>
        </w:rPr>
      </w:pPr>
      <w:r w:rsidRPr="00CB2866">
        <w:rPr>
          <w:b/>
          <w:sz w:val="24"/>
          <w:szCs w:val="24"/>
          <w:lang w:val="sr-Cyrl-CS"/>
        </w:rPr>
        <w:t>ГРАДСКО ВЕЋЕ ГРАДА ВРАЊА,</w:t>
      </w:r>
    </w:p>
    <w:p w:rsidR="00154E3A" w:rsidRPr="00CB2866" w:rsidRDefault="00154E3A" w:rsidP="00154E3A">
      <w:pPr>
        <w:jc w:val="center"/>
        <w:rPr>
          <w:b/>
          <w:sz w:val="24"/>
          <w:szCs w:val="24"/>
          <w:lang w:val="sr-Cyrl-CS"/>
        </w:rPr>
      </w:pPr>
      <w:r w:rsidRPr="00CB2866">
        <w:rPr>
          <w:b/>
          <w:sz w:val="24"/>
          <w:szCs w:val="24"/>
          <w:lang w:val="sr-Cyrl-CS"/>
        </w:rPr>
        <w:t>дана:</w:t>
      </w:r>
      <w:r w:rsidRPr="00CB2866">
        <w:rPr>
          <w:b/>
          <w:sz w:val="24"/>
          <w:szCs w:val="24"/>
        </w:rPr>
        <w:t>16.04.</w:t>
      </w:r>
      <w:r w:rsidRPr="00CB2866">
        <w:rPr>
          <w:b/>
          <w:sz w:val="24"/>
          <w:szCs w:val="24"/>
          <w:lang w:val="sr-Cyrl-CS"/>
        </w:rPr>
        <w:t>2019. године, број:06-</w:t>
      </w:r>
      <w:r w:rsidRPr="00CB2866">
        <w:rPr>
          <w:b/>
          <w:sz w:val="24"/>
          <w:szCs w:val="24"/>
        </w:rPr>
        <w:t>84/</w:t>
      </w:r>
      <w:r w:rsidR="00CD16EE">
        <w:rPr>
          <w:b/>
          <w:sz w:val="24"/>
          <w:szCs w:val="24"/>
        </w:rPr>
        <w:t>5</w:t>
      </w:r>
      <w:r w:rsidRPr="00CB2866">
        <w:rPr>
          <w:b/>
          <w:sz w:val="24"/>
          <w:szCs w:val="24"/>
        </w:rPr>
        <w:t>/</w:t>
      </w:r>
      <w:r w:rsidRPr="00CB2866">
        <w:rPr>
          <w:b/>
          <w:sz w:val="24"/>
          <w:szCs w:val="24"/>
          <w:lang w:val="sr-Cyrl-CS"/>
        </w:rPr>
        <w:t>2019-04</w:t>
      </w:r>
    </w:p>
    <w:p w:rsidR="00154E3A" w:rsidRPr="00CB2866" w:rsidRDefault="00154E3A" w:rsidP="00154E3A">
      <w:pPr>
        <w:jc w:val="both"/>
        <w:rPr>
          <w:b/>
          <w:sz w:val="24"/>
          <w:szCs w:val="24"/>
          <w:lang w:val="sr-Cyrl-CS"/>
        </w:rPr>
      </w:pPr>
      <w:r w:rsidRPr="00CB2866">
        <w:rPr>
          <w:b/>
          <w:sz w:val="24"/>
          <w:szCs w:val="24"/>
          <w:lang w:val="sr-Cyrl-CS"/>
        </w:rPr>
        <w:t xml:space="preserve"> </w:t>
      </w:r>
    </w:p>
    <w:p w:rsidR="00154E3A" w:rsidRPr="00CB2866" w:rsidRDefault="00154E3A" w:rsidP="00154E3A">
      <w:pPr>
        <w:jc w:val="both"/>
        <w:rPr>
          <w:b/>
          <w:sz w:val="24"/>
          <w:szCs w:val="24"/>
          <w:lang w:val="sr-Cyrl-CS"/>
        </w:rPr>
      </w:pPr>
      <w:r w:rsidRPr="00CB2866">
        <w:rPr>
          <w:b/>
          <w:sz w:val="24"/>
          <w:szCs w:val="24"/>
          <w:lang w:val="sr-Cyrl-CS"/>
        </w:rPr>
        <w:t xml:space="preserve">                                                                                              ПРЕДСЕДНИК </w:t>
      </w:r>
    </w:p>
    <w:p w:rsidR="00154E3A" w:rsidRPr="00CB2866" w:rsidRDefault="00154E3A" w:rsidP="00154E3A">
      <w:pPr>
        <w:jc w:val="both"/>
        <w:rPr>
          <w:b/>
          <w:sz w:val="24"/>
          <w:szCs w:val="24"/>
          <w:lang w:val="sr-Cyrl-CS"/>
        </w:rPr>
      </w:pPr>
      <w:r w:rsidRPr="00CB2866">
        <w:rPr>
          <w:b/>
          <w:sz w:val="24"/>
          <w:szCs w:val="24"/>
          <w:lang w:val="sr-Cyrl-CS"/>
        </w:rPr>
        <w:t xml:space="preserve">                                                                                           ГРАДСКОГ ВЕЋА,</w:t>
      </w:r>
    </w:p>
    <w:p w:rsidR="00154E3A" w:rsidRDefault="00154E3A" w:rsidP="00154E3A">
      <w:pPr>
        <w:rPr>
          <w:b/>
          <w:sz w:val="24"/>
          <w:szCs w:val="24"/>
          <w:lang w:val="sr-Cyrl-CS"/>
        </w:rPr>
      </w:pPr>
      <w:r w:rsidRPr="00CB2866">
        <w:rPr>
          <w:b/>
          <w:sz w:val="24"/>
          <w:szCs w:val="24"/>
          <w:lang w:val="sr-Cyrl-CS"/>
        </w:rPr>
        <w:t xml:space="preserve">                                                                                     др Слободан Миленковић</w:t>
      </w:r>
      <w:r w:rsidR="003250BC">
        <w:rPr>
          <w:b/>
          <w:sz w:val="24"/>
          <w:szCs w:val="24"/>
          <w:lang w:val="sr-Cyrl-CS"/>
        </w:rPr>
        <w:t>, с.р.</w:t>
      </w:r>
    </w:p>
    <w:p w:rsidR="003250BC" w:rsidRDefault="003250BC" w:rsidP="00154E3A">
      <w:pPr>
        <w:rPr>
          <w:b/>
          <w:sz w:val="24"/>
          <w:szCs w:val="24"/>
          <w:lang w:val="sr-Cyrl-CS"/>
        </w:rPr>
      </w:pPr>
    </w:p>
    <w:p w:rsidR="003250BC" w:rsidRDefault="003250BC" w:rsidP="00154E3A">
      <w:pPr>
        <w:rPr>
          <w:b/>
          <w:sz w:val="24"/>
          <w:szCs w:val="24"/>
          <w:lang w:val="sr-Cyrl-CS"/>
        </w:rPr>
      </w:pPr>
      <w:r>
        <w:rPr>
          <w:b/>
          <w:sz w:val="24"/>
          <w:szCs w:val="24"/>
          <w:lang w:val="sr-Cyrl-CS"/>
        </w:rPr>
        <w:t>ТАЧНОСТ ПРЕПИСА ОВЕРАВА:</w:t>
      </w:r>
      <w:r>
        <w:rPr>
          <w:b/>
          <w:sz w:val="24"/>
          <w:szCs w:val="24"/>
          <w:lang w:val="sr-Cyrl-CS"/>
        </w:rPr>
        <w:tab/>
      </w:r>
      <w:r>
        <w:rPr>
          <w:b/>
          <w:sz w:val="24"/>
          <w:szCs w:val="24"/>
          <w:lang w:val="sr-Cyrl-CS"/>
        </w:rPr>
        <w:tab/>
      </w:r>
      <w:r>
        <w:rPr>
          <w:b/>
          <w:sz w:val="24"/>
          <w:szCs w:val="24"/>
          <w:lang w:val="sr-Cyrl-CS"/>
        </w:rPr>
        <w:tab/>
        <w:t>СЕКРЕТАР</w:t>
      </w:r>
    </w:p>
    <w:p w:rsidR="003250BC" w:rsidRDefault="003250BC" w:rsidP="00154E3A">
      <w:pPr>
        <w:rPr>
          <w:b/>
          <w:sz w:val="24"/>
          <w:szCs w:val="24"/>
          <w:lang w:val="sr-Cyrl-CS"/>
        </w:rPr>
      </w:pPr>
      <w:r>
        <w:rPr>
          <w:b/>
          <w:sz w:val="24"/>
          <w:szCs w:val="24"/>
          <w:lang w:val="sr-Cyrl-CS"/>
        </w:rPr>
        <w:lastRenderedPageBreak/>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ГРАДСКГ ВЕЋА,</w:t>
      </w:r>
    </w:p>
    <w:p w:rsidR="006B0C9C" w:rsidRDefault="003250BC" w:rsidP="006B0C9C">
      <w:pPr>
        <w:rPr>
          <w:b/>
          <w:sz w:val="24"/>
          <w:szCs w:val="24"/>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Јелена Пејковић</w:t>
      </w:r>
    </w:p>
    <w:p w:rsidR="000C59E0" w:rsidRPr="001D7DD9" w:rsidRDefault="006B0C9C" w:rsidP="006B0C9C">
      <w:pPr>
        <w:rPr>
          <w:sz w:val="24"/>
          <w:szCs w:val="24"/>
        </w:rPr>
      </w:pPr>
      <w:r>
        <w:rPr>
          <w:b/>
          <w:sz w:val="24"/>
          <w:szCs w:val="24"/>
        </w:rPr>
        <w:tab/>
      </w:r>
      <w:r w:rsidR="000C59E0" w:rsidRPr="001D7DD9">
        <w:rPr>
          <w:sz w:val="24"/>
          <w:szCs w:val="24"/>
        </w:rPr>
        <w:t xml:space="preserve">На основу члана 33. став 3. Одлуке о јавном линијском превозу путника на територији града Врања (''Сл.гласник града Врања'', број: 8/2017), чл. 40.став 1.тачка 8. Одлуке о </w:t>
      </w:r>
      <w:r w:rsidR="000C59E0">
        <w:rPr>
          <w:sz w:val="24"/>
          <w:szCs w:val="24"/>
        </w:rPr>
        <w:t>социјалној заштити (''Службени гласник г</w:t>
      </w:r>
      <w:r w:rsidR="000C59E0" w:rsidRPr="001D7DD9">
        <w:rPr>
          <w:sz w:val="24"/>
          <w:szCs w:val="24"/>
        </w:rPr>
        <w:t>рада Врања'', број</w:t>
      </w:r>
      <w:r w:rsidR="000C59E0">
        <w:rPr>
          <w:sz w:val="24"/>
          <w:szCs w:val="24"/>
        </w:rPr>
        <w:t>: 44/16</w:t>
      </w:r>
      <w:r w:rsidR="000C59E0" w:rsidRPr="001D7DD9">
        <w:rPr>
          <w:sz w:val="24"/>
          <w:szCs w:val="24"/>
        </w:rPr>
        <w:t xml:space="preserve"> 8/2018) и члана 6. </w:t>
      </w:r>
      <w:r w:rsidR="005E1637">
        <w:rPr>
          <w:sz w:val="24"/>
          <w:szCs w:val="24"/>
        </w:rPr>
        <w:t>став 1. тачка 10.</w:t>
      </w:r>
      <w:r w:rsidR="000C59E0" w:rsidRPr="001D7DD9">
        <w:rPr>
          <w:sz w:val="24"/>
          <w:szCs w:val="24"/>
        </w:rPr>
        <w:t>, члана 61. и члана 63.</w:t>
      </w:r>
      <w:r w:rsidR="005E1637">
        <w:rPr>
          <w:sz w:val="24"/>
          <w:szCs w:val="24"/>
        </w:rPr>
        <w:t xml:space="preserve"> </w:t>
      </w:r>
      <w:r w:rsidR="000C59E0" w:rsidRPr="001D7DD9">
        <w:rPr>
          <w:sz w:val="24"/>
          <w:szCs w:val="24"/>
        </w:rPr>
        <w:t>Пословника градског већа Града Врања (''Сл</w:t>
      </w:r>
      <w:r w:rsidR="005E1637">
        <w:rPr>
          <w:sz w:val="24"/>
          <w:szCs w:val="24"/>
        </w:rPr>
        <w:t xml:space="preserve">ужбени </w:t>
      </w:r>
      <w:r w:rsidR="000C59E0" w:rsidRPr="001D7DD9">
        <w:rPr>
          <w:sz w:val="24"/>
          <w:szCs w:val="24"/>
        </w:rPr>
        <w:t>гласник града Врања'', број: 20/2016), Градско веће града Врањ</w:t>
      </w:r>
      <w:r w:rsidR="000C59E0">
        <w:rPr>
          <w:sz w:val="24"/>
          <w:szCs w:val="24"/>
        </w:rPr>
        <w:t>а на седници одржаној 16.04</w:t>
      </w:r>
      <w:r w:rsidR="000C59E0" w:rsidRPr="001D7DD9">
        <w:rPr>
          <w:sz w:val="24"/>
          <w:szCs w:val="24"/>
        </w:rPr>
        <w:t>.</w:t>
      </w:r>
      <w:r w:rsidR="000C59E0">
        <w:rPr>
          <w:sz w:val="24"/>
          <w:szCs w:val="24"/>
        </w:rPr>
        <w:t>2019.</w:t>
      </w:r>
      <w:r w:rsidR="000C59E0" w:rsidRPr="001D7DD9">
        <w:rPr>
          <w:sz w:val="24"/>
          <w:szCs w:val="24"/>
        </w:rPr>
        <w:t xml:space="preserve"> године, донело је</w:t>
      </w:r>
    </w:p>
    <w:p w:rsidR="000C59E0" w:rsidRPr="001D7DD9" w:rsidRDefault="000C59E0" w:rsidP="000C59E0">
      <w:pPr>
        <w:suppressAutoHyphens/>
        <w:autoSpaceDE w:val="0"/>
        <w:autoSpaceDN w:val="0"/>
        <w:adjustRightInd w:val="0"/>
        <w:rPr>
          <w:b/>
          <w:bCs/>
          <w:i/>
          <w:iCs/>
          <w:sz w:val="24"/>
          <w:szCs w:val="24"/>
        </w:rPr>
      </w:pPr>
    </w:p>
    <w:p w:rsidR="000C59E0" w:rsidRPr="001D7DD9" w:rsidRDefault="000C59E0" w:rsidP="000C59E0">
      <w:pPr>
        <w:suppressAutoHyphens/>
        <w:autoSpaceDE w:val="0"/>
        <w:autoSpaceDN w:val="0"/>
        <w:adjustRightInd w:val="0"/>
        <w:rPr>
          <w:b/>
          <w:bCs/>
          <w:i/>
          <w:iCs/>
          <w:sz w:val="24"/>
          <w:szCs w:val="24"/>
        </w:rPr>
      </w:pPr>
    </w:p>
    <w:p w:rsidR="000C59E0" w:rsidRPr="001D7DD9" w:rsidRDefault="000C59E0" w:rsidP="000C59E0">
      <w:pPr>
        <w:suppressAutoHyphens/>
        <w:autoSpaceDE w:val="0"/>
        <w:autoSpaceDN w:val="0"/>
        <w:adjustRightInd w:val="0"/>
        <w:jc w:val="center"/>
        <w:rPr>
          <w:b/>
          <w:bCs/>
          <w:sz w:val="24"/>
          <w:szCs w:val="24"/>
        </w:rPr>
      </w:pPr>
      <w:r w:rsidRPr="001D7DD9">
        <w:rPr>
          <w:b/>
          <w:bCs/>
          <w:sz w:val="24"/>
          <w:szCs w:val="24"/>
        </w:rPr>
        <w:t xml:space="preserve">ПРАВИЛНИК </w:t>
      </w:r>
      <w:r w:rsidRPr="001D7DD9">
        <w:rPr>
          <w:b/>
          <w:bCs/>
          <w:i/>
          <w:iCs/>
          <w:sz w:val="24"/>
          <w:szCs w:val="24"/>
        </w:rPr>
        <w:br/>
      </w:r>
      <w:r w:rsidRPr="001D7DD9">
        <w:rPr>
          <w:b/>
          <w:bCs/>
          <w:sz w:val="24"/>
          <w:szCs w:val="24"/>
        </w:rPr>
        <w:t>О БЕСПЛАТНОМ И ПОВЛАШЋЕНОМ ПРЕВОЗУ У ГРАДСКОМ И ПРИГРАДСКОМ САОБРАЋАЈУ НА ТЕРИТОРИЈИ ГРАДА ВРАЊА</w:t>
      </w:r>
    </w:p>
    <w:p w:rsidR="000C59E0" w:rsidRPr="001D7DD9" w:rsidRDefault="000C59E0" w:rsidP="000C59E0">
      <w:pPr>
        <w:suppressAutoHyphens/>
        <w:autoSpaceDE w:val="0"/>
        <w:autoSpaceDN w:val="0"/>
        <w:adjustRightInd w:val="0"/>
        <w:jc w:val="center"/>
        <w:rPr>
          <w:b/>
          <w:bCs/>
          <w:sz w:val="24"/>
          <w:szCs w:val="24"/>
        </w:rPr>
      </w:pPr>
    </w:p>
    <w:p w:rsidR="000C59E0" w:rsidRPr="000C59E0" w:rsidRDefault="000C59E0" w:rsidP="000C59E0">
      <w:pPr>
        <w:suppressAutoHyphens/>
        <w:autoSpaceDE w:val="0"/>
        <w:autoSpaceDN w:val="0"/>
        <w:adjustRightInd w:val="0"/>
        <w:jc w:val="center"/>
        <w:rPr>
          <w:b/>
          <w:bCs/>
          <w:sz w:val="24"/>
          <w:szCs w:val="24"/>
        </w:rPr>
      </w:pPr>
      <w:r w:rsidRPr="000C59E0">
        <w:rPr>
          <w:b/>
          <w:bCs/>
          <w:sz w:val="24"/>
          <w:szCs w:val="24"/>
        </w:rPr>
        <w:t>Члан 1.</w:t>
      </w:r>
    </w:p>
    <w:p w:rsidR="000C59E0" w:rsidRPr="001D7DD9" w:rsidRDefault="000C59E0" w:rsidP="000C59E0">
      <w:pPr>
        <w:suppressAutoHyphens/>
        <w:autoSpaceDE w:val="0"/>
        <w:autoSpaceDN w:val="0"/>
        <w:adjustRightInd w:val="0"/>
        <w:ind w:firstLine="720"/>
        <w:rPr>
          <w:sz w:val="24"/>
          <w:szCs w:val="24"/>
        </w:rPr>
      </w:pPr>
      <w:r w:rsidRPr="001D7DD9">
        <w:rPr>
          <w:sz w:val="24"/>
          <w:szCs w:val="24"/>
        </w:rPr>
        <w:t>Овим правилником прописује се право  грађана одређеног  личног и материјалног статуса  на бесплатан и повлашћени превоз у град</w:t>
      </w:r>
      <w:r>
        <w:rPr>
          <w:sz w:val="24"/>
          <w:szCs w:val="24"/>
        </w:rPr>
        <w:t>ском и приградском  саобраћају,</w:t>
      </w:r>
      <w:r w:rsidRPr="001D7DD9">
        <w:rPr>
          <w:sz w:val="24"/>
          <w:szCs w:val="24"/>
        </w:rPr>
        <w:t xml:space="preserve">  начин и поступак остваривања права на повлашћени превоз, надзор у остваривању права и друга питања од значаја за остваривање права на повлашћени превоз грађана са пребивалиштем  на територији града Врања.</w:t>
      </w:r>
    </w:p>
    <w:p w:rsidR="000C59E0" w:rsidRPr="001D7DD9" w:rsidRDefault="000C59E0" w:rsidP="000C59E0">
      <w:pPr>
        <w:suppressAutoHyphens/>
        <w:autoSpaceDE w:val="0"/>
        <w:autoSpaceDN w:val="0"/>
        <w:adjustRightInd w:val="0"/>
        <w:jc w:val="center"/>
        <w:rPr>
          <w:bCs/>
          <w:sz w:val="24"/>
          <w:szCs w:val="24"/>
        </w:rPr>
      </w:pPr>
    </w:p>
    <w:p w:rsidR="000C59E0" w:rsidRPr="000C59E0" w:rsidRDefault="000C59E0" w:rsidP="000C59E0">
      <w:pPr>
        <w:suppressAutoHyphens/>
        <w:autoSpaceDE w:val="0"/>
        <w:autoSpaceDN w:val="0"/>
        <w:adjustRightInd w:val="0"/>
        <w:jc w:val="center"/>
        <w:rPr>
          <w:b/>
          <w:bCs/>
          <w:sz w:val="24"/>
          <w:szCs w:val="24"/>
        </w:rPr>
      </w:pPr>
      <w:r w:rsidRPr="000C59E0">
        <w:rPr>
          <w:b/>
          <w:bCs/>
          <w:sz w:val="24"/>
          <w:szCs w:val="24"/>
        </w:rPr>
        <w:t>Члан 2.</w:t>
      </w:r>
    </w:p>
    <w:p w:rsidR="000C59E0" w:rsidRDefault="000C59E0" w:rsidP="000C59E0">
      <w:pPr>
        <w:autoSpaceDE w:val="0"/>
        <w:autoSpaceDN w:val="0"/>
        <w:adjustRightInd w:val="0"/>
        <w:ind w:firstLine="720"/>
        <w:jc w:val="both"/>
        <w:rPr>
          <w:sz w:val="24"/>
          <w:szCs w:val="24"/>
        </w:rPr>
      </w:pPr>
      <w:r w:rsidRPr="001D7DD9">
        <w:rPr>
          <w:sz w:val="24"/>
          <w:szCs w:val="24"/>
        </w:rPr>
        <w:t>Повлашћен превоз  је превоз лица  без накнаде  или са попустом  ( цена превоза умањена за одређени  проценат)  у градском и приградском превозу у возилима превозника коме је одлуком органа града Врања поверен ја</w:t>
      </w:r>
      <w:r>
        <w:rPr>
          <w:sz w:val="24"/>
          <w:szCs w:val="24"/>
        </w:rPr>
        <w:t>вни градски и приградски превоз:</w:t>
      </w:r>
    </w:p>
    <w:p w:rsidR="000C59E0" w:rsidRDefault="000C59E0" w:rsidP="000C59E0">
      <w:pPr>
        <w:autoSpaceDE w:val="0"/>
        <w:autoSpaceDN w:val="0"/>
        <w:adjustRightInd w:val="0"/>
        <w:ind w:firstLine="720"/>
        <w:jc w:val="both"/>
        <w:rPr>
          <w:sz w:val="24"/>
          <w:szCs w:val="24"/>
        </w:rPr>
      </w:pPr>
      <w:r>
        <w:rPr>
          <w:sz w:val="24"/>
          <w:szCs w:val="24"/>
        </w:rPr>
        <w:t>1.</w:t>
      </w:r>
      <w:r w:rsidRPr="000C59E0">
        <w:rPr>
          <w:sz w:val="24"/>
          <w:szCs w:val="24"/>
        </w:rPr>
        <w:t>у градском саобраћају, ако има пребивалиште на подручју за које је организован градски превоз  издавањем месечне карте.</w:t>
      </w:r>
    </w:p>
    <w:p w:rsidR="000C59E0" w:rsidRPr="000C59E0" w:rsidRDefault="000C59E0" w:rsidP="000C59E0">
      <w:pPr>
        <w:autoSpaceDE w:val="0"/>
        <w:autoSpaceDN w:val="0"/>
        <w:adjustRightInd w:val="0"/>
        <w:ind w:firstLine="720"/>
        <w:jc w:val="both"/>
        <w:rPr>
          <w:sz w:val="24"/>
          <w:szCs w:val="24"/>
        </w:rPr>
      </w:pPr>
      <w:r>
        <w:rPr>
          <w:sz w:val="24"/>
          <w:szCs w:val="24"/>
        </w:rPr>
        <w:t>2.</w:t>
      </w:r>
      <w:r w:rsidRPr="000C59E0">
        <w:rPr>
          <w:sz w:val="24"/>
          <w:szCs w:val="24"/>
        </w:rPr>
        <w:t xml:space="preserve">у приградском саобраћају, ако има пребивалиште на територији за коју је организован приградски саобраћај на релацији од места становања лица - пребивалишта до насељеног места Врање </w:t>
      </w:r>
      <w:r w:rsidRPr="000C59E0">
        <w:rPr>
          <w:sz w:val="24"/>
          <w:szCs w:val="24"/>
          <w:lang w:val="sr-Cyrl-CS"/>
        </w:rPr>
        <w:t>(</w:t>
      </w:r>
      <w:r w:rsidRPr="000C59E0">
        <w:rPr>
          <w:sz w:val="24"/>
          <w:szCs w:val="24"/>
        </w:rPr>
        <w:t>последње стајалиште по релацији) издавањем релацијске месечне или појединачне карте.</w:t>
      </w:r>
    </w:p>
    <w:p w:rsidR="000C59E0" w:rsidRPr="000260CD" w:rsidRDefault="000C59E0" w:rsidP="000C59E0">
      <w:pPr>
        <w:autoSpaceDE w:val="0"/>
        <w:autoSpaceDN w:val="0"/>
        <w:adjustRightInd w:val="0"/>
        <w:rPr>
          <w:bCs/>
          <w:sz w:val="24"/>
          <w:szCs w:val="24"/>
        </w:rPr>
      </w:pPr>
    </w:p>
    <w:p w:rsidR="000C59E0" w:rsidRPr="000C59E0" w:rsidRDefault="000C59E0" w:rsidP="000C59E0">
      <w:pPr>
        <w:autoSpaceDE w:val="0"/>
        <w:autoSpaceDN w:val="0"/>
        <w:adjustRightInd w:val="0"/>
        <w:jc w:val="center"/>
        <w:rPr>
          <w:b/>
          <w:bCs/>
          <w:sz w:val="24"/>
          <w:szCs w:val="24"/>
        </w:rPr>
      </w:pPr>
      <w:r w:rsidRPr="000C59E0">
        <w:rPr>
          <w:b/>
          <w:bCs/>
          <w:sz w:val="24"/>
          <w:szCs w:val="24"/>
        </w:rPr>
        <w:t>Члан 3.</w:t>
      </w:r>
    </w:p>
    <w:p w:rsidR="000C59E0" w:rsidRPr="001D7DD9" w:rsidRDefault="000C59E0" w:rsidP="000C59E0">
      <w:pPr>
        <w:autoSpaceDE w:val="0"/>
        <w:autoSpaceDN w:val="0"/>
        <w:adjustRightInd w:val="0"/>
        <w:rPr>
          <w:sz w:val="24"/>
          <w:szCs w:val="24"/>
        </w:rPr>
      </w:pPr>
      <w:r w:rsidRPr="001D7DD9">
        <w:rPr>
          <w:sz w:val="24"/>
          <w:szCs w:val="24"/>
        </w:rPr>
        <w:t xml:space="preserve"> </w:t>
      </w:r>
      <w:r w:rsidRPr="001D7DD9">
        <w:rPr>
          <w:sz w:val="24"/>
          <w:szCs w:val="24"/>
        </w:rPr>
        <w:tab/>
        <w:t>Право на бесплатан превоз</w:t>
      </w:r>
      <w:r>
        <w:rPr>
          <w:sz w:val="24"/>
          <w:szCs w:val="24"/>
        </w:rPr>
        <w:t xml:space="preserve"> </w:t>
      </w:r>
      <w:r w:rsidRPr="001D7DD9">
        <w:rPr>
          <w:sz w:val="24"/>
          <w:szCs w:val="24"/>
        </w:rPr>
        <w:t>у градском и приградском саобраћ</w:t>
      </w:r>
      <w:r>
        <w:rPr>
          <w:sz w:val="24"/>
          <w:szCs w:val="24"/>
        </w:rPr>
        <w:t xml:space="preserve">ају </w:t>
      </w:r>
      <w:r w:rsidRPr="000C59E0">
        <w:rPr>
          <w:sz w:val="24"/>
          <w:szCs w:val="24"/>
        </w:rPr>
        <w:t>по релацији</w:t>
      </w:r>
      <w:r>
        <w:rPr>
          <w:sz w:val="24"/>
          <w:szCs w:val="24"/>
        </w:rPr>
        <w:t xml:space="preserve"> на територији града Врања, </w:t>
      </w:r>
      <w:r w:rsidRPr="001D7DD9">
        <w:rPr>
          <w:sz w:val="24"/>
          <w:szCs w:val="24"/>
        </w:rPr>
        <w:t>има лице које има пребивалиште на територији града Врања и то:</w:t>
      </w:r>
    </w:p>
    <w:p w:rsidR="000C59E0" w:rsidRPr="001D7DD9" w:rsidRDefault="000C59E0" w:rsidP="000C59E0">
      <w:pPr>
        <w:numPr>
          <w:ilvl w:val="0"/>
          <w:numId w:val="1"/>
        </w:numPr>
        <w:autoSpaceDE w:val="0"/>
        <w:autoSpaceDN w:val="0"/>
        <w:adjustRightInd w:val="0"/>
        <w:ind w:left="720" w:hanging="360"/>
        <w:jc w:val="both"/>
        <w:rPr>
          <w:sz w:val="24"/>
          <w:szCs w:val="24"/>
        </w:rPr>
      </w:pPr>
      <w:r w:rsidRPr="001D7DD9">
        <w:rPr>
          <w:sz w:val="24"/>
          <w:szCs w:val="24"/>
        </w:rPr>
        <w:t>Труднице и породиље;</w:t>
      </w:r>
    </w:p>
    <w:p w:rsidR="000C59E0" w:rsidRPr="00A87FD7" w:rsidRDefault="000C59E0" w:rsidP="000C59E0">
      <w:pPr>
        <w:numPr>
          <w:ilvl w:val="0"/>
          <w:numId w:val="1"/>
        </w:numPr>
        <w:autoSpaceDE w:val="0"/>
        <w:autoSpaceDN w:val="0"/>
        <w:adjustRightInd w:val="0"/>
        <w:ind w:left="720" w:hanging="360"/>
        <w:jc w:val="both"/>
        <w:rPr>
          <w:sz w:val="24"/>
          <w:szCs w:val="24"/>
        </w:rPr>
      </w:pPr>
      <w:r>
        <w:rPr>
          <w:sz w:val="24"/>
          <w:szCs w:val="24"/>
        </w:rPr>
        <w:t>Ратни војни инвалиди,</w:t>
      </w:r>
      <w:r w:rsidRPr="001D7DD9">
        <w:rPr>
          <w:sz w:val="24"/>
          <w:szCs w:val="24"/>
        </w:rPr>
        <w:t xml:space="preserve"> мирнодопски војни инвалиди</w:t>
      </w:r>
      <w:r>
        <w:rPr>
          <w:sz w:val="24"/>
          <w:szCs w:val="24"/>
        </w:rPr>
        <w:t>,члан породице палог борца и умрлог инвалида, цивилни инвалид рата, члан породице умрлог инвалида рата и цивилне жртве рата, учесници у ратовима 90 –их са тешким обољењима насталим као последица рата чији месечни приходи у домаћинству не прелазе:</w:t>
      </w:r>
      <w:r w:rsidRPr="001D7DD9">
        <w:rPr>
          <w:sz w:val="24"/>
          <w:szCs w:val="24"/>
        </w:rPr>
        <w:t xml:space="preserve"> </w:t>
      </w:r>
    </w:p>
    <w:p w:rsidR="000C59E0" w:rsidRDefault="000C59E0" w:rsidP="000C59E0">
      <w:pPr>
        <w:autoSpaceDE w:val="0"/>
        <w:autoSpaceDN w:val="0"/>
        <w:adjustRightInd w:val="0"/>
        <w:rPr>
          <w:sz w:val="24"/>
          <w:szCs w:val="24"/>
        </w:rPr>
      </w:pPr>
    </w:p>
    <w:p w:rsidR="000C59E0" w:rsidRPr="00A87FD7" w:rsidRDefault="000C59E0" w:rsidP="000C59E0">
      <w:pPr>
        <w:autoSpaceDE w:val="0"/>
        <w:autoSpaceDN w:val="0"/>
        <w:adjustRightInd w:val="0"/>
        <w:rPr>
          <w:sz w:val="24"/>
          <w:szCs w:val="24"/>
        </w:rPr>
      </w:pPr>
    </w:p>
    <w:tbl>
      <w:tblPr>
        <w:tblStyle w:val="TableGrid"/>
        <w:tblW w:w="0" w:type="auto"/>
        <w:tblInd w:w="720" w:type="dxa"/>
        <w:tblLook w:val="04A0"/>
      </w:tblPr>
      <w:tblGrid>
        <w:gridCol w:w="4451"/>
        <w:gridCol w:w="4405"/>
      </w:tblGrid>
      <w:tr w:rsidR="000C59E0" w:rsidTr="0077214A">
        <w:tc>
          <w:tcPr>
            <w:tcW w:w="4788" w:type="dxa"/>
          </w:tcPr>
          <w:p w:rsidR="000C59E0" w:rsidRPr="00A87FD7" w:rsidRDefault="000C59E0" w:rsidP="0077214A">
            <w:pPr>
              <w:autoSpaceDE w:val="0"/>
              <w:autoSpaceDN w:val="0"/>
              <w:adjustRightInd w:val="0"/>
              <w:rPr>
                <w:sz w:val="24"/>
                <w:szCs w:val="24"/>
              </w:rPr>
            </w:pPr>
            <w:r>
              <w:rPr>
                <w:sz w:val="24"/>
                <w:szCs w:val="24"/>
              </w:rPr>
              <w:t>за једночлано домаћинство</w:t>
            </w:r>
          </w:p>
        </w:tc>
        <w:tc>
          <w:tcPr>
            <w:tcW w:w="4788" w:type="dxa"/>
          </w:tcPr>
          <w:p w:rsidR="000C59E0" w:rsidRPr="00A87FD7" w:rsidRDefault="000C59E0" w:rsidP="0077214A">
            <w:pPr>
              <w:autoSpaceDE w:val="0"/>
              <w:autoSpaceDN w:val="0"/>
              <w:adjustRightInd w:val="0"/>
              <w:rPr>
                <w:sz w:val="24"/>
                <w:szCs w:val="24"/>
              </w:rPr>
            </w:pPr>
            <w:r>
              <w:rPr>
                <w:sz w:val="24"/>
                <w:szCs w:val="24"/>
              </w:rPr>
              <w:t>до 14.257,41</w:t>
            </w:r>
          </w:p>
        </w:tc>
      </w:tr>
      <w:tr w:rsidR="000C59E0" w:rsidTr="0077214A">
        <w:tc>
          <w:tcPr>
            <w:tcW w:w="4788" w:type="dxa"/>
          </w:tcPr>
          <w:p w:rsidR="000C59E0" w:rsidRPr="00A87FD7" w:rsidRDefault="000C59E0" w:rsidP="0077214A">
            <w:pPr>
              <w:autoSpaceDE w:val="0"/>
              <w:autoSpaceDN w:val="0"/>
              <w:adjustRightInd w:val="0"/>
              <w:rPr>
                <w:sz w:val="24"/>
                <w:szCs w:val="24"/>
              </w:rPr>
            </w:pPr>
            <w:r>
              <w:rPr>
                <w:sz w:val="24"/>
                <w:szCs w:val="24"/>
              </w:rPr>
              <w:t>за двочлано домаћинство</w:t>
            </w:r>
          </w:p>
        </w:tc>
        <w:tc>
          <w:tcPr>
            <w:tcW w:w="4788" w:type="dxa"/>
          </w:tcPr>
          <w:p w:rsidR="000C59E0" w:rsidRPr="00A87FD7" w:rsidRDefault="000C59E0" w:rsidP="0077214A">
            <w:pPr>
              <w:autoSpaceDE w:val="0"/>
              <w:autoSpaceDN w:val="0"/>
              <w:adjustRightInd w:val="0"/>
              <w:rPr>
                <w:sz w:val="24"/>
                <w:szCs w:val="24"/>
              </w:rPr>
            </w:pPr>
            <w:r>
              <w:rPr>
                <w:sz w:val="24"/>
                <w:szCs w:val="24"/>
              </w:rPr>
              <w:t>до 20.758,62</w:t>
            </w:r>
          </w:p>
        </w:tc>
      </w:tr>
      <w:tr w:rsidR="000C59E0" w:rsidTr="0077214A">
        <w:tc>
          <w:tcPr>
            <w:tcW w:w="4788" w:type="dxa"/>
          </w:tcPr>
          <w:p w:rsidR="000C59E0" w:rsidRPr="00A87FD7" w:rsidRDefault="000C59E0" w:rsidP="0077214A">
            <w:pPr>
              <w:autoSpaceDE w:val="0"/>
              <w:autoSpaceDN w:val="0"/>
              <w:adjustRightInd w:val="0"/>
              <w:rPr>
                <w:sz w:val="24"/>
                <w:szCs w:val="24"/>
              </w:rPr>
            </w:pPr>
            <w:r>
              <w:rPr>
                <w:sz w:val="24"/>
                <w:szCs w:val="24"/>
              </w:rPr>
              <w:t>за трочлано домаћинство</w:t>
            </w:r>
          </w:p>
        </w:tc>
        <w:tc>
          <w:tcPr>
            <w:tcW w:w="4788" w:type="dxa"/>
          </w:tcPr>
          <w:p w:rsidR="000C59E0" w:rsidRPr="00A87FD7" w:rsidRDefault="000C59E0" w:rsidP="0077214A">
            <w:pPr>
              <w:autoSpaceDE w:val="0"/>
              <w:autoSpaceDN w:val="0"/>
              <w:adjustRightInd w:val="0"/>
              <w:rPr>
                <w:sz w:val="24"/>
                <w:szCs w:val="24"/>
              </w:rPr>
            </w:pPr>
            <w:r>
              <w:rPr>
                <w:sz w:val="24"/>
                <w:szCs w:val="24"/>
              </w:rPr>
              <w:t>до 20.758,62</w:t>
            </w:r>
          </w:p>
        </w:tc>
      </w:tr>
      <w:tr w:rsidR="000C59E0" w:rsidTr="0077214A">
        <w:tc>
          <w:tcPr>
            <w:tcW w:w="4788" w:type="dxa"/>
          </w:tcPr>
          <w:p w:rsidR="000C59E0" w:rsidRPr="00A87FD7" w:rsidRDefault="000C59E0" w:rsidP="0077214A">
            <w:pPr>
              <w:autoSpaceDE w:val="0"/>
              <w:autoSpaceDN w:val="0"/>
              <w:adjustRightInd w:val="0"/>
              <w:rPr>
                <w:sz w:val="24"/>
                <w:szCs w:val="24"/>
              </w:rPr>
            </w:pPr>
            <w:r>
              <w:rPr>
                <w:sz w:val="24"/>
                <w:szCs w:val="24"/>
              </w:rPr>
              <w:lastRenderedPageBreak/>
              <w:t>за четворочлано домаћинство</w:t>
            </w:r>
          </w:p>
        </w:tc>
        <w:tc>
          <w:tcPr>
            <w:tcW w:w="4788" w:type="dxa"/>
          </w:tcPr>
          <w:p w:rsidR="000C59E0" w:rsidRPr="00A87FD7" w:rsidRDefault="000C59E0" w:rsidP="0077214A">
            <w:pPr>
              <w:autoSpaceDE w:val="0"/>
              <w:autoSpaceDN w:val="0"/>
              <w:adjustRightInd w:val="0"/>
              <w:rPr>
                <w:sz w:val="24"/>
                <w:szCs w:val="24"/>
              </w:rPr>
            </w:pPr>
            <w:r>
              <w:rPr>
                <w:sz w:val="24"/>
                <w:szCs w:val="24"/>
              </w:rPr>
              <w:t>до 27.255,47</w:t>
            </w:r>
          </w:p>
        </w:tc>
      </w:tr>
      <w:tr w:rsidR="000C59E0" w:rsidTr="0077214A">
        <w:tc>
          <w:tcPr>
            <w:tcW w:w="4788" w:type="dxa"/>
          </w:tcPr>
          <w:p w:rsidR="000C59E0" w:rsidRPr="00A87FD7" w:rsidRDefault="000C59E0" w:rsidP="0077214A">
            <w:pPr>
              <w:autoSpaceDE w:val="0"/>
              <w:autoSpaceDN w:val="0"/>
              <w:adjustRightInd w:val="0"/>
              <w:rPr>
                <w:sz w:val="24"/>
                <w:szCs w:val="24"/>
              </w:rPr>
            </w:pPr>
            <w:r>
              <w:rPr>
                <w:sz w:val="24"/>
                <w:szCs w:val="24"/>
              </w:rPr>
              <w:t>за пет и више чланова породице</w:t>
            </w:r>
          </w:p>
        </w:tc>
        <w:tc>
          <w:tcPr>
            <w:tcW w:w="4788" w:type="dxa"/>
          </w:tcPr>
          <w:p w:rsidR="000C59E0" w:rsidRPr="00A87FD7" w:rsidRDefault="000C59E0" w:rsidP="0077214A">
            <w:pPr>
              <w:autoSpaceDE w:val="0"/>
              <w:autoSpaceDN w:val="0"/>
              <w:adjustRightInd w:val="0"/>
              <w:rPr>
                <w:sz w:val="24"/>
                <w:szCs w:val="24"/>
              </w:rPr>
            </w:pPr>
            <w:r>
              <w:rPr>
                <w:sz w:val="24"/>
                <w:szCs w:val="24"/>
              </w:rPr>
              <w:t>до 34.275,28</w:t>
            </w:r>
          </w:p>
        </w:tc>
      </w:tr>
    </w:tbl>
    <w:p w:rsidR="000C59E0" w:rsidRPr="000C59E0" w:rsidRDefault="000C59E0" w:rsidP="000C59E0">
      <w:pPr>
        <w:numPr>
          <w:ilvl w:val="0"/>
          <w:numId w:val="1"/>
        </w:numPr>
        <w:autoSpaceDE w:val="0"/>
        <w:autoSpaceDN w:val="0"/>
        <w:adjustRightInd w:val="0"/>
        <w:ind w:left="720" w:hanging="360"/>
        <w:jc w:val="both"/>
        <w:rPr>
          <w:sz w:val="24"/>
          <w:szCs w:val="24"/>
        </w:rPr>
      </w:pPr>
      <w:r w:rsidRPr="001D7DD9">
        <w:rPr>
          <w:sz w:val="24"/>
          <w:szCs w:val="24"/>
        </w:rPr>
        <w:t>Глува лица изнад 80% инвалидитета и њихови пратиоци</w:t>
      </w:r>
      <w:r>
        <w:rPr>
          <w:sz w:val="24"/>
          <w:szCs w:val="24"/>
        </w:rPr>
        <w:t xml:space="preserve"> </w:t>
      </w:r>
      <w:r w:rsidRPr="000C59E0">
        <w:rPr>
          <w:sz w:val="24"/>
          <w:szCs w:val="24"/>
        </w:rPr>
        <w:t>у присуству инвалидног лица;</w:t>
      </w:r>
    </w:p>
    <w:p w:rsidR="000C59E0" w:rsidRPr="000C59E0" w:rsidRDefault="000C59E0" w:rsidP="000C59E0">
      <w:pPr>
        <w:numPr>
          <w:ilvl w:val="0"/>
          <w:numId w:val="1"/>
        </w:numPr>
        <w:autoSpaceDE w:val="0"/>
        <w:autoSpaceDN w:val="0"/>
        <w:adjustRightInd w:val="0"/>
        <w:ind w:left="720" w:hanging="360"/>
        <w:jc w:val="both"/>
        <w:rPr>
          <w:sz w:val="24"/>
          <w:szCs w:val="24"/>
        </w:rPr>
      </w:pPr>
      <w:r w:rsidRPr="001D7DD9">
        <w:rPr>
          <w:sz w:val="24"/>
          <w:szCs w:val="24"/>
        </w:rPr>
        <w:t>Слепа и слабовида лица изнад 80%</w:t>
      </w:r>
      <w:r>
        <w:rPr>
          <w:sz w:val="24"/>
          <w:szCs w:val="24"/>
        </w:rPr>
        <w:t xml:space="preserve"> инвалидитета и њихови пратиоци </w:t>
      </w:r>
      <w:r w:rsidRPr="000C59E0">
        <w:rPr>
          <w:sz w:val="24"/>
          <w:szCs w:val="24"/>
        </w:rPr>
        <w:t>у присуству инвалидног лица;</w:t>
      </w:r>
    </w:p>
    <w:p w:rsidR="000C59E0" w:rsidRPr="001D7DD9" w:rsidRDefault="000C59E0" w:rsidP="000C59E0">
      <w:pPr>
        <w:numPr>
          <w:ilvl w:val="0"/>
          <w:numId w:val="1"/>
        </w:numPr>
        <w:autoSpaceDE w:val="0"/>
        <w:autoSpaceDN w:val="0"/>
        <w:adjustRightInd w:val="0"/>
        <w:ind w:left="720" w:hanging="360"/>
        <w:jc w:val="both"/>
        <w:rPr>
          <w:sz w:val="24"/>
          <w:szCs w:val="24"/>
        </w:rPr>
      </w:pPr>
      <w:r w:rsidRPr="001D7DD9">
        <w:rPr>
          <w:sz w:val="24"/>
          <w:szCs w:val="24"/>
        </w:rPr>
        <w:t>Ученици средњих школа чији су родитељи, стараоци или хранитељи корисници новчане социјалне помоћи;</w:t>
      </w:r>
      <w:r w:rsidRPr="001D7DD9">
        <w:rPr>
          <w:sz w:val="24"/>
          <w:szCs w:val="24"/>
          <w:u w:val="single"/>
        </w:rPr>
        <w:t xml:space="preserve"> </w:t>
      </w:r>
    </w:p>
    <w:p w:rsidR="000C59E0" w:rsidRPr="001D7DD9" w:rsidRDefault="000C59E0" w:rsidP="000C59E0">
      <w:pPr>
        <w:numPr>
          <w:ilvl w:val="0"/>
          <w:numId w:val="1"/>
        </w:numPr>
        <w:autoSpaceDE w:val="0"/>
        <w:autoSpaceDN w:val="0"/>
        <w:adjustRightInd w:val="0"/>
        <w:ind w:left="720" w:hanging="360"/>
        <w:jc w:val="both"/>
        <w:rPr>
          <w:sz w:val="24"/>
          <w:szCs w:val="24"/>
        </w:rPr>
      </w:pPr>
      <w:r w:rsidRPr="001D7DD9">
        <w:rPr>
          <w:sz w:val="24"/>
          <w:szCs w:val="24"/>
        </w:rPr>
        <w:t xml:space="preserve">Лица оболела од мултипле склерозе код којих је утврђен потпуни губитак радне способности или трајна неспособност за рад и привређивање или је признато право на стални додатак за туђу негу и помоћ (инвалидно лице) и њихов пратилац када је у присуству инвалидног лица; </w:t>
      </w:r>
    </w:p>
    <w:p w:rsidR="000C59E0" w:rsidRPr="00A7606A" w:rsidRDefault="000C59E0" w:rsidP="000C59E0">
      <w:pPr>
        <w:numPr>
          <w:ilvl w:val="0"/>
          <w:numId w:val="1"/>
        </w:numPr>
        <w:autoSpaceDE w:val="0"/>
        <w:autoSpaceDN w:val="0"/>
        <w:adjustRightInd w:val="0"/>
        <w:ind w:left="720" w:hanging="360"/>
        <w:jc w:val="both"/>
        <w:rPr>
          <w:sz w:val="24"/>
          <w:szCs w:val="24"/>
        </w:rPr>
      </w:pPr>
      <w:r w:rsidRPr="001D7DD9">
        <w:rPr>
          <w:sz w:val="24"/>
          <w:szCs w:val="24"/>
        </w:rPr>
        <w:t>Лица оболела од церебралне парализе код којих је утврђен потпуни губитак радне способности или трајна неспособност за рад и привређивање или је признато право на стални додатак за туђу негу и помоћ (инвалидно лице) и њихов пратилац када је у присуству инвалидног лица;</w:t>
      </w:r>
    </w:p>
    <w:p w:rsidR="000C59E0" w:rsidRPr="000260CD" w:rsidRDefault="000C59E0" w:rsidP="000C59E0">
      <w:pPr>
        <w:autoSpaceDE w:val="0"/>
        <w:autoSpaceDN w:val="0"/>
        <w:adjustRightInd w:val="0"/>
        <w:ind w:left="720"/>
        <w:rPr>
          <w:sz w:val="24"/>
          <w:szCs w:val="24"/>
        </w:rPr>
      </w:pPr>
    </w:p>
    <w:p w:rsidR="000C59E0" w:rsidRPr="001D7DD9" w:rsidRDefault="000C59E0" w:rsidP="000C59E0">
      <w:pPr>
        <w:autoSpaceDE w:val="0"/>
        <w:autoSpaceDN w:val="0"/>
        <w:adjustRightInd w:val="0"/>
        <w:rPr>
          <w:sz w:val="24"/>
          <w:szCs w:val="24"/>
        </w:rPr>
      </w:pPr>
      <w:r w:rsidRPr="001D7DD9">
        <w:rPr>
          <w:sz w:val="24"/>
          <w:szCs w:val="24"/>
        </w:rPr>
        <w:t xml:space="preserve"> </w:t>
      </w:r>
      <w:r w:rsidRPr="001D7DD9">
        <w:rPr>
          <w:sz w:val="24"/>
          <w:szCs w:val="24"/>
        </w:rPr>
        <w:tab/>
        <w:t>Право на превоз са попустом</w:t>
      </w:r>
      <w:r>
        <w:rPr>
          <w:sz w:val="24"/>
          <w:szCs w:val="24"/>
        </w:rPr>
        <w:t xml:space="preserve"> </w:t>
      </w:r>
      <w:r w:rsidRPr="001D7DD9">
        <w:rPr>
          <w:sz w:val="24"/>
          <w:szCs w:val="24"/>
        </w:rPr>
        <w:t>у градском и приградском саобра</w:t>
      </w:r>
      <w:r>
        <w:rPr>
          <w:sz w:val="24"/>
          <w:szCs w:val="24"/>
        </w:rPr>
        <w:t xml:space="preserve">ћају </w:t>
      </w:r>
      <w:r w:rsidRPr="000C59E0">
        <w:rPr>
          <w:sz w:val="24"/>
          <w:szCs w:val="24"/>
        </w:rPr>
        <w:t>по релацији</w:t>
      </w:r>
      <w:r>
        <w:rPr>
          <w:sz w:val="24"/>
          <w:szCs w:val="24"/>
        </w:rPr>
        <w:t xml:space="preserve"> на територији града Врања,</w:t>
      </w:r>
      <w:r w:rsidRPr="001D7DD9">
        <w:rPr>
          <w:sz w:val="24"/>
          <w:szCs w:val="24"/>
        </w:rPr>
        <w:t xml:space="preserve"> има лице које има пребивалиште на територији града Врања и то:</w:t>
      </w:r>
    </w:p>
    <w:p w:rsidR="000C59E0" w:rsidRPr="001D7DD9" w:rsidRDefault="000C59E0" w:rsidP="000C59E0">
      <w:pPr>
        <w:numPr>
          <w:ilvl w:val="0"/>
          <w:numId w:val="1"/>
        </w:numPr>
        <w:autoSpaceDE w:val="0"/>
        <w:autoSpaceDN w:val="0"/>
        <w:adjustRightInd w:val="0"/>
        <w:ind w:left="720" w:hanging="360"/>
        <w:jc w:val="both"/>
        <w:rPr>
          <w:sz w:val="24"/>
          <w:szCs w:val="24"/>
        </w:rPr>
      </w:pPr>
      <w:r w:rsidRPr="001D7DD9">
        <w:rPr>
          <w:sz w:val="24"/>
          <w:szCs w:val="24"/>
        </w:rPr>
        <w:t>Ученици средњих школа имају попуст у цени карте на релацији на којој путују у укупном износу од  40%;</w:t>
      </w:r>
    </w:p>
    <w:p w:rsidR="000C59E0" w:rsidRPr="001D7DD9" w:rsidRDefault="000C59E0" w:rsidP="000C59E0">
      <w:pPr>
        <w:numPr>
          <w:ilvl w:val="0"/>
          <w:numId w:val="1"/>
        </w:numPr>
        <w:autoSpaceDE w:val="0"/>
        <w:autoSpaceDN w:val="0"/>
        <w:adjustRightInd w:val="0"/>
        <w:ind w:left="720" w:hanging="360"/>
        <w:jc w:val="both"/>
        <w:rPr>
          <w:sz w:val="24"/>
          <w:szCs w:val="24"/>
        </w:rPr>
      </w:pPr>
      <w:r w:rsidRPr="001D7DD9">
        <w:rPr>
          <w:sz w:val="24"/>
          <w:szCs w:val="24"/>
        </w:rPr>
        <w:t>Деца од 6-10 година, која путују са пратиоцем  50% попуста;</w:t>
      </w:r>
    </w:p>
    <w:p w:rsidR="000C59E0" w:rsidRPr="001D7DD9" w:rsidRDefault="000C59E0" w:rsidP="000C59E0">
      <w:pPr>
        <w:numPr>
          <w:ilvl w:val="0"/>
          <w:numId w:val="1"/>
        </w:numPr>
        <w:autoSpaceDE w:val="0"/>
        <w:autoSpaceDN w:val="0"/>
        <w:adjustRightInd w:val="0"/>
        <w:ind w:left="720" w:hanging="360"/>
        <w:jc w:val="both"/>
        <w:rPr>
          <w:sz w:val="24"/>
          <w:szCs w:val="24"/>
        </w:rPr>
      </w:pPr>
      <w:r w:rsidRPr="001D7DD9">
        <w:rPr>
          <w:sz w:val="24"/>
          <w:szCs w:val="24"/>
        </w:rPr>
        <w:t>Пензионери свих категорија са подручја града Врања у градском и приградском саобраћају  50% попуст;</w:t>
      </w:r>
    </w:p>
    <w:p w:rsidR="000C59E0" w:rsidRDefault="000C59E0" w:rsidP="000C59E0">
      <w:pPr>
        <w:suppressAutoHyphens/>
        <w:autoSpaceDE w:val="0"/>
        <w:autoSpaceDN w:val="0"/>
        <w:adjustRightInd w:val="0"/>
        <w:jc w:val="center"/>
        <w:rPr>
          <w:b/>
          <w:bCs/>
          <w:sz w:val="24"/>
          <w:szCs w:val="24"/>
        </w:rPr>
      </w:pPr>
    </w:p>
    <w:p w:rsidR="000C59E0" w:rsidRPr="000C59E0" w:rsidRDefault="000C59E0" w:rsidP="000C59E0">
      <w:pPr>
        <w:suppressAutoHyphens/>
        <w:autoSpaceDE w:val="0"/>
        <w:autoSpaceDN w:val="0"/>
        <w:adjustRightInd w:val="0"/>
        <w:jc w:val="center"/>
        <w:rPr>
          <w:b/>
          <w:bCs/>
          <w:sz w:val="24"/>
          <w:szCs w:val="24"/>
        </w:rPr>
      </w:pPr>
      <w:r w:rsidRPr="000C59E0">
        <w:rPr>
          <w:b/>
          <w:bCs/>
          <w:sz w:val="24"/>
          <w:szCs w:val="24"/>
        </w:rPr>
        <w:t>Члан 4.</w:t>
      </w:r>
    </w:p>
    <w:p w:rsidR="000C59E0" w:rsidRPr="001D7DD9" w:rsidRDefault="000C59E0" w:rsidP="000C59E0">
      <w:pPr>
        <w:suppressAutoHyphens/>
        <w:autoSpaceDE w:val="0"/>
        <w:autoSpaceDN w:val="0"/>
        <w:adjustRightInd w:val="0"/>
        <w:ind w:firstLine="708"/>
        <w:jc w:val="both"/>
        <w:rPr>
          <w:sz w:val="24"/>
          <w:szCs w:val="24"/>
        </w:rPr>
      </w:pPr>
      <w:r w:rsidRPr="001D7DD9">
        <w:rPr>
          <w:sz w:val="24"/>
          <w:szCs w:val="24"/>
        </w:rPr>
        <w:t xml:space="preserve">Право на повлашћену вожњу лице остварује на основу превозне исправе уз месечну </w:t>
      </w:r>
      <w:r w:rsidRPr="0094563A">
        <w:rPr>
          <w:color w:val="1D1B11"/>
          <w:sz w:val="24"/>
          <w:szCs w:val="24"/>
          <w:u w:val="single"/>
        </w:rPr>
        <w:t>карту</w:t>
      </w:r>
      <w:r w:rsidRPr="0094563A">
        <w:rPr>
          <w:bCs/>
          <w:sz w:val="24"/>
          <w:szCs w:val="24"/>
          <w:u w:val="single"/>
        </w:rPr>
        <w:t xml:space="preserve"> </w:t>
      </w:r>
      <w:r w:rsidRPr="0094563A">
        <w:rPr>
          <w:sz w:val="24"/>
          <w:szCs w:val="24"/>
          <w:u w:val="single"/>
        </w:rPr>
        <w:t>и</w:t>
      </w:r>
      <w:r>
        <w:rPr>
          <w:sz w:val="24"/>
          <w:szCs w:val="24"/>
        </w:rPr>
        <w:t xml:space="preserve"> </w:t>
      </w:r>
      <w:r w:rsidRPr="000C59E0">
        <w:rPr>
          <w:sz w:val="24"/>
          <w:szCs w:val="24"/>
        </w:rPr>
        <w:t xml:space="preserve">или </w:t>
      </w:r>
      <w:r w:rsidRPr="001D7DD9">
        <w:rPr>
          <w:sz w:val="24"/>
          <w:szCs w:val="24"/>
        </w:rPr>
        <w:t>појединачну карту</w:t>
      </w:r>
      <w:r>
        <w:rPr>
          <w:sz w:val="24"/>
          <w:szCs w:val="24"/>
        </w:rPr>
        <w:t xml:space="preserve"> </w:t>
      </w:r>
      <w:r w:rsidRPr="000C59E0">
        <w:rPr>
          <w:sz w:val="24"/>
          <w:szCs w:val="24"/>
        </w:rPr>
        <w:t>по релацији на којој путује</w:t>
      </w:r>
      <w:r w:rsidRPr="001D7DD9">
        <w:rPr>
          <w:sz w:val="24"/>
          <w:szCs w:val="24"/>
        </w:rPr>
        <w:t xml:space="preserve">. </w:t>
      </w:r>
    </w:p>
    <w:p w:rsidR="000C59E0" w:rsidRPr="001D7DD9" w:rsidRDefault="000C59E0" w:rsidP="000C59E0">
      <w:pPr>
        <w:suppressAutoHyphens/>
        <w:autoSpaceDE w:val="0"/>
        <w:autoSpaceDN w:val="0"/>
        <w:adjustRightInd w:val="0"/>
        <w:ind w:firstLine="708"/>
        <w:jc w:val="both"/>
        <w:rPr>
          <w:sz w:val="24"/>
          <w:szCs w:val="24"/>
        </w:rPr>
      </w:pPr>
      <w:r w:rsidRPr="001D7DD9">
        <w:rPr>
          <w:sz w:val="24"/>
          <w:szCs w:val="24"/>
        </w:rPr>
        <w:t xml:space="preserve">Превозник издаје </w:t>
      </w:r>
      <w:r w:rsidRPr="0094563A">
        <w:rPr>
          <w:sz w:val="24"/>
          <w:szCs w:val="24"/>
          <w:u w:val="single"/>
        </w:rPr>
        <w:t>превозну исправу и</w:t>
      </w:r>
      <w:r w:rsidRPr="001D7DD9">
        <w:rPr>
          <w:sz w:val="24"/>
          <w:szCs w:val="24"/>
        </w:rPr>
        <w:t xml:space="preserve"> месечну </w:t>
      </w:r>
      <w:r w:rsidRPr="0094563A">
        <w:rPr>
          <w:sz w:val="24"/>
          <w:szCs w:val="24"/>
          <w:u w:val="single"/>
        </w:rPr>
        <w:t>карту</w:t>
      </w:r>
      <w:r>
        <w:rPr>
          <w:sz w:val="24"/>
          <w:szCs w:val="24"/>
        </w:rPr>
        <w:t xml:space="preserve"> </w:t>
      </w:r>
      <w:r w:rsidRPr="000C59E0">
        <w:rPr>
          <w:sz w:val="24"/>
          <w:szCs w:val="24"/>
        </w:rPr>
        <w:t>или појединачну карту по</w:t>
      </w:r>
      <w:r>
        <w:rPr>
          <w:b/>
          <w:sz w:val="24"/>
          <w:szCs w:val="24"/>
        </w:rPr>
        <w:t xml:space="preserve"> </w:t>
      </w:r>
      <w:r w:rsidRPr="000C59E0">
        <w:rPr>
          <w:sz w:val="24"/>
          <w:szCs w:val="24"/>
        </w:rPr>
        <w:t>релацији на којој путује,</w:t>
      </w:r>
      <w:r w:rsidRPr="001D7DD9">
        <w:rPr>
          <w:sz w:val="24"/>
          <w:szCs w:val="24"/>
        </w:rPr>
        <w:t xml:space="preserve"> на основу достављеног овереног и сачињеног списка од стране надлежних органа града Врања и организација а за одређене категорије уз приложену документацију превознику, која је предвиђена овим Правилником.</w:t>
      </w:r>
    </w:p>
    <w:p w:rsidR="000C59E0" w:rsidRPr="001D7DD9" w:rsidRDefault="000C59E0" w:rsidP="000C59E0">
      <w:pPr>
        <w:suppressAutoHyphens/>
        <w:autoSpaceDE w:val="0"/>
        <w:autoSpaceDN w:val="0"/>
        <w:adjustRightInd w:val="0"/>
        <w:jc w:val="center"/>
        <w:rPr>
          <w:bCs/>
          <w:sz w:val="24"/>
          <w:szCs w:val="24"/>
        </w:rPr>
      </w:pPr>
    </w:p>
    <w:p w:rsidR="000C59E0" w:rsidRPr="000C59E0" w:rsidRDefault="000C59E0" w:rsidP="000C59E0">
      <w:pPr>
        <w:suppressAutoHyphens/>
        <w:autoSpaceDE w:val="0"/>
        <w:autoSpaceDN w:val="0"/>
        <w:adjustRightInd w:val="0"/>
        <w:jc w:val="center"/>
        <w:rPr>
          <w:b/>
          <w:bCs/>
          <w:sz w:val="24"/>
          <w:szCs w:val="24"/>
        </w:rPr>
      </w:pPr>
      <w:r w:rsidRPr="000C59E0">
        <w:rPr>
          <w:b/>
          <w:bCs/>
          <w:sz w:val="24"/>
          <w:szCs w:val="24"/>
        </w:rPr>
        <w:t>Члан 5.</w:t>
      </w:r>
    </w:p>
    <w:p w:rsidR="000C59E0" w:rsidRPr="000C59E0" w:rsidRDefault="000C59E0" w:rsidP="000C59E0">
      <w:pPr>
        <w:suppressAutoHyphens/>
        <w:autoSpaceDE w:val="0"/>
        <w:autoSpaceDN w:val="0"/>
        <w:adjustRightInd w:val="0"/>
        <w:ind w:firstLine="720"/>
        <w:jc w:val="both"/>
        <w:rPr>
          <w:sz w:val="24"/>
          <w:szCs w:val="24"/>
        </w:rPr>
      </w:pPr>
      <w:r w:rsidRPr="001D7DD9">
        <w:rPr>
          <w:sz w:val="24"/>
          <w:szCs w:val="24"/>
        </w:rPr>
        <w:t>Корисници из члана 3. овог Правилника остварују право на месечну</w:t>
      </w:r>
      <w:r>
        <w:rPr>
          <w:sz w:val="24"/>
          <w:szCs w:val="24"/>
        </w:rPr>
        <w:t xml:space="preserve"> </w:t>
      </w:r>
      <w:r w:rsidRPr="000C59E0">
        <w:rPr>
          <w:sz w:val="24"/>
          <w:szCs w:val="24"/>
        </w:rPr>
        <w:t>или појединачну карту на релацији на којој путује на основу следеће документације:</w:t>
      </w:r>
    </w:p>
    <w:p w:rsidR="000C59E0" w:rsidRPr="001D7DD9" w:rsidRDefault="000C59E0" w:rsidP="000C59E0">
      <w:pPr>
        <w:numPr>
          <w:ilvl w:val="0"/>
          <w:numId w:val="1"/>
        </w:numPr>
        <w:autoSpaceDE w:val="0"/>
        <w:autoSpaceDN w:val="0"/>
        <w:adjustRightInd w:val="0"/>
        <w:ind w:left="720" w:hanging="360"/>
        <w:jc w:val="both"/>
        <w:rPr>
          <w:sz w:val="24"/>
          <w:szCs w:val="24"/>
        </w:rPr>
      </w:pPr>
      <w:r w:rsidRPr="001D7DD9">
        <w:rPr>
          <w:sz w:val="24"/>
          <w:szCs w:val="24"/>
        </w:rPr>
        <w:t xml:space="preserve">Труднице и породиље: </w:t>
      </w:r>
    </w:p>
    <w:p w:rsidR="000C59E0" w:rsidRPr="001D7DD9" w:rsidRDefault="000C59E0" w:rsidP="000C59E0">
      <w:pPr>
        <w:autoSpaceDE w:val="0"/>
        <w:autoSpaceDN w:val="0"/>
        <w:adjustRightInd w:val="0"/>
        <w:ind w:left="720"/>
        <w:jc w:val="both"/>
        <w:rPr>
          <w:sz w:val="24"/>
          <w:szCs w:val="24"/>
        </w:rPr>
      </w:pPr>
      <w:r w:rsidRPr="001D7DD9">
        <w:rPr>
          <w:sz w:val="24"/>
          <w:szCs w:val="24"/>
        </w:rPr>
        <w:t>-за труднице: фотокопију или очитану личну карту (оригинал на увид), потврду лекара специјалисте гинекологије и акушерства који је утврдио постојање трудноће која обавезно садржи процену термина порођаја,</w:t>
      </w:r>
    </w:p>
    <w:p w:rsidR="000C59E0" w:rsidRPr="001D7DD9" w:rsidRDefault="000C59E0" w:rsidP="000C59E0">
      <w:pPr>
        <w:autoSpaceDE w:val="0"/>
        <w:autoSpaceDN w:val="0"/>
        <w:adjustRightInd w:val="0"/>
        <w:ind w:left="720"/>
        <w:jc w:val="both"/>
        <w:rPr>
          <w:sz w:val="24"/>
          <w:szCs w:val="24"/>
        </w:rPr>
      </w:pPr>
      <w:r w:rsidRPr="001D7DD9">
        <w:rPr>
          <w:sz w:val="24"/>
          <w:szCs w:val="24"/>
        </w:rPr>
        <w:t xml:space="preserve">- за породиље: отпусна листа из здавствене установе о обављеном порођају или други законом утврђен доказ оверена печатом установе и факсимилом лекара гинеколога; </w:t>
      </w:r>
    </w:p>
    <w:p w:rsidR="000C59E0" w:rsidRPr="003E356F" w:rsidRDefault="000C59E0" w:rsidP="000C59E0">
      <w:pPr>
        <w:numPr>
          <w:ilvl w:val="0"/>
          <w:numId w:val="1"/>
        </w:numPr>
        <w:autoSpaceDE w:val="0"/>
        <w:autoSpaceDN w:val="0"/>
        <w:adjustRightInd w:val="0"/>
        <w:ind w:left="720" w:hanging="360"/>
        <w:jc w:val="both"/>
        <w:rPr>
          <w:sz w:val="24"/>
          <w:szCs w:val="24"/>
        </w:rPr>
      </w:pPr>
      <w:r w:rsidRPr="003E356F">
        <w:rPr>
          <w:sz w:val="24"/>
          <w:szCs w:val="24"/>
        </w:rPr>
        <w:t xml:space="preserve">Ратни војни инвалиди, мирнодопски војни инвалиди,члан породице палог борца и умрлог инвалида , цивилни инвалид рата, члан породице умрлог инвалида рата и цивилне жртве рата, учесници у ратовима 90 –их са тешким обољењима насталим </w:t>
      </w:r>
      <w:r w:rsidRPr="003E356F">
        <w:rPr>
          <w:sz w:val="24"/>
          <w:szCs w:val="24"/>
        </w:rPr>
        <w:lastRenderedPageBreak/>
        <w:t xml:space="preserve">као последица рата: фотокопију или очитану личну карту (оригинал на увид)за све чланове домаћинства, изјава о члановима заједничког домаћинства, оргинал уверења или решења надлежног органа Републике Србије којим лице доказује статус, уверење НСЗ-а за све чланове, за лица млађа од 65 година доказ да није у радном односу, оргинал листинг фонда </w:t>
      </w:r>
      <w:r w:rsidRPr="003E356F">
        <w:rPr>
          <w:sz w:val="24"/>
          <w:szCs w:val="24"/>
        </w:rPr>
        <w:tab/>
        <w:t xml:space="preserve">ПИО ( не старији од 15 дана), </w:t>
      </w:r>
      <w:r>
        <w:rPr>
          <w:sz w:val="24"/>
          <w:szCs w:val="24"/>
        </w:rPr>
        <w:t>за старија лица уверење ПИО фонда да није корисник пензије, потврде о висини прихода за лица која су у радном односу, чек о пензији или потврда ПИО фонда о висини пензије, доказ о учешћу у рату и лекарска документација.</w:t>
      </w:r>
    </w:p>
    <w:p w:rsidR="000C59E0" w:rsidRPr="000C59E0" w:rsidRDefault="000C59E0" w:rsidP="000C59E0">
      <w:pPr>
        <w:numPr>
          <w:ilvl w:val="0"/>
          <w:numId w:val="1"/>
        </w:numPr>
        <w:autoSpaceDE w:val="0"/>
        <w:autoSpaceDN w:val="0"/>
        <w:adjustRightInd w:val="0"/>
        <w:ind w:left="720" w:hanging="360"/>
        <w:jc w:val="both"/>
        <w:rPr>
          <w:sz w:val="24"/>
          <w:szCs w:val="24"/>
        </w:rPr>
      </w:pPr>
      <w:r w:rsidRPr="003E356F">
        <w:rPr>
          <w:sz w:val="24"/>
          <w:szCs w:val="24"/>
        </w:rPr>
        <w:t>Глува и наглува лица са 80-100% инвалидитета: фотокопију или очитану личну карту (оригинал на увид), а за малолетна лица: фотокопија здравствене књижице, пасоша или извода из матичне књиге рођених (оригинал на увид</w:t>
      </w:r>
      <w:r w:rsidRPr="000C59E0">
        <w:rPr>
          <w:sz w:val="24"/>
          <w:szCs w:val="24"/>
        </w:rPr>
        <w:t>),  налаз, оцена и мишљење органа вештачења о врсти и степену оштећења (оригинал на увид). За лице млађе од 65 година, доказ да није у радном односу, оригинал листинг ПИО фонда (не старије од 15 дана), фотокопија решења Фонда ПИО о врсти и степену оштећења</w:t>
      </w:r>
    </w:p>
    <w:p w:rsidR="000C59E0" w:rsidRPr="000C59E0" w:rsidRDefault="000C59E0" w:rsidP="000C59E0">
      <w:pPr>
        <w:numPr>
          <w:ilvl w:val="0"/>
          <w:numId w:val="1"/>
        </w:numPr>
        <w:autoSpaceDE w:val="0"/>
        <w:autoSpaceDN w:val="0"/>
        <w:adjustRightInd w:val="0"/>
        <w:ind w:left="720" w:hanging="360"/>
        <w:jc w:val="both"/>
        <w:rPr>
          <w:sz w:val="24"/>
          <w:szCs w:val="24"/>
        </w:rPr>
      </w:pPr>
      <w:r w:rsidRPr="000C59E0">
        <w:rPr>
          <w:sz w:val="24"/>
          <w:szCs w:val="24"/>
        </w:rPr>
        <w:t>Слепа и слабовида лица са 80-100% инвалидитета: фотокопију или очитану личну карту (оригинал на увид), за малолетна лица: фотокопија здравствене књижице, пасоша или извода из матичне књиге рођених (оригинал на увид).  За лице млађе од 65 година, доказ да није у радном односу, оригинал листинг ПИО фонда (не старије од 15 дана),  фотокопија решење Фонда ПИО о врсти и степену оштећења</w:t>
      </w:r>
    </w:p>
    <w:p w:rsidR="000C59E0" w:rsidRPr="000C59E0" w:rsidRDefault="000C59E0" w:rsidP="000C59E0">
      <w:pPr>
        <w:numPr>
          <w:ilvl w:val="0"/>
          <w:numId w:val="1"/>
        </w:numPr>
        <w:autoSpaceDE w:val="0"/>
        <w:autoSpaceDN w:val="0"/>
        <w:adjustRightInd w:val="0"/>
        <w:ind w:left="720" w:hanging="360"/>
        <w:jc w:val="both"/>
        <w:rPr>
          <w:sz w:val="24"/>
          <w:szCs w:val="24"/>
        </w:rPr>
      </w:pPr>
      <w:r w:rsidRPr="000C59E0">
        <w:rPr>
          <w:sz w:val="24"/>
          <w:szCs w:val="24"/>
        </w:rPr>
        <w:t>Лица оболела од мултипле склерозе:</w:t>
      </w:r>
    </w:p>
    <w:p w:rsidR="000C59E0" w:rsidRPr="001D7DD9" w:rsidRDefault="000C59E0" w:rsidP="000C59E0">
      <w:pPr>
        <w:autoSpaceDE w:val="0"/>
        <w:autoSpaceDN w:val="0"/>
        <w:adjustRightInd w:val="0"/>
        <w:ind w:left="720"/>
        <w:jc w:val="both"/>
        <w:rPr>
          <w:sz w:val="24"/>
          <w:szCs w:val="24"/>
        </w:rPr>
      </w:pPr>
      <w:r w:rsidRPr="001D7DD9">
        <w:rPr>
          <w:sz w:val="24"/>
          <w:szCs w:val="24"/>
        </w:rPr>
        <w:t xml:space="preserve">-за малолетна лица: фотокопија здравствене књижице, пасоша или извода из матичне књиге рођених (оригинал на увид), фотокопија налаза надлежне здравствене установе Републике Србије са шифром и латинским називом болести (оригинал на увид), </w:t>
      </w:r>
    </w:p>
    <w:p w:rsidR="000C59E0" w:rsidRPr="001D7DD9" w:rsidRDefault="000C59E0" w:rsidP="000C59E0">
      <w:pPr>
        <w:autoSpaceDE w:val="0"/>
        <w:autoSpaceDN w:val="0"/>
        <w:adjustRightInd w:val="0"/>
        <w:ind w:left="720"/>
        <w:jc w:val="both"/>
        <w:rPr>
          <w:sz w:val="24"/>
          <w:szCs w:val="24"/>
        </w:rPr>
      </w:pPr>
      <w:r w:rsidRPr="001D7DD9">
        <w:rPr>
          <w:sz w:val="24"/>
          <w:szCs w:val="24"/>
        </w:rPr>
        <w:t xml:space="preserve">-за пунолетна лица: фотокопију или очитану личну карту (оригинал на увид), фотокопија извод из здравственог картона који обавезно садржи број здравственог картона, ЈМБГ, шифру и латински назив болести и који мора бити потписан од стране надлежног ординирајућег лекара и оверен од стране здравствене установе, </w:t>
      </w:r>
    </w:p>
    <w:p w:rsidR="000C59E0" w:rsidRPr="001D7DD9" w:rsidRDefault="000C59E0" w:rsidP="000C59E0">
      <w:pPr>
        <w:autoSpaceDE w:val="0"/>
        <w:autoSpaceDN w:val="0"/>
        <w:adjustRightInd w:val="0"/>
        <w:ind w:left="720"/>
        <w:jc w:val="both"/>
        <w:rPr>
          <w:sz w:val="24"/>
          <w:szCs w:val="24"/>
        </w:rPr>
      </w:pPr>
      <w:r w:rsidRPr="001D7DD9">
        <w:rPr>
          <w:sz w:val="24"/>
          <w:szCs w:val="24"/>
        </w:rPr>
        <w:t xml:space="preserve"> -потпуни губитак радне способности: фотокопија решења надлежног органа Републике Србије о потпуном губитку радне способности, стални додатак за туђу негу и помоћ (оригинал на увид), </w:t>
      </w:r>
    </w:p>
    <w:p w:rsidR="000C59E0" w:rsidRPr="001D7DD9" w:rsidRDefault="000C59E0" w:rsidP="000C59E0">
      <w:pPr>
        <w:autoSpaceDE w:val="0"/>
        <w:autoSpaceDN w:val="0"/>
        <w:adjustRightInd w:val="0"/>
        <w:ind w:left="720"/>
        <w:jc w:val="both"/>
        <w:rPr>
          <w:sz w:val="24"/>
          <w:szCs w:val="24"/>
        </w:rPr>
      </w:pPr>
      <w:r w:rsidRPr="001D7DD9">
        <w:rPr>
          <w:sz w:val="24"/>
          <w:szCs w:val="24"/>
        </w:rPr>
        <w:t>-трајна неспособност за рад и привређивање: фотокопија налаза, оцене и мишљења комисије органа вештачења Републичког фонда за пензијско и инвалидско осигурање (оригинал на увид);</w:t>
      </w:r>
    </w:p>
    <w:p w:rsidR="000C59E0" w:rsidRPr="001D7DD9" w:rsidRDefault="000C59E0" w:rsidP="000C59E0">
      <w:pPr>
        <w:numPr>
          <w:ilvl w:val="0"/>
          <w:numId w:val="1"/>
        </w:numPr>
        <w:autoSpaceDE w:val="0"/>
        <w:autoSpaceDN w:val="0"/>
        <w:adjustRightInd w:val="0"/>
        <w:ind w:left="720" w:hanging="360"/>
        <w:jc w:val="both"/>
        <w:rPr>
          <w:sz w:val="24"/>
          <w:szCs w:val="24"/>
        </w:rPr>
      </w:pPr>
      <w:r w:rsidRPr="001D7DD9">
        <w:rPr>
          <w:sz w:val="24"/>
          <w:szCs w:val="24"/>
        </w:rPr>
        <w:t xml:space="preserve">Лица оболела од церебралне парализе: </w:t>
      </w:r>
    </w:p>
    <w:p w:rsidR="000C59E0" w:rsidRPr="001D7DD9" w:rsidRDefault="000C59E0" w:rsidP="000C59E0">
      <w:pPr>
        <w:autoSpaceDE w:val="0"/>
        <w:autoSpaceDN w:val="0"/>
        <w:adjustRightInd w:val="0"/>
        <w:ind w:left="720"/>
        <w:jc w:val="both"/>
        <w:rPr>
          <w:sz w:val="24"/>
          <w:szCs w:val="24"/>
        </w:rPr>
      </w:pPr>
      <w:r w:rsidRPr="001D7DD9">
        <w:rPr>
          <w:sz w:val="24"/>
          <w:szCs w:val="24"/>
        </w:rPr>
        <w:t xml:space="preserve">-за малолетна лица: фотокопија здравствене књижице, пасоша или извода из матичне књиге рођених (оригинал на увид), фотокопија налаза надлежне здравствене установе Републике Србије са шифром и латинским називом болести (оригинал на увид), </w:t>
      </w:r>
    </w:p>
    <w:p w:rsidR="000C59E0" w:rsidRPr="001D7DD9" w:rsidRDefault="000C59E0" w:rsidP="000C59E0">
      <w:pPr>
        <w:autoSpaceDE w:val="0"/>
        <w:autoSpaceDN w:val="0"/>
        <w:adjustRightInd w:val="0"/>
        <w:ind w:left="720"/>
        <w:jc w:val="both"/>
        <w:rPr>
          <w:sz w:val="24"/>
          <w:szCs w:val="24"/>
        </w:rPr>
      </w:pPr>
      <w:r w:rsidRPr="001D7DD9">
        <w:rPr>
          <w:sz w:val="24"/>
          <w:szCs w:val="24"/>
        </w:rPr>
        <w:t xml:space="preserve">-за пунолетна лица: фотокопију или очитану личну карту (оригинал на увид), фотокопија извода из здравственог картона који обавезно садржи број здравственог картона, ЈМБГ, шифру и латински назив болести и који мора бити потписан од стране надлежног ординирајућег лекара и оверен од стране здравствене установе, </w:t>
      </w:r>
    </w:p>
    <w:p w:rsidR="000C59E0" w:rsidRPr="000C59E0" w:rsidRDefault="000C59E0" w:rsidP="000C59E0">
      <w:pPr>
        <w:autoSpaceDE w:val="0"/>
        <w:autoSpaceDN w:val="0"/>
        <w:adjustRightInd w:val="0"/>
        <w:ind w:left="720"/>
        <w:jc w:val="both"/>
        <w:rPr>
          <w:sz w:val="24"/>
          <w:szCs w:val="24"/>
        </w:rPr>
      </w:pPr>
      <w:r w:rsidRPr="000C59E0">
        <w:rPr>
          <w:sz w:val="24"/>
          <w:szCs w:val="24"/>
        </w:rPr>
        <w:lastRenderedPageBreak/>
        <w:t xml:space="preserve">-потпуни губитак радне способности : фотокопија Решења надлежног органа Републике Србије о потпуном губитку радне способности, стални додатак за туђу негу и помоћ (оригинал на увид), </w:t>
      </w:r>
    </w:p>
    <w:p w:rsidR="000C59E0" w:rsidRPr="000C59E0" w:rsidRDefault="000C59E0" w:rsidP="000C59E0">
      <w:pPr>
        <w:autoSpaceDE w:val="0"/>
        <w:autoSpaceDN w:val="0"/>
        <w:adjustRightInd w:val="0"/>
        <w:ind w:left="720"/>
        <w:jc w:val="both"/>
        <w:rPr>
          <w:sz w:val="24"/>
          <w:szCs w:val="24"/>
        </w:rPr>
      </w:pPr>
      <w:r w:rsidRPr="000C59E0">
        <w:rPr>
          <w:sz w:val="24"/>
          <w:szCs w:val="24"/>
        </w:rPr>
        <w:t xml:space="preserve">-трајна неспособност за рад и пивређивање: фотокопија налаза, оцене и мишљење комисије органа вештачења републичког фонда за пензијско и инвалидско осигурање (оригинал на увид), </w:t>
      </w:r>
    </w:p>
    <w:p w:rsidR="000C59E0" w:rsidRPr="000C59E0" w:rsidRDefault="000C59E0" w:rsidP="000C59E0">
      <w:pPr>
        <w:autoSpaceDE w:val="0"/>
        <w:autoSpaceDN w:val="0"/>
        <w:adjustRightInd w:val="0"/>
        <w:ind w:left="720"/>
        <w:jc w:val="both"/>
        <w:rPr>
          <w:sz w:val="24"/>
          <w:szCs w:val="24"/>
        </w:rPr>
      </w:pPr>
      <w:r w:rsidRPr="000C59E0">
        <w:rPr>
          <w:sz w:val="24"/>
          <w:szCs w:val="24"/>
        </w:rPr>
        <w:t xml:space="preserve">Право остварују само за болести под шифром G 80, G 81 и G 82 са свим подшифрама у оквиру ових шифара. </w:t>
      </w:r>
    </w:p>
    <w:p w:rsidR="000C59E0" w:rsidRPr="000C59E0" w:rsidRDefault="000C59E0" w:rsidP="000C59E0">
      <w:pPr>
        <w:numPr>
          <w:ilvl w:val="0"/>
          <w:numId w:val="1"/>
        </w:numPr>
        <w:autoSpaceDE w:val="0"/>
        <w:autoSpaceDN w:val="0"/>
        <w:adjustRightInd w:val="0"/>
        <w:ind w:left="720" w:hanging="360"/>
        <w:jc w:val="both"/>
        <w:rPr>
          <w:sz w:val="24"/>
          <w:szCs w:val="24"/>
        </w:rPr>
      </w:pPr>
      <w:r w:rsidRPr="000C59E0">
        <w:rPr>
          <w:sz w:val="24"/>
          <w:szCs w:val="24"/>
        </w:rPr>
        <w:t>Ученици основних и средњих школа у градском саобраћају, ученици средњих школа у приградском саобраћају - на основу овереног и сачињеног списка од стране Одсека за образовање града Врања;</w:t>
      </w:r>
    </w:p>
    <w:p w:rsidR="000C59E0" w:rsidRPr="000C59E0" w:rsidRDefault="000C59E0" w:rsidP="000C59E0">
      <w:pPr>
        <w:numPr>
          <w:ilvl w:val="0"/>
          <w:numId w:val="1"/>
        </w:numPr>
        <w:autoSpaceDE w:val="0"/>
        <w:autoSpaceDN w:val="0"/>
        <w:adjustRightInd w:val="0"/>
        <w:ind w:left="720" w:hanging="360"/>
        <w:jc w:val="both"/>
        <w:rPr>
          <w:sz w:val="24"/>
          <w:szCs w:val="24"/>
        </w:rPr>
      </w:pPr>
      <w:r w:rsidRPr="000C59E0">
        <w:rPr>
          <w:sz w:val="24"/>
          <w:szCs w:val="24"/>
        </w:rPr>
        <w:t>Ученици средњих школа чији су родитељи, стараоци или хранитељи корисници новчане социјалне помоћи – на основу овереног и сачињеног списка од стране Центра за социјални рад;</w:t>
      </w:r>
    </w:p>
    <w:p w:rsidR="000C59E0" w:rsidRPr="000C59E0" w:rsidRDefault="000C59E0" w:rsidP="000C59E0">
      <w:pPr>
        <w:numPr>
          <w:ilvl w:val="0"/>
          <w:numId w:val="1"/>
        </w:numPr>
        <w:autoSpaceDE w:val="0"/>
        <w:autoSpaceDN w:val="0"/>
        <w:adjustRightInd w:val="0"/>
        <w:ind w:left="720" w:hanging="360"/>
        <w:jc w:val="both"/>
        <w:rPr>
          <w:sz w:val="24"/>
          <w:szCs w:val="24"/>
        </w:rPr>
      </w:pPr>
      <w:r w:rsidRPr="000C59E0">
        <w:rPr>
          <w:sz w:val="24"/>
          <w:szCs w:val="24"/>
        </w:rPr>
        <w:t>Жене жртве породичног насиља, које су по Решењу Центра за социјални рад збринуте у ЈУ Центар за развој локалних услуга социјалне заштите – ОЈ Сигурна кућа – на основу захтева  Центра за развој локалних услуга социјалне заштите у Врању  на месчном нивоу пет карте које су издате на НН лице;</w:t>
      </w:r>
    </w:p>
    <w:p w:rsidR="000C59E0" w:rsidRPr="000C59E0" w:rsidRDefault="000C59E0" w:rsidP="000C59E0">
      <w:pPr>
        <w:numPr>
          <w:ilvl w:val="0"/>
          <w:numId w:val="1"/>
        </w:numPr>
        <w:autoSpaceDE w:val="0"/>
        <w:autoSpaceDN w:val="0"/>
        <w:adjustRightInd w:val="0"/>
        <w:ind w:left="720" w:hanging="360"/>
        <w:jc w:val="both"/>
        <w:rPr>
          <w:sz w:val="24"/>
          <w:szCs w:val="24"/>
        </w:rPr>
      </w:pPr>
      <w:r w:rsidRPr="000C59E0">
        <w:rPr>
          <w:sz w:val="24"/>
          <w:szCs w:val="24"/>
        </w:rPr>
        <w:t xml:space="preserve">Пензионери свих категорија са подручја града Врања у градском и приградском саобраћају- достављају превознику фотокопију или очитану личну карту, копија чека за предходни месец (оригинал чек за предходни месец на увид), а за издавање појединачне карте на увид лична карта </w:t>
      </w:r>
      <w:r w:rsidRPr="000C59E0">
        <w:rPr>
          <w:sz w:val="24"/>
          <w:szCs w:val="24"/>
          <w:u w:val="single"/>
        </w:rPr>
        <w:t>и</w:t>
      </w:r>
      <w:r w:rsidRPr="000C59E0">
        <w:rPr>
          <w:sz w:val="24"/>
          <w:szCs w:val="24"/>
        </w:rPr>
        <w:t xml:space="preserve"> чек за предходни месец или пензионерска картица.</w:t>
      </w:r>
    </w:p>
    <w:p w:rsidR="000C59E0" w:rsidRPr="000C59E0" w:rsidRDefault="000C59E0" w:rsidP="000C59E0">
      <w:pPr>
        <w:suppressAutoHyphens/>
        <w:autoSpaceDE w:val="0"/>
        <w:autoSpaceDN w:val="0"/>
        <w:adjustRightInd w:val="0"/>
        <w:jc w:val="both"/>
        <w:rPr>
          <w:bCs/>
          <w:sz w:val="24"/>
          <w:szCs w:val="24"/>
        </w:rPr>
      </w:pPr>
    </w:p>
    <w:p w:rsidR="000C59E0" w:rsidRPr="000C59E0" w:rsidRDefault="000C59E0" w:rsidP="000C59E0">
      <w:pPr>
        <w:suppressAutoHyphens/>
        <w:autoSpaceDE w:val="0"/>
        <w:autoSpaceDN w:val="0"/>
        <w:adjustRightInd w:val="0"/>
        <w:jc w:val="center"/>
        <w:rPr>
          <w:b/>
          <w:bCs/>
          <w:sz w:val="24"/>
          <w:szCs w:val="24"/>
        </w:rPr>
      </w:pPr>
      <w:r w:rsidRPr="000C59E0">
        <w:rPr>
          <w:b/>
          <w:bCs/>
          <w:sz w:val="24"/>
          <w:szCs w:val="24"/>
        </w:rPr>
        <w:t>Члан 6.</w:t>
      </w:r>
    </w:p>
    <w:p w:rsidR="000C59E0" w:rsidRPr="001D7DD9" w:rsidRDefault="000C59E0" w:rsidP="000C59E0">
      <w:pPr>
        <w:suppressAutoHyphens/>
        <w:autoSpaceDE w:val="0"/>
        <w:autoSpaceDN w:val="0"/>
        <w:adjustRightInd w:val="0"/>
        <w:jc w:val="both"/>
        <w:rPr>
          <w:sz w:val="24"/>
          <w:szCs w:val="24"/>
        </w:rPr>
      </w:pPr>
      <w:r w:rsidRPr="001D7DD9">
        <w:rPr>
          <w:sz w:val="24"/>
          <w:szCs w:val="24"/>
        </w:rPr>
        <w:tab/>
        <w:t>Лица која имају право на бесплатан превоз у градском и приградском саобраћају на територији града Врања, из члана 3. ст.1. алинеја 1,2,3,4,6,7 и 8 подносе потребну документацију из члана  5. овог Правилника, Одељењу за друштвене делатности, које у року од 8 дана од дана поднетог потпуног захтева решава по поднетом захтеву а лица из члана 3. ст.1. алинеја 5. потребну документацију подносе Центру за социјални рад у Врању а Центар за социјални рад у Врању списак лица која испуњавају услове доставља превознику.</w:t>
      </w:r>
    </w:p>
    <w:p w:rsidR="000C59E0" w:rsidRPr="000C59E0" w:rsidRDefault="000C59E0" w:rsidP="000C59E0">
      <w:pPr>
        <w:suppressAutoHyphens/>
        <w:autoSpaceDE w:val="0"/>
        <w:autoSpaceDN w:val="0"/>
        <w:adjustRightInd w:val="0"/>
        <w:jc w:val="center"/>
        <w:rPr>
          <w:b/>
          <w:bCs/>
          <w:sz w:val="24"/>
          <w:szCs w:val="24"/>
        </w:rPr>
      </w:pPr>
      <w:r w:rsidRPr="000C59E0">
        <w:rPr>
          <w:b/>
          <w:bCs/>
          <w:sz w:val="24"/>
          <w:szCs w:val="24"/>
        </w:rPr>
        <w:t>Члан 7.</w:t>
      </w:r>
    </w:p>
    <w:p w:rsidR="000C59E0" w:rsidRPr="001D7DD9" w:rsidRDefault="000C59E0" w:rsidP="000C59E0">
      <w:pPr>
        <w:autoSpaceDE w:val="0"/>
        <w:autoSpaceDN w:val="0"/>
        <w:adjustRightInd w:val="0"/>
        <w:ind w:firstLine="720"/>
        <w:rPr>
          <w:sz w:val="24"/>
          <w:szCs w:val="24"/>
        </w:rPr>
      </w:pPr>
      <w:r w:rsidRPr="001D7DD9">
        <w:rPr>
          <w:sz w:val="24"/>
          <w:szCs w:val="24"/>
        </w:rPr>
        <w:t>Градска управа за опште и заједничке послове објављује обавештење грађанима о праву на  повлашћену вожњу  на сајту Града.</w:t>
      </w:r>
    </w:p>
    <w:p w:rsidR="000C59E0" w:rsidRPr="001D7DD9" w:rsidRDefault="000C59E0" w:rsidP="000C59E0">
      <w:pPr>
        <w:autoSpaceDE w:val="0"/>
        <w:autoSpaceDN w:val="0"/>
        <w:adjustRightInd w:val="0"/>
        <w:ind w:firstLine="720"/>
        <w:rPr>
          <w:sz w:val="24"/>
          <w:szCs w:val="24"/>
        </w:rPr>
      </w:pPr>
    </w:p>
    <w:p w:rsidR="000C59E0" w:rsidRPr="000C59E0" w:rsidRDefault="000C59E0" w:rsidP="000C59E0">
      <w:pPr>
        <w:autoSpaceDE w:val="0"/>
        <w:autoSpaceDN w:val="0"/>
        <w:adjustRightInd w:val="0"/>
        <w:jc w:val="center"/>
        <w:rPr>
          <w:b/>
          <w:bCs/>
          <w:sz w:val="24"/>
          <w:szCs w:val="24"/>
        </w:rPr>
      </w:pPr>
      <w:r w:rsidRPr="000C59E0">
        <w:rPr>
          <w:b/>
          <w:bCs/>
          <w:sz w:val="24"/>
          <w:szCs w:val="24"/>
        </w:rPr>
        <w:t>Члан 8.</w:t>
      </w:r>
    </w:p>
    <w:p w:rsidR="000C59E0" w:rsidRPr="001D7DD9" w:rsidRDefault="000C59E0" w:rsidP="000C59E0">
      <w:pPr>
        <w:autoSpaceDE w:val="0"/>
        <w:autoSpaceDN w:val="0"/>
        <w:adjustRightInd w:val="0"/>
        <w:ind w:firstLine="720"/>
        <w:rPr>
          <w:sz w:val="24"/>
          <w:szCs w:val="24"/>
        </w:rPr>
      </w:pPr>
      <w:r w:rsidRPr="001D7DD9">
        <w:rPr>
          <w:sz w:val="24"/>
          <w:szCs w:val="24"/>
        </w:rPr>
        <w:t>Право на  повлашћену вожњу се укида у случају злоупотреба  у коришћењу возне исправе и остваривању права на повлашћену вожњу.</w:t>
      </w:r>
    </w:p>
    <w:p w:rsidR="000C59E0" w:rsidRPr="001D7DD9" w:rsidRDefault="000C59E0" w:rsidP="000C59E0">
      <w:pPr>
        <w:autoSpaceDE w:val="0"/>
        <w:autoSpaceDN w:val="0"/>
        <w:adjustRightInd w:val="0"/>
        <w:rPr>
          <w:bCs/>
          <w:sz w:val="24"/>
          <w:szCs w:val="24"/>
        </w:rPr>
      </w:pPr>
    </w:p>
    <w:p w:rsidR="000C59E0" w:rsidRPr="000C59E0" w:rsidRDefault="000C59E0" w:rsidP="000C59E0">
      <w:pPr>
        <w:autoSpaceDE w:val="0"/>
        <w:autoSpaceDN w:val="0"/>
        <w:adjustRightInd w:val="0"/>
        <w:jc w:val="center"/>
        <w:rPr>
          <w:b/>
          <w:bCs/>
          <w:sz w:val="24"/>
          <w:szCs w:val="24"/>
        </w:rPr>
      </w:pPr>
      <w:r w:rsidRPr="000C59E0">
        <w:rPr>
          <w:b/>
          <w:bCs/>
          <w:sz w:val="24"/>
          <w:szCs w:val="24"/>
        </w:rPr>
        <w:t>Члан 9.</w:t>
      </w:r>
    </w:p>
    <w:p w:rsidR="000C59E0" w:rsidRPr="001D7DD9" w:rsidRDefault="000C59E0" w:rsidP="000C59E0">
      <w:pPr>
        <w:autoSpaceDE w:val="0"/>
        <w:autoSpaceDN w:val="0"/>
        <w:adjustRightInd w:val="0"/>
        <w:ind w:firstLine="720"/>
        <w:rPr>
          <w:sz w:val="24"/>
          <w:szCs w:val="24"/>
        </w:rPr>
      </w:pPr>
      <w:r w:rsidRPr="001D7DD9">
        <w:rPr>
          <w:sz w:val="24"/>
          <w:szCs w:val="24"/>
        </w:rPr>
        <w:t>Контролу законитог коришћења месечне и појединачне карте врше овлашћена лица Превозника и Града.</w:t>
      </w:r>
    </w:p>
    <w:p w:rsidR="000C59E0" w:rsidRDefault="000C59E0" w:rsidP="000C59E0">
      <w:pPr>
        <w:suppressAutoHyphens/>
        <w:autoSpaceDE w:val="0"/>
        <w:autoSpaceDN w:val="0"/>
        <w:adjustRightInd w:val="0"/>
        <w:jc w:val="center"/>
        <w:rPr>
          <w:b/>
          <w:bCs/>
          <w:sz w:val="24"/>
          <w:szCs w:val="24"/>
        </w:rPr>
      </w:pPr>
    </w:p>
    <w:p w:rsidR="000C59E0" w:rsidRPr="000C59E0" w:rsidRDefault="000C59E0" w:rsidP="000C59E0">
      <w:pPr>
        <w:suppressAutoHyphens/>
        <w:autoSpaceDE w:val="0"/>
        <w:autoSpaceDN w:val="0"/>
        <w:adjustRightInd w:val="0"/>
        <w:jc w:val="center"/>
        <w:rPr>
          <w:b/>
          <w:bCs/>
          <w:sz w:val="24"/>
          <w:szCs w:val="24"/>
        </w:rPr>
      </w:pPr>
      <w:r w:rsidRPr="000C59E0">
        <w:rPr>
          <w:b/>
          <w:bCs/>
          <w:sz w:val="24"/>
          <w:szCs w:val="24"/>
        </w:rPr>
        <w:t>Члан 10.</w:t>
      </w:r>
    </w:p>
    <w:p w:rsidR="000C59E0" w:rsidRPr="001D7DD9" w:rsidRDefault="000C59E0" w:rsidP="000C59E0">
      <w:pPr>
        <w:autoSpaceDE w:val="0"/>
        <w:autoSpaceDN w:val="0"/>
        <w:adjustRightInd w:val="0"/>
        <w:ind w:firstLine="720"/>
        <w:rPr>
          <w:sz w:val="24"/>
          <w:szCs w:val="24"/>
        </w:rPr>
      </w:pPr>
      <w:r w:rsidRPr="001D7DD9">
        <w:rPr>
          <w:sz w:val="24"/>
          <w:szCs w:val="24"/>
        </w:rPr>
        <w:lastRenderedPageBreak/>
        <w:t>Надзор над применом овог правилника врше Одељење за урбанизам,имовинско правне послове и комунално- стамбене делатности, Одсек за комунално- стамбене делатности и Служба за буџетску инспекцију.</w:t>
      </w:r>
    </w:p>
    <w:p w:rsidR="000C59E0" w:rsidRPr="001D7DD9" w:rsidRDefault="000C59E0" w:rsidP="000C59E0">
      <w:pPr>
        <w:autoSpaceDE w:val="0"/>
        <w:autoSpaceDN w:val="0"/>
        <w:adjustRightInd w:val="0"/>
        <w:ind w:firstLine="720"/>
        <w:rPr>
          <w:sz w:val="24"/>
          <w:szCs w:val="24"/>
        </w:rPr>
      </w:pPr>
      <w:r w:rsidRPr="000C59E0">
        <w:rPr>
          <w:sz w:val="24"/>
          <w:szCs w:val="24"/>
        </w:rPr>
        <w:t>Превозник је дужан да лицу које одреди надлежни орган Града омогући месечни приступ информацијама о коришћењу месечних или појединачних карти за повлашћену</w:t>
      </w:r>
      <w:r w:rsidRPr="001D7DD9">
        <w:rPr>
          <w:sz w:val="24"/>
          <w:szCs w:val="24"/>
        </w:rPr>
        <w:t xml:space="preserve"> вожњу и  елекронској бази документације о издатих појединачних карти.</w:t>
      </w:r>
    </w:p>
    <w:p w:rsidR="000C59E0" w:rsidRPr="001D7DD9" w:rsidRDefault="000C59E0" w:rsidP="000C59E0">
      <w:pPr>
        <w:autoSpaceDE w:val="0"/>
        <w:autoSpaceDN w:val="0"/>
        <w:adjustRightInd w:val="0"/>
        <w:jc w:val="center"/>
        <w:rPr>
          <w:bCs/>
          <w:sz w:val="24"/>
          <w:szCs w:val="24"/>
        </w:rPr>
      </w:pPr>
    </w:p>
    <w:p w:rsidR="000C59E0" w:rsidRPr="000C59E0" w:rsidRDefault="000C59E0" w:rsidP="000C59E0">
      <w:pPr>
        <w:autoSpaceDE w:val="0"/>
        <w:autoSpaceDN w:val="0"/>
        <w:adjustRightInd w:val="0"/>
        <w:jc w:val="center"/>
        <w:rPr>
          <w:b/>
          <w:bCs/>
          <w:sz w:val="24"/>
          <w:szCs w:val="24"/>
        </w:rPr>
      </w:pPr>
      <w:r w:rsidRPr="000C59E0">
        <w:rPr>
          <w:b/>
          <w:bCs/>
          <w:sz w:val="24"/>
          <w:szCs w:val="24"/>
        </w:rPr>
        <w:t>Члан 11.</w:t>
      </w:r>
    </w:p>
    <w:p w:rsidR="000C59E0" w:rsidRPr="001D7DD9" w:rsidRDefault="000C59E0" w:rsidP="000C59E0">
      <w:pPr>
        <w:autoSpaceDE w:val="0"/>
        <w:autoSpaceDN w:val="0"/>
        <w:adjustRightInd w:val="0"/>
        <w:ind w:firstLine="720"/>
        <w:jc w:val="both"/>
        <w:rPr>
          <w:sz w:val="24"/>
          <w:szCs w:val="24"/>
        </w:rPr>
      </w:pPr>
      <w:r w:rsidRPr="001D7DD9">
        <w:rPr>
          <w:sz w:val="24"/>
          <w:szCs w:val="24"/>
        </w:rPr>
        <w:t>На основу управног акта надлежних  лица која врше надзор над применом одредаба овог правилника, Превозник је дужан да укине, односно онемогући коришћење права на повлашћену вожњу лицу које  врши злоупотребу права на повлашћени превоз.</w:t>
      </w:r>
    </w:p>
    <w:p w:rsidR="000C59E0" w:rsidRPr="001D7DD9" w:rsidRDefault="000C59E0" w:rsidP="000C59E0">
      <w:pPr>
        <w:autoSpaceDE w:val="0"/>
        <w:autoSpaceDN w:val="0"/>
        <w:adjustRightInd w:val="0"/>
        <w:rPr>
          <w:bCs/>
          <w:sz w:val="24"/>
          <w:szCs w:val="24"/>
        </w:rPr>
      </w:pPr>
    </w:p>
    <w:p w:rsidR="000C59E0" w:rsidRPr="000C59E0" w:rsidRDefault="000C59E0" w:rsidP="000C59E0">
      <w:pPr>
        <w:autoSpaceDE w:val="0"/>
        <w:autoSpaceDN w:val="0"/>
        <w:adjustRightInd w:val="0"/>
        <w:jc w:val="center"/>
        <w:rPr>
          <w:b/>
          <w:bCs/>
          <w:sz w:val="24"/>
          <w:szCs w:val="24"/>
        </w:rPr>
      </w:pPr>
      <w:r w:rsidRPr="000C59E0">
        <w:rPr>
          <w:b/>
          <w:bCs/>
          <w:sz w:val="24"/>
          <w:szCs w:val="24"/>
        </w:rPr>
        <w:t>Члан 12.</w:t>
      </w:r>
    </w:p>
    <w:p w:rsidR="000C59E0" w:rsidRPr="001D7DD9" w:rsidRDefault="000C59E0" w:rsidP="000C59E0">
      <w:pPr>
        <w:autoSpaceDE w:val="0"/>
        <w:autoSpaceDN w:val="0"/>
        <w:adjustRightInd w:val="0"/>
        <w:ind w:firstLine="720"/>
        <w:jc w:val="both"/>
        <w:rPr>
          <w:sz w:val="24"/>
          <w:szCs w:val="24"/>
        </w:rPr>
      </w:pPr>
      <w:r w:rsidRPr="001D7DD9">
        <w:rPr>
          <w:sz w:val="24"/>
          <w:szCs w:val="24"/>
        </w:rPr>
        <w:t>Трошкови повлашћене вожње у складу са овим правилником накнађују се из  буџета града Врања.</w:t>
      </w:r>
    </w:p>
    <w:p w:rsidR="000C59E0" w:rsidRPr="001D7DD9" w:rsidRDefault="000C59E0" w:rsidP="000C59E0">
      <w:pPr>
        <w:autoSpaceDE w:val="0"/>
        <w:autoSpaceDN w:val="0"/>
        <w:adjustRightInd w:val="0"/>
        <w:ind w:firstLine="720"/>
        <w:jc w:val="both"/>
        <w:rPr>
          <w:sz w:val="24"/>
          <w:szCs w:val="24"/>
        </w:rPr>
      </w:pPr>
      <w:r w:rsidRPr="001D7DD9">
        <w:rPr>
          <w:sz w:val="24"/>
          <w:szCs w:val="24"/>
        </w:rPr>
        <w:t>Град Врање и Превозник закључују уговор о услугама превоза у складу са  овим правилником.</w:t>
      </w:r>
    </w:p>
    <w:p w:rsidR="000C59E0" w:rsidRPr="001D7DD9" w:rsidRDefault="000C59E0" w:rsidP="000C59E0">
      <w:pPr>
        <w:autoSpaceDE w:val="0"/>
        <w:autoSpaceDN w:val="0"/>
        <w:adjustRightInd w:val="0"/>
        <w:jc w:val="both"/>
        <w:rPr>
          <w:sz w:val="24"/>
          <w:szCs w:val="24"/>
        </w:rPr>
      </w:pPr>
      <w:r w:rsidRPr="001D7DD9">
        <w:rPr>
          <w:sz w:val="24"/>
          <w:szCs w:val="24"/>
        </w:rPr>
        <w:tab/>
        <w:t>Уговором из става 2. овог члана утврђују се рокови и начин плаћања које се врши на основу рачуна који достави превозник, начин вођења евиденције коришћења услуга превоза, контрола остваривања права  и друга питања од значаја за остваривање права грађана у складу са овим правилником.</w:t>
      </w:r>
    </w:p>
    <w:p w:rsidR="000C59E0" w:rsidRPr="001D7DD9" w:rsidRDefault="000C59E0" w:rsidP="000C59E0">
      <w:pPr>
        <w:autoSpaceDE w:val="0"/>
        <w:autoSpaceDN w:val="0"/>
        <w:adjustRightInd w:val="0"/>
        <w:rPr>
          <w:sz w:val="24"/>
          <w:szCs w:val="24"/>
        </w:rPr>
      </w:pPr>
    </w:p>
    <w:p w:rsidR="000C59E0" w:rsidRPr="000C59E0" w:rsidRDefault="000C59E0" w:rsidP="000C59E0">
      <w:pPr>
        <w:autoSpaceDE w:val="0"/>
        <w:autoSpaceDN w:val="0"/>
        <w:adjustRightInd w:val="0"/>
        <w:jc w:val="center"/>
        <w:rPr>
          <w:b/>
          <w:bCs/>
          <w:sz w:val="24"/>
          <w:szCs w:val="24"/>
        </w:rPr>
      </w:pPr>
      <w:r w:rsidRPr="000C59E0">
        <w:rPr>
          <w:b/>
          <w:bCs/>
          <w:sz w:val="24"/>
          <w:szCs w:val="24"/>
        </w:rPr>
        <w:t>Члан  13.</w:t>
      </w:r>
    </w:p>
    <w:p w:rsidR="000C59E0" w:rsidRPr="001D7DD9" w:rsidRDefault="000C59E0" w:rsidP="000C59E0">
      <w:pPr>
        <w:autoSpaceDE w:val="0"/>
        <w:autoSpaceDN w:val="0"/>
        <w:adjustRightInd w:val="0"/>
        <w:ind w:firstLine="720"/>
        <w:jc w:val="both"/>
        <w:rPr>
          <w:sz w:val="24"/>
          <w:szCs w:val="24"/>
        </w:rPr>
      </w:pPr>
      <w:r w:rsidRPr="001D7DD9">
        <w:rPr>
          <w:sz w:val="24"/>
          <w:szCs w:val="24"/>
        </w:rPr>
        <w:t>Ступањем на снагу овог Правилника престаје да важи Правилник о бесплатном и повлашћеном превозу у градском и приградском саобраћају на територији града Врања („Сл</w:t>
      </w:r>
      <w:r>
        <w:rPr>
          <w:sz w:val="24"/>
          <w:szCs w:val="24"/>
        </w:rPr>
        <w:t>ужбени</w:t>
      </w:r>
      <w:r w:rsidRPr="001D7DD9">
        <w:rPr>
          <w:sz w:val="24"/>
          <w:szCs w:val="24"/>
        </w:rPr>
        <w:t xml:space="preserve"> </w:t>
      </w:r>
      <w:r>
        <w:rPr>
          <w:sz w:val="24"/>
          <w:szCs w:val="24"/>
        </w:rPr>
        <w:t>гласник града Врања“, бр. 10/2018</w:t>
      </w:r>
      <w:r w:rsidRPr="001D7DD9">
        <w:rPr>
          <w:sz w:val="24"/>
          <w:szCs w:val="24"/>
        </w:rPr>
        <w:t>).</w:t>
      </w:r>
    </w:p>
    <w:p w:rsidR="000C59E0" w:rsidRPr="001D7DD9" w:rsidRDefault="000C59E0" w:rsidP="000C59E0">
      <w:pPr>
        <w:autoSpaceDE w:val="0"/>
        <w:autoSpaceDN w:val="0"/>
        <w:adjustRightInd w:val="0"/>
        <w:rPr>
          <w:sz w:val="24"/>
          <w:szCs w:val="24"/>
        </w:rPr>
      </w:pPr>
    </w:p>
    <w:p w:rsidR="000C59E0" w:rsidRPr="000C59E0" w:rsidRDefault="000C59E0" w:rsidP="000C59E0">
      <w:pPr>
        <w:autoSpaceDE w:val="0"/>
        <w:autoSpaceDN w:val="0"/>
        <w:adjustRightInd w:val="0"/>
        <w:jc w:val="center"/>
        <w:rPr>
          <w:b/>
          <w:bCs/>
          <w:sz w:val="24"/>
          <w:szCs w:val="24"/>
        </w:rPr>
      </w:pPr>
      <w:r w:rsidRPr="000C59E0">
        <w:rPr>
          <w:b/>
          <w:bCs/>
          <w:sz w:val="24"/>
          <w:szCs w:val="24"/>
        </w:rPr>
        <w:t>Члан 14.</w:t>
      </w:r>
    </w:p>
    <w:p w:rsidR="000C59E0" w:rsidRPr="001D7DD9" w:rsidRDefault="000C59E0" w:rsidP="000C59E0">
      <w:pPr>
        <w:suppressAutoHyphens/>
        <w:autoSpaceDE w:val="0"/>
        <w:autoSpaceDN w:val="0"/>
        <w:adjustRightInd w:val="0"/>
        <w:ind w:firstLine="720"/>
        <w:jc w:val="both"/>
        <w:rPr>
          <w:sz w:val="24"/>
          <w:szCs w:val="24"/>
        </w:rPr>
      </w:pPr>
      <w:r w:rsidRPr="001D7DD9">
        <w:rPr>
          <w:sz w:val="24"/>
          <w:szCs w:val="24"/>
        </w:rPr>
        <w:t xml:space="preserve">Овај Правилник ступа на снагу осмог дана од дана објављивања у "Службеном гласнику града Врања". </w:t>
      </w:r>
    </w:p>
    <w:p w:rsidR="000C59E0" w:rsidRPr="00CB2866" w:rsidRDefault="000C59E0" w:rsidP="000C59E0">
      <w:pPr>
        <w:ind w:left="450"/>
        <w:jc w:val="center"/>
        <w:rPr>
          <w:b/>
          <w:sz w:val="24"/>
          <w:szCs w:val="24"/>
          <w:lang w:val="sr-Cyrl-CS"/>
        </w:rPr>
      </w:pPr>
      <w:r w:rsidRPr="00CB2866">
        <w:rPr>
          <w:b/>
          <w:sz w:val="24"/>
          <w:szCs w:val="24"/>
          <w:lang w:val="sr-Cyrl-CS"/>
        </w:rPr>
        <w:t>ГРАДСКО ВЕЋЕ ГРАДА ВРАЊА,</w:t>
      </w:r>
    </w:p>
    <w:p w:rsidR="000C59E0" w:rsidRPr="00CB2866" w:rsidRDefault="000C59E0" w:rsidP="000C59E0">
      <w:pPr>
        <w:jc w:val="center"/>
        <w:rPr>
          <w:b/>
          <w:sz w:val="24"/>
          <w:szCs w:val="24"/>
          <w:lang w:val="sr-Cyrl-CS"/>
        </w:rPr>
      </w:pPr>
      <w:r w:rsidRPr="00CB2866">
        <w:rPr>
          <w:b/>
          <w:sz w:val="24"/>
          <w:szCs w:val="24"/>
          <w:lang w:val="sr-Cyrl-CS"/>
        </w:rPr>
        <w:t>дана:</w:t>
      </w:r>
      <w:r w:rsidRPr="00CB2866">
        <w:rPr>
          <w:b/>
          <w:sz w:val="24"/>
          <w:szCs w:val="24"/>
        </w:rPr>
        <w:t>16.04.</w:t>
      </w:r>
      <w:r w:rsidRPr="00CB2866">
        <w:rPr>
          <w:b/>
          <w:sz w:val="24"/>
          <w:szCs w:val="24"/>
          <w:lang w:val="sr-Cyrl-CS"/>
        </w:rPr>
        <w:t>2019. године, број:06-</w:t>
      </w:r>
      <w:r w:rsidRPr="00CB2866">
        <w:rPr>
          <w:b/>
          <w:sz w:val="24"/>
          <w:szCs w:val="24"/>
        </w:rPr>
        <w:t>84/</w:t>
      </w:r>
      <w:r>
        <w:rPr>
          <w:b/>
          <w:sz w:val="24"/>
          <w:szCs w:val="24"/>
        </w:rPr>
        <w:t>9</w:t>
      </w:r>
      <w:r w:rsidRPr="00CB2866">
        <w:rPr>
          <w:b/>
          <w:sz w:val="24"/>
          <w:szCs w:val="24"/>
        </w:rPr>
        <w:t>/</w:t>
      </w:r>
      <w:r w:rsidRPr="00CB2866">
        <w:rPr>
          <w:b/>
          <w:sz w:val="24"/>
          <w:szCs w:val="24"/>
          <w:lang w:val="sr-Cyrl-CS"/>
        </w:rPr>
        <w:t>2019-04</w:t>
      </w:r>
    </w:p>
    <w:p w:rsidR="000C59E0" w:rsidRPr="00CB2866" w:rsidRDefault="000C59E0" w:rsidP="000C59E0">
      <w:pPr>
        <w:jc w:val="both"/>
        <w:rPr>
          <w:b/>
          <w:sz w:val="24"/>
          <w:szCs w:val="24"/>
          <w:lang w:val="sr-Cyrl-CS"/>
        </w:rPr>
      </w:pPr>
      <w:r w:rsidRPr="00CB2866">
        <w:rPr>
          <w:b/>
          <w:sz w:val="24"/>
          <w:szCs w:val="24"/>
          <w:lang w:val="sr-Cyrl-CS"/>
        </w:rPr>
        <w:t xml:space="preserve"> </w:t>
      </w:r>
    </w:p>
    <w:p w:rsidR="000C59E0" w:rsidRPr="00CB2866" w:rsidRDefault="000C59E0" w:rsidP="000C59E0">
      <w:pPr>
        <w:jc w:val="both"/>
        <w:rPr>
          <w:b/>
          <w:sz w:val="24"/>
          <w:szCs w:val="24"/>
          <w:lang w:val="sr-Cyrl-CS"/>
        </w:rPr>
      </w:pPr>
      <w:r w:rsidRPr="00CB2866">
        <w:rPr>
          <w:b/>
          <w:sz w:val="24"/>
          <w:szCs w:val="24"/>
          <w:lang w:val="sr-Cyrl-CS"/>
        </w:rPr>
        <w:t xml:space="preserve">                                                                                              </w:t>
      </w:r>
      <w:r w:rsidR="00CA41AB">
        <w:rPr>
          <w:b/>
          <w:sz w:val="24"/>
          <w:szCs w:val="24"/>
          <w:lang w:val="sr-Cyrl-CS"/>
        </w:rPr>
        <w:t xml:space="preserve">    </w:t>
      </w:r>
      <w:r w:rsidRPr="00CB2866">
        <w:rPr>
          <w:b/>
          <w:sz w:val="24"/>
          <w:szCs w:val="24"/>
          <w:lang w:val="sr-Cyrl-CS"/>
        </w:rPr>
        <w:t xml:space="preserve">ПРЕДСЕДНИК </w:t>
      </w:r>
    </w:p>
    <w:p w:rsidR="000C59E0" w:rsidRPr="00CB2866" w:rsidRDefault="000C59E0" w:rsidP="000C59E0">
      <w:pPr>
        <w:jc w:val="both"/>
        <w:rPr>
          <w:b/>
          <w:sz w:val="24"/>
          <w:szCs w:val="24"/>
          <w:lang w:val="sr-Cyrl-CS"/>
        </w:rPr>
      </w:pPr>
      <w:r w:rsidRPr="00CB2866">
        <w:rPr>
          <w:b/>
          <w:sz w:val="24"/>
          <w:szCs w:val="24"/>
          <w:lang w:val="sr-Cyrl-CS"/>
        </w:rPr>
        <w:t xml:space="preserve">                                                                                           </w:t>
      </w:r>
      <w:r w:rsidR="00CA41AB">
        <w:rPr>
          <w:b/>
          <w:sz w:val="24"/>
          <w:szCs w:val="24"/>
          <w:lang w:val="sr-Cyrl-CS"/>
        </w:rPr>
        <w:t xml:space="preserve">    </w:t>
      </w:r>
      <w:r w:rsidRPr="00CB2866">
        <w:rPr>
          <w:b/>
          <w:sz w:val="24"/>
          <w:szCs w:val="24"/>
          <w:lang w:val="sr-Cyrl-CS"/>
        </w:rPr>
        <w:t>ГРАДСКОГ ВЕЋА,</w:t>
      </w:r>
    </w:p>
    <w:p w:rsidR="00CA41AB" w:rsidRDefault="00CA41AB" w:rsidP="00CA41AB">
      <w:pPr>
        <w:ind w:left="3600" w:firstLine="720"/>
        <w:rPr>
          <w:b/>
          <w:sz w:val="24"/>
          <w:szCs w:val="24"/>
          <w:lang w:val="sr-Cyrl-CS"/>
        </w:rPr>
      </w:pPr>
      <w:r>
        <w:rPr>
          <w:b/>
          <w:sz w:val="24"/>
          <w:szCs w:val="24"/>
          <w:lang w:val="sr-Cyrl-CS"/>
        </w:rPr>
        <w:t xml:space="preserve">              </w:t>
      </w:r>
      <w:r w:rsidR="000C59E0" w:rsidRPr="00CB2866">
        <w:rPr>
          <w:b/>
          <w:sz w:val="24"/>
          <w:szCs w:val="24"/>
          <w:lang w:val="sr-Cyrl-CS"/>
        </w:rPr>
        <w:t>др Слободан Миленковић</w:t>
      </w:r>
      <w:r>
        <w:rPr>
          <w:b/>
          <w:sz w:val="24"/>
          <w:szCs w:val="24"/>
          <w:lang w:val="sr-Cyrl-CS"/>
        </w:rPr>
        <w:t>,с.р.</w:t>
      </w:r>
    </w:p>
    <w:p w:rsidR="00CA41AB" w:rsidRDefault="00CA41AB" w:rsidP="00CA41AB">
      <w:pPr>
        <w:jc w:val="both"/>
        <w:rPr>
          <w:b/>
          <w:sz w:val="24"/>
          <w:szCs w:val="24"/>
          <w:lang w:val="sr-Cyrl-CS"/>
        </w:rPr>
      </w:pPr>
    </w:p>
    <w:p w:rsidR="00CA41AB" w:rsidRDefault="00CA41AB" w:rsidP="00CA41AB">
      <w:pPr>
        <w:jc w:val="both"/>
        <w:rPr>
          <w:b/>
          <w:sz w:val="24"/>
          <w:szCs w:val="24"/>
          <w:lang w:val="sr-Cyrl-CS"/>
        </w:rPr>
      </w:pPr>
      <w:r>
        <w:rPr>
          <w:b/>
          <w:sz w:val="24"/>
          <w:szCs w:val="24"/>
          <w:lang w:val="sr-Cyrl-CS"/>
        </w:rPr>
        <w:t>ТАЧНОСТ ПРЕПИСА ОВЕРАВА:</w:t>
      </w:r>
      <w:r>
        <w:rPr>
          <w:b/>
          <w:sz w:val="24"/>
          <w:szCs w:val="24"/>
          <w:lang w:val="sr-Cyrl-CS"/>
        </w:rPr>
        <w:tab/>
      </w:r>
      <w:r>
        <w:rPr>
          <w:b/>
          <w:sz w:val="24"/>
          <w:szCs w:val="24"/>
          <w:lang w:val="sr-Cyrl-CS"/>
        </w:rPr>
        <w:tab/>
      </w:r>
      <w:r>
        <w:rPr>
          <w:b/>
          <w:sz w:val="24"/>
          <w:szCs w:val="24"/>
          <w:lang w:val="sr-Cyrl-CS"/>
        </w:rPr>
        <w:tab/>
        <w:t xml:space="preserve">       СЕКРЕТАР,</w:t>
      </w:r>
    </w:p>
    <w:p w:rsidR="00CA41AB" w:rsidRDefault="00CA41AB" w:rsidP="00CA41AB">
      <w:pPr>
        <w:jc w:val="both"/>
        <w:rPr>
          <w:b/>
          <w:sz w:val="24"/>
          <w:szCs w:val="24"/>
          <w:lang w:val="sr-Cyrl-CS"/>
        </w:rPr>
      </w:pPr>
      <w:r>
        <w:rPr>
          <w:b/>
          <w:sz w:val="24"/>
          <w:szCs w:val="24"/>
          <w:lang w:val="sr-Cyrl-CS"/>
        </w:rPr>
        <w:t xml:space="preserve">                                                                                                   ГРАДСКОГ ВЕЋА,</w:t>
      </w:r>
    </w:p>
    <w:p w:rsidR="00CA41AB" w:rsidRDefault="00CA41AB" w:rsidP="00CA41AB">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Јелена Пејковић</w:t>
      </w:r>
    </w:p>
    <w:p w:rsidR="000C59E0" w:rsidRDefault="000C59E0" w:rsidP="000C59E0">
      <w:pPr>
        <w:rPr>
          <w:b/>
          <w:sz w:val="24"/>
          <w:szCs w:val="24"/>
        </w:rPr>
      </w:pPr>
    </w:p>
    <w:p w:rsidR="000C59E0" w:rsidRPr="001D7DD9" w:rsidRDefault="000C59E0" w:rsidP="000C59E0">
      <w:pPr>
        <w:suppressAutoHyphens/>
        <w:autoSpaceDE w:val="0"/>
        <w:autoSpaceDN w:val="0"/>
        <w:adjustRightInd w:val="0"/>
        <w:jc w:val="right"/>
        <w:rPr>
          <w:b/>
          <w:bCs/>
          <w:sz w:val="24"/>
          <w:szCs w:val="24"/>
        </w:rPr>
      </w:pPr>
    </w:p>
    <w:p w:rsidR="000C59E0" w:rsidRDefault="000C59E0" w:rsidP="000C59E0">
      <w:pPr>
        <w:suppressAutoHyphens/>
        <w:autoSpaceDE w:val="0"/>
        <w:autoSpaceDN w:val="0"/>
        <w:adjustRightInd w:val="0"/>
        <w:jc w:val="right"/>
        <w:rPr>
          <w:b/>
          <w:bCs/>
          <w:sz w:val="24"/>
          <w:szCs w:val="24"/>
        </w:rPr>
      </w:pPr>
    </w:p>
    <w:p w:rsidR="000C59E0" w:rsidRDefault="000C59E0" w:rsidP="000C59E0"/>
    <w:p w:rsidR="000C59E0" w:rsidRPr="000C59E0" w:rsidRDefault="000C59E0" w:rsidP="00154E3A">
      <w:pPr>
        <w:rPr>
          <w:b/>
          <w:sz w:val="24"/>
          <w:szCs w:val="24"/>
        </w:rPr>
      </w:pPr>
    </w:p>
    <w:p w:rsidR="00655597" w:rsidRDefault="00655597" w:rsidP="00154E3A">
      <w:pPr>
        <w:tabs>
          <w:tab w:val="left" w:pos="0"/>
        </w:tabs>
        <w:ind w:right="327"/>
        <w:jc w:val="center"/>
        <w:rPr>
          <w:sz w:val="24"/>
          <w:szCs w:val="24"/>
        </w:rPr>
      </w:pPr>
    </w:p>
    <w:p w:rsidR="0077214A" w:rsidRDefault="0077214A" w:rsidP="00154E3A">
      <w:pPr>
        <w:tabs>
          <w:tab w:val="left" w:pos="0"/>
        </w:tabs>
        <w:ind w:right="327"/>
        <w:jc w:val="center"/>
        <w:rPr>
          <w:sz w:val="24"/>
          <w:szCs w:val="24"/>
        </w:rPr>
      </w:pPr>
    </w:p>
    <w:p w:rsidR="0077214A" w:rsidRPr="00E02BBD" w:rsidRDefault="0077214A" w:rsidP="0077214A">
      <w:pPr>
        <w:rPr>
          <w:b/>
          <w:sz w:val="26"/>
          <w:szCs w:val="26"/>
          <w:lang w:val="sr-Cyrl-CS"/>
        </w:rPr>
      </w:pPr>
      <w:r w:rsidRPr="00E02BBD">
        <w:rPr>
          <w:b/>
          <w:sz w:val="26"/>
          <w:szCs w:val="26"/>
          <w:lang w:val="sr-Cyrl-CS"/>
        </w:rPr>
        <w:lastRenderedPageBreak/>
        <w:t>Република Србија</w:t>
      </w:r>
    </w:p>
    <w:p w:rsidR="0077214A" w:rsidRPr="00E02BBD" w:rsidRDefault="0077214A" w:rsidP="0077214A">
      <w:pPr>
        <w:rPr>
          <w:b/>
          <w:sz w:val="26"/>
          <w:szCs w:val="26"/>
          <w:lang w:val="sr-Cyrl-CS"/>
        </w:rPr>
      </w:pPr>
      <w:r w:rsidRPr="00E02BBD">
        <w:rPr>
          <w:b/>
          <w:sz w:val="26"/>
          <w:szCs w:val="26"/>
          <w:lang w:val="sr-Cyrl-CS"/>
        </w:rPr>
        <w:t>ГРАД ВРАЊЕ</w:t>
      </w:r>
    </w:p>
    <w:p w:rsidR="0077214A" w:rsidRPr="00E02BBD" w:rsidRDefault="0077214A" w:rsidP="0077214A">
      <w:pPr>
        <w:rPr>
          <w:b/>
          <w:sz w:val="26"/>
          <w:szCs w:val="26"/>
          <w:lang w:val="sr-Cyrl-CS"/>
        </w:rPr>
      </w:pPr>
      <w:r w:rsidRPr="00E02BBD">
        <w:rPr>
          <w:b/>
          <w:sz w:val="26"/>
          <w:szCs w:val="26"/>
          <w:lang w:val="sr-Cyrl-CS"/>
        </w:rPr>
        <w:t>ГРАДСКО ВЕЋЕ</w:t>
      </w:r>
    </w:p>
    <w:p w:rsidR="0077214A" w:rsidRPr="00E02BBD" w:rsidRDefault="0077214A" w:rsidP="0077214A">
      <w:pPr>
        <w:rPr>
          <w:b/>
          <w:sz w:val="26"/>
          <w:szCs w:val="26"/>
          <w:lang w:val="sr-Cyrl-CS"/>
        </w:rPr>
      </w:pPr>
      <w:r w:rsidRPr="00E02BBD">
        <w:rPr>
          <w:b/>
          <w:sz w:val="26"/>
          <w:szCs w:val="26"/>
          <w:lang w:val="sr-Cyrl-CS"/>
        </w:rPr>
        <w:t>Број: 06-</w:t>
      </w:r>
      <w:r>
        <w:rPr>
          <w:b/>
          <w:sz w:val="26"/>
          <w:szCs w:val="26"/>
        </w:rPr>
        <w:t>84</w:t>
      </w:r>
      <w:r>
        <w:rPr>
          <w:b/>
          <w:sz w:val="26"/>
          <w:szCs w:val="26"/>
          <w:lang w:val="sr-Cyrl-CS"/>
        </w:rPr>
        <w:t>/201</w:t>
      </w:r>
      <w:r>
        <w:rPr>
          <w:b/>
          <w:sz w:val="26"/>
          <w:szCs w:val="26"/>
        </w:rPr>
        <w:t>9</w:t>
      </w:r>
      <w:r w:rsidRPr="00E02BBD">
        <w:rPr>
          <w:b/>
          <w:sz w:val="26"/>
          <w:szCs w:val="26"/>
          <w:lang w:val="sr-Cyrl-CS"/>
        </w:rPr>
        <w:t>-04</w:t>
      </w:r>
    </w:p>
    <w:p w:rsidR="0077214A" w:rsidRPr="00E02BBD" w:rsidRDefault="0077214A" w:rsidP="0077214A">
      <w:pPr>
        <w:rPr>
          <w:b/>
          <w:sz w:val="26"/>
          <w:szCs w:val="26"/>
          <w:lang w:val="sr-Cyrl-CS"/>
        </w:rPr>
      </w:pPr>
      <w:r w:rsidRPr="00E02BBD">
        <w:rPr>
          <w:b/>
          <w:sz w:val="26"/>
          <w:szCs w:val="26"/>
          <w:lang w:val="sr-Cyrl-CS"/>
        </w:rPr>
        <w:t>Дана</w:t>
      </w:r>
      <w:r>
        <w:rPr>
          <w:b/>
          <w:sz w:val="26"/>
          <w:szCs w:val="26"/>
        </w:rPr>
        <w:t>: 16.04.2019</w:t>
      </w:r>
      <w:r w:rsidRPr="00E02BBD">
        <w:rPr>
          <w:b/>
          <w:sz w:val="26"/>
          <w:szCs w:val="26"/>
          <w:lang w:val="sr-Cyrl-CS"/>
        </w:rPr>
        <w:t>. године</w:t>
      </w:r>
    </w:p>
    <w:p w:rsidR="0077214A" w:rsidRPr="00E02BBD" w:rsidRDefault="0077214A" w:rsidP="0077214A">
      <w:pPr>
        <w:rPr>
          <w:b/>
          <w:sz w:val="26"/>
          <w:szCs w:val="26"/>
          <w:lang w:val="sr-Cyrl-CS"/>
        </w:rPr>
      </w:pPr>
      <w:r w:rsidRPr="00E02BBD">
        <w:rPr>
          <w:b/>
          <w:sz w:val="26"/>
          <w:szCs w:val="26"/>
          <w:lang w:val="sr-Cyrl-CS"/>
        </w:rPr>
        <w:t>В р а њ е</w:t>
      </w:r>
    </w:p>
    <w:p w:rsidR="0077214A" w:rsidRPr="00E02BBD" w:rsidRDefault="0077214A" w:rsidP="0077214A">
      <w:pPr>
        <w:rPr>
          <w:b/>
          <w:sz w:val="26"/>
          <w:szCs w:val="26"/>
          <w:lang w:val="sr-Cyrl-CS"/>
        </w:rPr>
      </w:pPr>
      <w:r w:rsidRPr="00E02BBD">
        <w:rPr>
          <w:b/>
          <w:sz w:val="26"/>
          <w:szCs w:val="26"/>
          <w:lang w:val="sr-Cyrl-CS"/>
        </w:rPr>
        <w:t xml:space="preserve"> </w:t>
      </w:r>
    </w:p>
    <w:p w:rsidR="0077214A" w:rsidRPr="00E02BBD" w:rsidRDefault="0077214A" w:rsidP="0077214A">
      <w:pPr>
        <w:jc w:val="center"/>
        <w:rPr>
          <w:b/>
          <w:sz w:val="26"/>
          <w:szCs w:val="26"/>
          <w:lang w:val="sr-Cyrl-CS"/>
        </w:rPr>
      </w:pPr>
    </w:p>
    <w:p w:rsidR="0077214A" w:rsidRDefault="0077214A" w:rsidP="0077214A">
      <w:pPr>
        <w:jc w:val="center"/>
        <w:rPr>
          <w:b/>
          <w:sz w:val="26"/>
          <w:szCs w:val="26"/>
          <w:lang w:val="sr-Cyrl-CS"/>
        </w:rPr>
      </w:pPr>
      <w:r>
        <w:rPr>
          <w:b/>
          <w:sz w:val="26"/>
          <w:szCs w:val="26"/>
          <w:lang w:val="sr-Cyrl-CS"/>
        </w:rPr>
        <w:t xml:space="preserve">СКУПШТИНА ГРАДА ВРАЊА </w:t>
      </w:r>
    </w:p>
    <w:p w:rsidR="0077214A" w:rsidRDefault="0077214A" w:rsidP="0077214A">
      <w:pPr>
        <w:jc w:val="center"/>
        <w:rPr>
          <w:b/>
          <w:sz w:val="26"/>
          <w:szCs w:val="26"/>
          <w:lang w:val="sr-Cyrl-CS"/>
        </w:rPr>
      </w:pPr>
      <w:r>
        <w:rPr>
          <w:b/>
          <w:sz w:val="26"/>
          <w:szCs w:val="26"/>
          <w:lang w:val="sr-Cyrl-CS"/>
        </w:rPr>
        <w:t>-председнику-</w:t>
      </w:r>
    </w:p>
    <w:p w:rsidR="0077214A" w:rsidRPr="00CF754D" w:rsidRDefault="0077214A" w:rsidP="0077214A">
      <w:pPr>
        <w:jc w:val="center"/>
        <w:rPr>
          <w:b/>
          <w:sz w:val="26"/>
          <w:szCs w:val="26"/>
          <w:lang w:val="sr-Cyrl-CS"/>
        </w:rPr>
      </w:pPr>
    </w:p>
    <w:p w:rsidR="0077214A" w:rsidRDefault="0077214A" w:rsidP="0077214A">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16.04.2019</w:t>
      </w:r>
      <w:r w:rsidRPr="00E02BBD">
        <w:rPr>
          <w:sz w:val="26"/>
          <w:szCs w:val="26"/>
          <w:lang w:val="sr-Cyrl-CS"/>
        </w:rPr>
        <w:t>. године, разматрало је</w:t>
      </w:r>
      <w:r>
        <w:rPr>
          <w:sz w:val="26"/>
          <w:szCs w:val="26"/>
        </w:rPr>
        <w:t xml:space="preserve"> Нацрт Решења о отуђењу  грађевинског земљишта у јавној својини  са катастарске парцеле број </w:t>
      </w:r>
      <w:r w:rsidR="00117AED">
        <w:rPr>
          <w:sz w:val="26"/>
          <w:szCs w:val="26"/>
        </w:rPr>
        <w:t>11895/1</w:t>
      </w:r>
      <w:r>
        <w:rPr>
          <w:sz w:val="26"/>
          <w:szCs w:val="26"/>
        </w:rPr>
        <w:t xml:space="preserve"> </w:t>
      </w:r>
      <w:r w:rsidRPr="00E02BBD">
        <w:rPr>
          <w:sz w:val="26"/>
          <w:szCs w:val="26"/>
          <w:lang w:val="sr-Cyrl-CS"/>
        </w:rPr>
        <w:t xml:space="preserve"> и донело следећи </w:t>
      </w:r>
    </w:p>
    <w:p w:rsidR="0077214A" w:rsidRPr="00E02BBD" w:rsidRDefault="0077214A" w:rsidP="0077214A">
      <w:pPr>
        <w:ind w:firstLine="706"/>
        <w:jc w:val="both"/>
        <w:rPr>
          <w:b/>
          <w:i/>
          <w:sz w:val="26"/>
          <w:szCs w:val="26"/>
          <w:lang w:val="sr-Cyrl-CS"/>
        </w:rPr>
      </w:pPr>
    </w:p>
    <w:p w:rsidR="0077214A" w:rsidRPr="00E02BBD" w:rsidRDefault="0077214A" w:rsidP="0077214A">
      <w:pPr>
        <w:jc w:val="center"/>
        <w:rPr>
          <w:b/>
          <w:i/>
          <w:sz w:val="26"/>
          <w:szCs w:val="26"/>
        </w:rPr>
      </w:pPr>
      <w:r w:rsidRPr="00E02BBD">
        <w:rPr>
          <w:b/>
          <w:i/>
          <w:sz w:val="26"/>
          <w:szCs w:val="26"/>
          <w:lang w:val="sr-Cyrl-CS"/>
        </w:rPr>
        <w:t xml:space="preserve">З А К Љ У Ч </w:t>
      </w:r>
      <w:r w:rsidRPr="00E02BBD">
        <w:rPr>
          <w:b/>
          <w:i/>
          <w:sz w:val="26"/>
          <w:szCs w:val="26"/>
        </w:rPr>
        <w:t xml:space="preserve">A </w:t>
      </w:r>
      <w:r w:rsidRPr="00E02BBD">
        <w:rPr>
          <w:b/>
          <w:i/>
          <w:sz w:val="26"/>
          <w:szCs w:val="26"/>
          <w:lang w:val="sr-Cyrl-CS"/>
        </w:rPr>
        <w:t>К</w:t>
      </w:r>
    </w:p>
    <w:p w:rsidR="0077214A" w:rsidRPr="00E02BBD" w:rsidRDefault="0077214A" w:rsidP="0077214A">
      <w:pPr>
        <w:jc w:val="both"/>
        <w:rPr>
          <w:sz w:val="26"/>
          <w:szCs w:val="26"/>
          <w:u w:val="single"/>
        </w:rPr>
      </w:pPr>
    </w:p>
    <w:p w:rsidR="0077214A" w:rsidRDefault="0077214A" w:rsidP="0077214A">
      <w:pPr>
        <w:jc w:val="both"/>
        <w:rPr>
          <w:sz w:val="26"/>
          <w:szCs w:val="26"/>
        </w:rPr>
      </w:pPr>
      <w:r w:rsidRPr="00E02BBD">
        <w:rPr>
          <w:sz w:val="26"/>
          <w:szCs w:val="26"/>
          <w:lang w:val="sr-Cyrl-CS"/>
        </w:rPr>
        <w:tab/>
      </w:r>
      <w:r>
        <w:rPr>
          <w:sz w:val="26"/>
          <w:szCs w:val="26"/>
          <w:lang w:val="sr-Cyrl-CS"/>
        </w:rPr>
        <w:t xml:space="preserve">Утврђује се Предлог Решења о отуђењу  </w:t>
      </w:r>
      <w:r>
        <w:rPr>
          <w:sz w:val="26"/>
          <w:szCs w:val="26"/>
        </w:rPr>
        <w:t xml:space="preserve">грађевинског земљишта у јавној својини  са катастарске парцеле број </w:t>
      </w:r>
      <w:r w:rsidR="00117AED">
        <w:rPr>
          <w:sz w:val="26"/>
          <w:szCs w:val="26"/>
        </w:rPr>
        <w:t>11895/1</w:t>
      </w:r>
      <w:r>
        <w:rPr>
          <w:sz w:val="26"/>
          <w:szCs w:val="26"/>
        </w:rPr>
        <w:t xml:space="preserve">  и доставља Скупштини на разматрање и усвајање.</w:t>
      </w:r>
    </w:p>
    <w:p w:rsidR="002E33E3" w:rsidRPr="00E02BBD" w:rsidRDefault="002E33E3" w:rsidP="0077214A">
      <w:pPr>
        <w:jc w:val="both"/>
        <w:rPr>
          <w:sz w:val="26"/>
          <w:szCs w:val="26"/>
        </w:rPr>
      </w:pPr>
    </w:p>
    <w:p w:rsidR="0077214A" w:rsidRDefault="0077214A" w:rsidP="0077214A">
      <w:pPr>
        <w:ind w:firstLine="720"/>
        <w:jc w:val="both"/>
        <w:rPr>
          <w:sz w:val="26"/>
          <w:szCs w:val="26"/>
        </w:rPr>
      </w:pPr>
      <w:r w:rsidRPr="00E02BBD">
        <w:rPr>
          <w:sz w:val="26"/>
          <w:szCs w:val="26"/>
        </w:rPr>
        <w:t xml:space="preserve">Уводне напомене на седници Скупштине поднеће </w:t>
      </w:r>
      <w:r>
        <w:rPr>
          <w:sz w:val="26"/>
          <w:szCs w:val="26"/>
        </w:rPr>
        <w:t>Сања Златковић, шеф Кабинета градоначелника.</w:t>
      </w:r>
    </w:p>
    <w:p w:rsidR="002E33E3" w:rsidRPr="00741D03" w:rsidRDefault="002E33E3" w:rsidP="0077214A">
      <w:pPr>
        <w:ind w:firstLine="720"/>
        <w:jc w:val="both"/>
        <w:rPr>
          <w:sz w:val="26"/>
          <w:szCs w:val="26"/>
        </w:rPr>
      </w:pPr>
    </w:p>
    <w:p w:rsidR="0077214A" w:rsidRPr="00E02BBD" w:rsidRDefault="0077214A" w:rsidP="0077214A">
      <w:pPr>
        <w:jc w:val="both"/>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r w:rsidRPr="00E02BBD">
        <w:rPr>
          <w:b/>
          <w:sz w:val="26"/>
          <w:szCs w:val="26"/>
        </w:rPr>
        <w:tab/>
        <w:t xml:space="preserve">ПРЕДСЕДНИК </w:t>
      </w:r>
    </w:p>
    <w:p w:rsidR="0077214A" w:rsidRPr="00E02BBD" w:rsidRDefault="0077214A" w:rsidP="0077214A">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r>
        <w:rPr>
          <w:b/>
          <w:sz w:val="26"/>
          <w:szCs w:val="26"/>
        </w:rPr>
        <w:t>,</w:t>
      </w:r>
    </w:p>
    <w:p w:rsidR="0077214A" w:rsidRPr="0059606D" w:rsidRDefault="0077214A" w:rsidP="0077214A">
      <w:pPr>
        <w:jc w:val="center"/>
        <w:rPr>
          <w:b/>
          <w:sz w:val="26"/>
          <w:szCs w:val="26"/>
        </w:rPr>
      </w:pPr>
      <w:r w:rsidRPr="00E02BBD">
        <w:rPr>
          <w:b/>
          <w:sz w:val="26"/>
          <w:szCs w:val="26"/>
        </w:rPr>
        <w:t xml:space="preserve">                                                                                </w:t>
      </w:r>
      <w:r>
        <w:rPr>
          <w:b/>
          <w:sz w:val="26"/>
          <w:szCs w:val="26"/>
        </w:rPr>
        <w:t xml:space="preserve">     др Слободан Миленковић</w:t>
      </w:r>
    </w:p>
    <w:p w:rsidR="0077214A" w:rsidRDefault="0077214A" w:rsidP="0077214A">
      <w:pPr>
        <w:ind w:firstLine="90"/>
        <w:jc w:val="both"/>
      </w:pPr>
    </w:p>
    <w:p w:rsidR="0077214A" w:rsidRDefault="0077214A" w:rsidP="0077214A">
      <w:pPr>
        <w:ind w:firstLine="90"/>
        <w:jc w:val="both"/>
      </w:pPr>
    </w:p>
    <w:p w:rsidR="0077214A" w:rsidRPr="00CA6912" w:rsidRDefault="0077214A" w:rsidP="0077214A">
      <w:pPr>
        <w:rPr>
          <w:b/>
          <w:sz w:val="26"/>
          <w:szCs w:val="26"/>
          <w:lang w:val="sr-Cyrl-CS"/>
        </w:rPr>
      </w:pPr>
    </w:p>
    <w:p w:rsidR="0077214A" w:rsidRDefault="0077214A" w:rsidP="0077214A">
      <w:pPr>
        <w:rPr>
          <w:b/>
          <w:sz w:val="26"/>
          <w:szCs w:val="26"/>
          <w:lang w:val="sr-Cyrl-CS"/>
        </w:rPr>
      </w:pPr>
    </w:p>
    <w:p w:rsidR="0077214A" w:rsidRDefault="0077214A" w:rsidP="0077214A">
      <w:pPr>
        <w:rPr>
          <w:b/>
          <w:sz w:val="26"/>
          <w:szCs w:val="26"/>
          <w:lang w:val="sr-Cyrl-CS"/>
        </w:rPr>
      </w:pPr>
    </w:p>
    <w:p w:rsidR="0077214A" w:rsidRDefault="0077214A" w:rsidP="0077214A">
      <w:pPr>
        <w:rPr>
          <w:b/>
          <w:sz w:val="26"/>
          <w:szCs w:val="26"/>
          <w:lang w:val="sr-Cyrl-CS"/>
        </w:rPr>
      </w:pPr>
    </w:p>
    <w:p w:rsidR="0077214A" w:rsidRDefault="0077214A" w:rsidP="0077214A">
      <w:pPr>
        <w:rPr>
          <w:b/>
          <w:sz w:val="26"/>
          <w:szCs w:val="26"/>
          <w:lang w:val="sr-Cyrl-CS"/>
        </w:rPr>
      </w:pPr>
    </w:p>
    <w:p w:rsidR="0077214A" w:rsidRDefault="0077214A" w:rsidP="0077214A">
      <w:pPr>
        <w:rPr>
          <w:b/>
          <w:sz w:val="26"/>
          <w:szCs w:val="26"/>
          <w:lang w:val="sr-Cyrl-CS"/>
        </w:rPr>
      </w:pPr>
    </w:p>
    <w:p w:rsidR="0077214A" w:rsidRDefault="0077214A" w:rsidP="0077214A">
      <w:pPr>
        <w:rPr>
          <w:b/>
          <w:sz w:val="26"/>
          <w:szCs w:val="26"/>
          <w:lang w:val="sr-Cyrl-CS"/>
        </w:rPr>
      </w:pPr>
    </w:p>
    <w:p w:rsidR="0077214A" w:rsidRDefault="0077214A" w:rsidP="0077214A">
      <w:pPr>
        <w:rPr>
          <w:b/>
          <w:sz w:val="26"/>
          <w:szCs w:val="26"/>
          <w:lang w:val="sr-Cyrl-CS"/>
        </w:rPr>
      </w:pPr>
    </w:p>
    <w:p w:rsidR="0077214A" w:rsidRDefault="0077214A" w:rsidP="0077214A">
      <w:pPr>
        <w:rPr>
          <w:b/>
          <w:sz w:val="26"/>
          <w:szCs w:val="26"/>
          <w:lang w:val="sr-Cyrl-CS"/>
        </w:rPr>
      </w:pPr>
    </w:p>
    <w:p w:rsidR="0077214A" w:rsidRDefault="0077214A" w:rsidP="0077214A">
      <w:pPr>
        <w:rPr>
          <w:b/>
          <w:sz w:val="26"/>
          <w:szCs w:val="26"/>
          <w:lang w:val="sr-Cyrl-CS"/>
        </w:rPr>
      </w:pPr>
    </w:p>
    <w:p w:rsidR="0077214A" w:rsidRDefault="0077214A" w:rsidP="0077214A">
      <w:pPr>
        <w:rPr>
          <w:b/>
          <w:sz w:val="26"/>
          <w:szCs w:val="26"/>
          <w:lang w:val="sr-Cyrl-CS"/>
        </w:rPr>
      </w:pPr>
    </w:p>
    <w:p w:rsidR="0077214A" w:rsidRDefault="0077214A" w:rsidP="00154E3A">
      <w:pPr>
        <w:tabs>
          <w:tab w:val="left" w:pos="0"/>
        </w:tabs>
        <w:ind w:right="327"/>
        <w:jc w:val="center"/>
        <w:rPr>
          <w:sz w:val="24"/>
          <w:szCs w:val="24"/>
        </w:rPr>
      </w:pPr>
    </w:p>
    <w:p w:rsidR="0077214A" w:rsidRDefault="0077214A" w:rsidP="00154E3A">
      <w:pPr>
        <w:tabs>
          <w:tab w:val="left" w:pos="0"/>
        </w:tabs>
        <w:ind w:right="327"/>
        <w:jc w:val="center"/>
        <w:rPr>
          <w:sz w:val="24"/>
          <w:szCs w:val="24"/>
        </w:rPr>
      </w:pPr>
    </w:p>
    <w:p w:rsidR="0077214A" w:rsidRDefault="0077214A" w:rsidP="00154E3A">
      <w:pPr>
        <w:tabs>
          <w:tab w:val="left" w:pos="0"/>
        </w:tabs>
        <w:ind w:right="327"/>
        <w:jc w:val="center"/>
        <w:rPr>
          <w:sz w:val="24"/>
          <w:szCs w:val="24"/>
        </w:rPr>
      </w:pPr>
    </w:p>
    <w:p w:rsidR="0077214A" w:rsidRPr="00E02BBD" w:rsidRDefault="0077214A" w:rsidP="0077214A">
      <w:pPr>
        <w:rPr>
          <w:b/>
          <w:sz w:val="26"/>
          <w:szCs w:val="26"/>
          <w:lang w:val="sr-Cyrl-CS"/>
        </w:rPr>
      </w:pPr>
      <w:r w:rsidRPr="00E02BBD">
        <w:rPr>
          <w:b/>
          <w:sz w:val="26"/>
          <w:szCs w:val="26"/>
          <w:lang w:val="sr-Cyrl-CS"/>
        </w:rPr>
        <w:lastRenderedPageBreak/>
        <w:t>Република Србија</w:t>
      </w:r>
    </w:p>
    <w:p w:rsidR="0077214A" w:rsidRPr="00E02BBD" w:rsidRDefault="0077214A" w:rsidP="0077214A">
      <w:pPr>
        <w:rPr>
          <w:b/>
          <w:sz w:val="26"/>
          <w:szCs w:val="26"/>
          <w:lang w:val="sr-Cyrl-CS"/>
        </w:rPr>
      </w:pPr>
      <w:r w:rsidRPr="00E02BBD">
        <w:rPr>
          <w:b/>
          <w:sz w:val="26"/>
          <w:szCs w:val="26"/>
          <w:lang w:val="sr-Cyrl-CS"/>
        </w:rPr>
        <w:t>ГРАД ВРАЊЕ</w:t>
      </w:r>
    </w:p>
    <w:p w:rsidR="0077214A" w:rsidRPr="00E02BBD" w:rsidRDefault="0077214A" w:rsidP="0077214A">
      <w:pPr>
        <w:rPr>
          <w:b/>
          <w:sz w:val="26"/>
          <w:szCs w:val="26"/>
          <w:lang w:val="sr-Cyrl-CS"/>
        </w:rPr>
      </w:pPr>
      <w:r w:rsidRPr="00E02BBD">
        <w:rPr>
          <w:b/>
          <w:sz w:val="26"/>
          <w:szCs w:val="26"/>
          <w:lang w:val="sr-Cyrl-CS"/>
        </w:rPr>
        <w:t>ГРАДСКО ВЕЋЕ</w:t>
      </w:r>
    </w:p>
    <w:p w:rsidR="0077214A" w:rsidRPr="00E02BBD" w:rsidRDefault="0077214A" w:rsidP="0077214A">
      <w:pPr>
        <w:rPr>
          <w:b/>
          <w:sz w:val="26"/>
          <w:szCs w:val="26"/>
          <w:lang w:val="sr-Cyrl-CS"/>
        </w:rPr>
      </w:pPr>
      <w:r w:rsidRPr="00E02BBD">
        <w:rPr>
          <w:b/>
          <w:sz w:val="26"/>
          <w:szCs w:val="26"/>
          <w:lang w:val="sr-Cyrl-CS"/>
        </w:rPr>
        <w:t>Број: 06-</w:t>
      </w:r>
      <w:r>
        <w:rPr>
          <w:b/>
          <w:sz w:val="26"/>
          <w:szCs w:val="26"/>
        </w:rPr>
        <w:t>84</w:t>
      </w:r>
      <w:r>
        <w:rPr>
          <w:b/>
          <w:sz w:val="26"/>
          <w:szCs w:val="26"/>
          <w:lang w:val="sr-Cyrl-CS"/>
        </w:rPr>
        <w:t>/201</w:t>
      </w:r>
      <w:r>
        <w:rPr>
          <w:b/>
          <w:sz w:val="26"/>
          <w:szCs w:val="26"/>
        </w:rPr>
        <w:t>9</w:t>
      </w:r>
      <w:r w:rsidRPr="00E02BBD">
        <w:rPr>
          <w:b/>
          <w:sz w:val="26"/>
          <w:szCs w:val="26"/>
          <w:lang w:val="sr-Cyrl-CS"/>
        </w:rPr>
        <w:t>-04</w:t>
      </w:r>
    </w:p>
    <w:p w:rsidR="0077214A" w:rsidRPr="00E02BBD" w:rsidRDefault="0077214A" w:rsidP="0077214A">
      <w:pPr>
        <w:rPr>
          <w:b/>
          <w:sz w:val="26"/>
          <w:szCs w:val="26"/>
          <w:lang w:val="sr-Cyrl-CS"/>
        </w:rPr>
      </w:pPr>
      <w:r w:rsidRPr="00E02BBD">
        <w:rPr>
          <w:b/>
          <w:sz w:val="26"/>
          <w:szCs w:val="26"/>
          <w:lang w:val="sr-Cyrl-CS"/>
        </w:rPr>
        <w:t>Дана</w:t>
      </w:r>
      <w:r>
        <w:rPr>
          <w:b/>
          <w:sz w:val="26"/>
          <w:szCs w:val="26"/>
        </w:rPr>
        <w:t>: 16.04.2019</w:t>
      </w:r>
      <w:r w:rsidRPr="00E02BBD">
        <w:rPr>
          <w:b/>
          <w:sz w:val="26"/>
          <w:szCs w:val="26"/>
          <w:lang w:val="sr-Cyrl-CS"/>
        </w:rPr>
        <w:t>. године</w:t>
      </w:r>
    </w:p>
    <w:p w:rsidR="0077214A" w:rsidRPr="00E02BBD" w:rsidRDefault="0077214A" w:rsidP="0077214A">
      <w:pPr>
        <w:rPr>
          <w:b/>
          <w:sz w:val="26"/>
          <w:szCs w:val="26"/>
          <w:lang w:val="sr-Cyrl-CS"/>
        </w:rPr>
      </w:pPr>
      <w:r w:rsidRPr="00E02BBD">
        <w:rPr>
          <w:b/>
          <w:sz w:val="26"/>
          <w:szCs w:val="26"/>
          <w:lang w:val="sr-Cyrl-CS"/>
        </w:rPr>
        <w:t>В р а њ е</w:t>
      </w:r>
    </w:p>
    <w:p w:rsidR="0077214A" w:rsidRPr="00E02BBD" w:rsidRDefault="0077214A" w:rsidP="0077214A">
      <w:pPr>
        <w:rPr>
          <w:b/>
          <w:sz w:val="26"/>
          <w:szCs w:val="26"/>
          <w:lang w:val="sr-Cyrl-CS"/>
        </w:rPr>
      </w:pPr>
      <w:r w:rsidRPr="00E02BBD">
        <w:rPr>
          <w:b/>
          <w:sz w:val="26"/>
          <w:szCs w:val="26"/>
          <w:lang w:val="sr-Cyrl-CS"/>
        </w:rPr>
        <w:t xml:space="preserve"> </w:t>
      </w:r>
    </w:p>
    <w:p w:rsidR="0077214A" w:rsidRPr="00E02BBD" w:rsidRDefault="0077214A" w:rsidP="0077214A">
      <w:pPr>
        <w:jc w:val="center"/>
        <w:rPr>
          <w:b/>
          <w:sz w:val="26"/>
          <w:szCs w:val="26"/>
          <w:lang w:val="sr-Cyrl-CS"/>
        </w:rPr>
      </w:pPr>
    </w:p>
    <w:p w:rsidR="0077214A" w:rsidRDefault="0077214A" w:rsidP="0077214A">
      <w:pPr>
        <w:jc w:val="center"/>
        <w:rPr>
          <w:b/>
          <w:sz w:val="26"/>
          <w:szCs w:val="26"/>
          <w:lang w:val="sr-Cyrl-CS"/>
        </w:rPr>
      </w:pPr>
      <w:r>
        <w:rPr>
          <w:b/>
          <w:sz w:val="26"/>
          <w:szCs w:val="26"/>
          <w:lang w:val="sr-Cyrl-CS"/>
        </w:rPr>
        <w:t xml:space="preserve">СКУПШТИНА ГРАДА ВРАЊА </w:t>
      </w:r>
    </w:p>
    <w:p w:rsidR="0077214A" w:rsidRDefault="0077214A" w:rsidP="0077214A">
      <w:pPr>
        <w:jc w:val="center"/>
        <w:rPr>
          <w:b/>
          <w:sz w:val="26"/>
          <w:szCs w:val="26"/>
          <w:lang w:val="sr-Cyrl-CS"/>
        </w:rPr>
      </w:pPr>
      <w:r>
        <w:rPr>
          <w:b/>
          <w:sz w:val="26"/>
          <w:szCs w:val="26"/>
          <w:lang w:val="sr-Cyrl-CS"/>
        </w:rPr>
        <w:t>-председнику-</w:t>
      </w:r>
    </w:p>
    <w:p w:rsidR="0077214A" w:rsidRPr="00CF754D" w:rsidRDefault="0077214A" w:rsidP="0077214A">
      <w:pPr>
        <w:jc w:val="center"/>
        <w:rPr>
          <w:b/>
          <w:sz w:val="26"/>
          <w:szCs w:val="26"/>
          <w:lang w:val="sr-Cyrl-CS"/>
        </w:rPr>
      </w:pPr>
    </w:p>
    <w:p w:rsidR="0077214A" w:rsidRDefault="0077214A" w:rsidP="0077214A">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16.04.2019</w:t>
      </w:r>
      <w:r w:rsidRPr="00E02BBD">
        <w:rPr>
          <w:sz w:val="26"/>
          <w:szCs w:val="26"/>
          <w:lang w:val="sr-Cyrl-CS"/>
        </w:rPr>
        <w:t>. године, разматрало је</w:t>
      </w:r>
      <w:r>
        <w:rPr>
          <w:sz w:val="26"/>
          <w:szCs w:val="26"/>
        </w:rPr>
        <w:t xml:space="preserve"> Нацрт Решења о отуђењу  грађевинског земљишта у јавној својини  са катастарске парцеле број</w:t>
      </w:r>
      <w:r w:rsidR="00117AED">
        <w:rPr>
          <w:sz w:val="26"/>
          <w:szCs w:val="26"/>
        </w:rPr>
        <w:t xml:space="preserve"> 4385/5</w:t>
      </w:r>
      <w:r>
        <w:rPr>
          <w:sz w:val="26"/>
          <w:szCs w:val="26"/>
        </w:rPr>
        <w:t xml:space="preserve">  </w:t>
      </w:r>
      <w:r w:rsidRPr="00E02BBD">
        <w:rPr>
          <w:sz w:val="26"/>
          <w:szCs w:val="26"/>
          <w:lang w:val="sr-Cyrl-CS"/>
        </w:rPr>
        <w:t xml:space="preserve"> и донело следећи </w:t>
      </w:r>
    </w:p>
    <w:p w:rsidR="0077214A" w:rsidRPr="00E02BBD" w:rsidRDefault="0077214A" w:rsidP="0077214A">
      <w:pPr>
        <w:ind w:firstLine="706"/>
        <w:jc w:val="both"/>
        <w:rPr>
          <w:b/>
          <w:i/>
          <w:sz w:val="26"/>
          <w:szCs w:val="26"/>
          <w:lang w:val="sr-Cyrl-CS"/>
        </w:rPr>
      </w:pPr>
    </w:p>
    <w:p w:rsidR="0077214A" w:rsidRPr="00E02BBD" w:rsidRDefault="0077214A" w:rsidP="0077214A">
      <w:pPr>
        <w:jc w:val="center"/>
        <w:rPr>
          <w:b/>
          <w:i/>
          <w:sz w:val="26"/>
          <w:szCs w:val="26"/>
        </w:rPr>
      </w:pPr>
      <w:r w:rsidRPr="00E02BBD">
        <w:rPr>
          <w:b/>
          <w:i/>
          <w:sz w:val="26"/>
          <w:szCs w:val="26"/>
          <w:lang w:val="sr-Cyrl-CS"/>
        </w:rPr>
        <w:t xml:space="preserve">З А К Љ У Ч </w:t>
      </w:r>
      <w:r w:rsidRPr="00E02BBD">
        <w:rPr>
          <w:b/>
          <w:i/>
          <w:sz w:val="26"/>
          <w:szCs w:val="26"/>
        </w:rPr>
        <w:t xml:space="preserve">A </w:t>
      </w:r>
      <w:r w:rsidRPr="00E02BBD">
        <w:rPr>
          <w:b/>
          <w:i/>
          <w:sz w:val="26"/>
          <w:szCs w:val="26"/>
          <w:lang w:val="sr-Cyrl-CS"/>
        </w:rPr>
        <w:t>К</w:t>
      </w:r>
    </w:p>
    <w:p w:rsidR="0077214A" w:rsidRPr="00E02BBD" w:rsidRDefault="0077214A" w:rsidP="0077214A">
      <w:pPr>
        <w:jc w:val="both"/>
        <w:rPr>
          <w:sz w:val="26"/>
          <w:szCs w:val="26"/>
          <w:u w:val="single"/>
        </w:rPr>
      </w:pPr>
    </w:p>
    <w:p w:rsidR="0077214A" w:rsidRDefault="0077214A" w:rsidP="0077214A">
      <w:pPr>
        <w:jc w:val="both"/>
        <w:rPr>
          <w:sz w:val="26"/>
          <w:szCs w:val="26"/>
        </w:rPr>
      </w:pPr>
      <w:r w:rsidRPr="00E02BBD">
        <w:rPr>
          <w:sz w:val="26"/>
          <w:szCs w:val="26"/>
          <w:lang w:val="sr-Cyrl-CS"/>
        </w:rPr>
        <w:tab/>
      </w:r>
      <w:r>
        <w:rPr>
          <w:sz w:val="26"/>
          <w:szCs w:val="26"/>
          <w:lang w:val="sr-Cyrl-CS"/>
        </w:rPr>
        <w:t xml:space="preserve">Утврђује се Предлог Решења о отуђењу  </w:t>
      </w:r>
      <w:r>
        <w:rPr>
          <w:sz w:val="26"/>
          <w:szCs w:val="26"/>
        </w:rPr>
        <w:t>грађевинског земљишта у јавној својини  са катастарске парцеле број</w:t>
      </w:r>
      <w:r w:rsidR="00117AED">
        <w:rPr>
          <w:sz w:val="26"/>
          <w:szCs w:val="26"/>
        </w:rPr>
        <w:t xml:space="preserve"> 4385/5</w:t>
      </w:r>
      <w:r>
        <w:rPr>
          <w:sz w:val="26"/>
          <w:szCs w:val="26"/>
        </w:rPr>
        <w:t xml:space="preserve">   и доставља Скупштини на разматрање и усвајање.</w:t>
      </w:r>
    </w:p>
    <w:p w:rsidR="002E33E3" w:rsidRPr="00E02BBD" w:rsidRDefault="002E33E3" w:rsidP="0077214A">
      <w:pPr>
        <w:jc w:val="both"/>
        <w:rPr>
          <w:sz w:val="26"/>
          <w:szCs w:val="26"/>
        </w:rPr>
      </w:pPr>
    </w:p>
    <w:p w:rsidR="0077214A" w:rsidRPr="00741D03" w:rsidRDefault="0077214A" w:rsidP="0077214A">
      <w:pPr>
        <w:ind w:firstLine="720"/>
        <w:jc w:val="both"/>
        <w:rPr>
          <w:sz w:val="26"/>
          <w:szCs w:val="26"/>
        </w:rPr>
      </w:pPr>
      <w:r w:rsidRPr="00E02BBD">
        <w:rPr>
          <w:sz w:val="26"/>
          <w:szCs w:val="26"/>
        </w:rPr>
        <w:t xml:space="preserve">Уводне напомене на седници Скупштине поднеће </w:t>
      </w:r>
      <w:r>
        <w:rPr>
          <w:sz w:val="26"/>
          <w:szCs w:val="26"/>
        </w:rPr>
        <w:t>Сања Златковић, шеф Кабинета градоначелника.</w:t>
      </w:r>
    </w:p>
    <w:p w:rsidR="0077214A" w:rsidRPr="00E02BBD" w:rsidRDefault="0077214A" w:rsidP="0077214A">
      <w:pPr>
        <w:jc w:val="both"/>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r w:rsidRPr="00E02BBD">
        <w:rPr>
          <w:b/>
          <w:sz w:val="26"/>
          <w:szCs w:val="26"/>
        </w:rPr>
        <w:tab/>
        <w:t xml:space="preserve">ПРЕДСЕДНИК </w:t>
      </w:r>
    </w:p>
    <w:p w:rsidR="0077214A" w:rsidRPr="00E02BBD" w:rsidRDefault="0077214A" w:rsidP="0077214A">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r>
        <w:rPr>
          <w:b/>
          <w:sz w:val="26"/>
          <w:szCs w:val="26"/>
        </w:rPr>
        <w:t>,</w:t>
      </w:r>
    </w:p>
    <w:p w:rsidR="0077214A" w:rsidRPr="0059606D" w:rsidRDefault="0077214A" w:rsidP="0077214A">
      <w:pPr>
        <w:jc w:val="center"/>
        <w:rPr>
          <w:b/>
          <w:sz w:val="26"/>
          <w:szCs w:val="26"/>
        </w:rPr>
      </w:pPr>
      <w:r w:rsidRPr="00E02BBD">
        <w:rPr>
          <w:b/>
          <w:sz w:val="26"/>
          <w:szCs w:val="26"/>
        </w:rPr>
        <w:t xml:space="preserve">                                                                                </w:t>
      </w:r>
      <w:r>
        <w:rPr>
          <w:b/>
          <w:sz w:val="26"/>
          <w:szCs w:val="26"/>
        </w:rPr>
        <w:t xml:space="preserve">     др Слободан Миленковић</w:t>
      </w:r>
    </w:p>
    <w:p w:rsidR="0077214A" w:rsidRDefault="0077214A" w:rsidP="0077214A">
      <w:pPr>
        <w:ind w:firstLine="90"/>
        <w:jc w:val="both"/>
      </w:pPr>
    </w:p>
    <w:p w:rsidR="0077214A" w:rsidRDefault="0077214A" w:rsidP="0077214A">
      <w:pPr>
        <w:ind w:firstLine="90"/>
        <w:jc w:val="both"/>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Pr="00E02BBD" w:rsidRDefault="0077214A" w:rsidP="0077214A">
      <w:pPr>
        <w:rPr>
          <w:b/>
          <w:sz w:val="26"/>
          <w:szCs w:val="26"/>
          <w:lang w:val="sr-Cyrl-CS"/>
        </w:rPr>
      </w:pPr>
      <w:r w:rsidRPr="00E02BBD">
        <w:rPr>
          <w:b/>
          <w:sz w:val="26"/>
          <w:szCs w:val="26"/>
          <w:lang w:val="sr-Cyrl-CS"/>
        </w:rPr>
        <w:t>Република Србија</w:t>
      </w:r>
    </w:p>
    <w:p w:rsidR="0077214A" w:rsidRPr="00E02BBD" w:rsidRDefault="0077214A" w:rsidP="0077214A">
      <w:pPr>
        <w:rPr>
          <w:b/>
          <w:sz w:val="26"/>
          <w:szCs w:val="26"/>
          <w:lang w:val="sr-Cyrl-CS"/>
        </w:rPr>
      </w:pPr>
      <w:r w:rsidRPr="00E02BBD">
        <w:rPr>
          <w:b/>
          <w:sz w:val="26"/>
          <w:szCs w:val="26"/>
          <w:lang w:val="sr-Cyrl-CS"/>
        </w:rPr>
        <w:t>ГРАД ВРАЊЕ</w:t>
      </w:r>
    </w:p>
    <w:p w:rsidR="0077214A" w:rsidRPr="00E02BBD" w:rsidRDefault="0077214A" w:rsidP="0077214A">
      <w:pPr>
        <w:rPr>
          <w:b/>
          <w:sz w:val="26"/>
          <w:szCs w:val="26"/>
          <w:lang w:val="sr-Cyrl-CS"/>
        </w:rPr>
      </w:pPr>
      <w:r w:rsidRPr="00E02BBD">
        <w:rPr>
          <w:b/>
          <w:sz w:val="26"/>
          <w:szCs w:val="26"/>
          <w:lang w:val="sr-Cyrl-CS"/>
        </w:rPr>
        <w:t>ГРАДСКО ВЕЋЕ</w:t>
      </w:r>
    </w:p>
    <w:p w:rsidR="0077214A" w:rsidRPr="00E02BBD" w:rsidRDefault="0077214A" w:rsidP="0077214A">
      <w:pPr>
        <w:rPr>
          <w:b/>
          <w:sz w:val="26"/>
          <w:szCs w:val="26"/>
          <w:lang w:val="sr-Cyrl-CS"/>
        </w:rPr>
      </w:pPr>
      <w:r w:rsidRPr="00E02BBD">
        <w:rPr>
          <w:b/>
          <w:sz w:val="26"/>
          <w:szCs w:val="26"/>
          <w:lang w:val="sr-Cyrl-CS"/>
        </w:rPr>
        <w:t>Број: 06-</w:t>
      </w:r>
      <w:r>
        <w:rPr>
          <w:b/>
          <w:sz w:val="26"/>
          <w:szCs w:val="26"/>
        </w:rPr>
        <w:t>84</w:t>
      </w:r>
      <w:r>
        <w:rPr>
          <w:b/>
          <w:sz w:val="26"/>
          <w:szCs w:val="26"/>
          <w:lang w:val="sr-Cyrl-CS"/>
        </w:rPr>
        <w:t>/201</w:t>
      </w:r>
      <w:r>
        <w:rPr>
          <w:b/>
          <w:sz w:val="26"/>
          <w:szCs w:val="26"/>
        </w:rPr>
        <w:t>9</w:t>
      </w:r>
      <w:r w:rsidRPr="00E02BBD">
        <w:rPr>
          <w:b/>
          <w:sz w:val="26"/>
          <w:szCs w:val="26"/>
          <w:lang w:val="sr-Cyrl-CS"/>
        </w:rPr>
        <w:t>-04</w:t>
      </w:r>
    </w:p>
    <w:p w:rsidR="0077214A" w:rsidRPr="00E02BBD" w:rsidRDefault="0077214A" w:rsidP="0077214A">
      <w:pPr>
        <w:rPr>
          <w:b/>
          <w:sz w:val="26"/>
          <w:szCs w:val="26"/>
          <w:lang w:val="sr-Cyrl-CS"/>
        </w:rPr>
      </w:pPr>
      <w:r w:rsidRPr="00E02BBD">
        <w:rPr>
          <w:b/>
          <w:sz w:val="26"/>
          <w:szCs w:val="26"/>
          <w:lang w:val="sr-Cyrl-CS"/>
        </w:rPr>
        <w:t>Дана</w:t>
      </w:r>
      <w:r>
        <w:rPr>
          <w:b/>
          <w:sz w:val="26"/>
          <w:szCs w:val="26"/>
        </w:rPr>
        <w:t>: 16.04.2019</w:t>
      </w:r>
      <w:r w:rsidRPr="00E02BBD">
        <w:rPr>
          <w:b/>
          <w:sz w:val="26"/>
          <w:szCs w:val="26"/>
          <w:lang w:val="sr-Cyrl-CS"/>
        </w:rPr>
        <w:t>. године</w:t>
      </w:r>
    </w:p>
    <w:p w:rsidR="0077214A" w:rsidRPr="00E02BBD" w:rsidRDefault="0077214A" w:rsidP="0077214A">
      <w:pPr>
        <w:rPr>
          <w:b/>
          <w:sz w:val="26"/>
          <w:szCs w:val="26"/>
          <w:lang w:val="sr-Cyrl-CS"/>
        </w:rPr>
      </w:pPr>
      <w:r w:rsidRPr="00E02BBD">
        <w:rPr>
          <w:b/>
          <w:sz w:val="26"/>
          <w:szCs w:val="26"/>
          <w:lang w:val="sr-Cyrl-CS"/>
        </w:rPr>
        <w:t>В р а њ е</w:t>
      </w:r>
    </w:p>
    <w:p w:rsidR="0077214A" w:rsidRPr="00E02BBD" w:rsidRDefault="0077214A" w:rsidP="0077214A">
      <w:pPr>
        <w:rPr>
          <w:b/>
          <w:sz w:val="26"/>
          <w:szCs w:val="26"/>
          <w:lang w:val="sr-Cyrl-CS"/>
        </w:rPr>
      </w:pPr>
      <w:r w:rsidRPr="00E02BBD">
        <w:rPr>
          <w:b/>
          <w:sz w:val="26"/>
          <w:szCs w:val="26"/>
          <w:lang w:val="sr-Cyrl-CS"/>
        </w:rPr>
        <w:t xml:space="preserve"> </w:t>
      </w:r>
    </w:p>
    <w:p w:rsidR="0077214A" w:rsidRPr="00E02BBD" w:rsidRDefault="0077214A" w:rsidP="0077214A">
      <w:pPr>
        <w:jc w:val="center"/>
        <w:rPr>
          <w:b/>
          <w:sz w:val="26"/>
          <w:szCs w:val="26"/>
          <w:lang w:val="sr-Cyrl-CS"/>
        </w:rPr>
      </w:pPr>
    </w:p>
    <w:p w:rsidR="0077214A" w:rsidRDefault="0077214A" w:rsidP="0077214A">
      <w:pPr>
        <w:jc w:val="center"/>
        <w:rPr>
          <w:b/>
          <w:sz w:val="26"/>
          <w:szCs w:val="26"/>
          <w:lang w:val="sr-Cyrl-CS"/>
        </w:rPr>
      </w:pPr>
      <w:r>
        <w:rPr>
          <w:b/>
          <w:sz w:val="26"/>
          <w:szCs w:val="26"/>
          <w:lang w:val="sr-Cyrl-CS"/>
        </w:rPr>
        <w:t xml:space="preserve">СКУПШТИНА ГРАДА ВРАЊА </w:t>
      </w:r>
    </w:p>
    <w:p w:rsidR="0077214A" w:rsidRDefault="0077214A" w:rsidP="0077214A">
      <w:pPr>
        <w:jc w:val="center"/>
        <w:rPr>
          <w:b/>
          <w:sz w:val="26"/>
          <w:szCs w:val="26"/>
          <w:lang w:val="sr-Cyrl-CS"/>
        </w:rPr>
      </w:pPr>
      <w:r>
        <w:rPr>
          <w:b/>
          <w:sz w:val="26"/>
          <w:szCs w:val="26"/>
          <w:lang w:val="sr-Cyrl-CS"/>
        </w:rPr>
        <w:t>-председнику-</w:t>
      </w:r>
    </w:p>
    <w:p w:rsidR="0077214A" w:rsidRPr="00CF754D" w:rsidRDefault="0077214A" w:rsidP="0077214A">
      <w:pPr>
        <w:jc w:val="center"/>
        <w:rPr>
          <w:b/>
          <w:sz w:val="26"/>
          <w:szCs w:val="26"/>
          <w:lang w:val="sr-Cyrl-CS"/>
        </w:rPr>
      </w:pPr>
    </w:p>
    <w:p w:rsidR="0077214A" w:rsidRDefault="0077214A" w:rsidP="0077214A">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16.04.2019</w:t>
      </w:r>
      <w:r w:rsidRPr="00E02BBD">
        <w:rPr>
          <w:sz w:val="26"/>
          <w:szCs w:val="26"/>
          <w:lang w:val="sr-Cyrl-CS"/>
        </w:rPr>
        <w:t>. године, разматрало је</w:t>
      </w:r>
      <w:r>
        <w:rPr>
          <w:sz w:val="26"/>
          <w:szCs w:val="26"/>
        </w:rPr>
        <w:t xml:space="preserve"> Нацрт Решења о отуђењу  грађевинског земљишта у јавној својини  са катастарске парцеле број </w:t>
      </w:r>
      <w:r w:rsidR="00117AED">
        <w:rPr>
          <w:sz w:val="26"/>
          <w:szCs w:val="26"/>
        </w:rPr>
        <w:t>8676/4</w:t>
      </w:r>
      <w:r>
        <w:rPr>
          <w:sz w:val="26"/>
          <w:szCs w:val="26"/>
        </w:rPr>
        <w:t xml:space="preserve"> </w:t>
      </w:r>
      <w:r w:rsidRPr="00E02BBD">
        <w:rPr>
          <w:sz w:val="26"/>
          <w:szCs w:val="26"/>
          <w:lang w:val="sr-Cyrl-CS"/>
        </w:rPr>
        <w:t xml:space="preserve"> и донело следећи </w:t>
      </w:r>
    </w:p>
    <w:p w:rsidR="0077214A" w:rsidRPr="00E02BBD" w:rsidRDefault="0077214A" w:rsidP="0077214A">
      <w:pPr>
        <w:ind w:firstLine="706"/>
        <w:jc w:val="both"/>
        <w:rPr>
          <w:b/>
          <w:i/>
          <w:sz w:val="26"/>
          <w:szCs w:val="26"/>
          <w:lang w:val="sr-Cyrl-CS"/>
        </w:rPr>
      </w:pPr>
    </w:p>
    <w:p w:rsidR="0077214A" w:rsidRPr="00E02BBD" w:rsidRDefault="0077214A" w:rsidP="0077214A">
      <w:pPr>
        <w:jc w:val="center"/>
        <w:rPr>
          <w:b/>
          <w:i/>
          <w:sz w:val="26"/>
          <w:szCs w:val="26"/>
        </w:rPr>
      </w:pPr>
      <w:r w:rsidRPr="00E02BBD">
        <w:rPr>
          <w:b/>
          <w:i/>
          <w:sz w:val="26"/>
          <w:szCs w:val="26"/>
          <w:lang w:val="sr-Cyrl-CS"/>
        </w:rPr>
        <w:t xml:space="preserve">З А К Љ У Ч </w:t>
      </w:r>
      <w:r w:rsidRPr="00E02BBD">
        <w:rPr>
          <w:b/>
          <w:i/>
          <w:sz w:val="26"/>
          <w:szCs w:val="26"/>
        </w:rPr>
        <w:t xml:space="preserve">A </w:t>
      </w:r>
      <w:r w:rsidRPr="00E02BBD">
        <w:rPr>
          <w:b/>
          <w:i/>
          <w:sz w:val="26"/>
          <w:szCs w:val="26"/>
          <w:lang w:val="sr-Cyrl-CS"/>
        </w:rPr>
        <w:t>К</w:t>
      </w:r>
    </w:p>
    <w:p w:rsidR="0077214A" w:rsidRPr="00E02BBD" w:rsidRDefault="0077214A" w:rsidP="0077214A">
      <w:pPr>
        <w:jc w:val="both"/>
        <w:rPr>
          <w:sz w:val="26"/>
          <w:szCs w:val="26"/>
          <w:u w:val="single"/>
        </w:rPr>
      </w:pPr>
    </w:p>
    <w:p w:rsidR="0077214A" w:rsidRDefault="0077214A" w:rsidP="0077214A">
      <w:pPr>
        <w:jc w:val="both"/>
        <w:rPr>
          <w:sz w:val="26"/>
          <w:szCs w:val="26"/>
        </w:rPr>
      </w:pPr>
      <w:r w:rsidRPr="00E02BBD">
        <w:rPr>
          <w:sz w:val="26"/>
          <w:szCs w:val="26"/>
          <w:lang w:val="sr-Cyrl-CS"/>
        </w:rPr>
        <w:tab/>
      </w:r>
      <w:r>
        <w:rPr>
          <w:sz w:val="26"/>
          <w:szCs w:val="26"/>
          <w:lang w:val="sr-Cyrl-CS"/>
        </w:rPr>
        <w:t xml:space="preserve">Утврђује се Предлог Решења о отуђењу  </w:t>
      </w:r>
      <w:r>
        <w:rPr>
          <w:sz w:val="26"/>
          <w:szCs w:val="26"/>
        </w:rPr>
        <w:t xml:space="preserve">грађевинског земљишта у јавној својини  са катастарске парцеле број  </w:t>
      </w:r>
      <w:r w:rsidR="00117AED">
        <w:rPr>
          <w:sz w:val="26"/>
          <w:szCs w:val="26"/>
        </w:rPr>
        <w:t>8676/4</w:t>
      </w:r>
      <w:r>
        <w:rPr>
          <w:sz w:val="26"/>
          <w:szCs w:val="26"/>
        </w:rPr>
        <w:t xml:space="preserve"> и доставља Скупштини на разматрање и усвајање.</w:t>
      </w:r>
    </w:p>
    <w:p w:rsidR="002E33E3" w:rsidRPr="00E02BBD" w:rsidRDefault="002E33E3" w:rsidP="0077214A">
      <w:pPr>
        <w:jc w:val="both"/>
        <w:rPr>
          <w:sz w:val="26"/>
          <w:szCs w:val="26"/>
        </w:rPr>
      </w:pPr>
    </w:p>
    <w:p w:rsidR="0077214A" w:rsidRPr="00741D03" w:rsidRDefault="0077214A" w:rsidP="0077214A">
      <w:pPr>
        <w:ind w:firstLine="720"/>
        <w:jc w:val="both"/>
        <w:rPr>
          <w:sz w:val="26"/>
          <w:szCs w:val="26"/>
        </w:rPr>
      </w:pPr>
      <w:r w:rsidRPr="00E02BBD">
        <w:rPr>
          <w:sz w:val="26"/>
          <w:szCs w:val="26"/>
        </w:rPr>
        <w:t xml:space="preserve">Уводне напомене на седници Скупштине поднеће </w:t>
      </w:r>
      <w:r>
        <w:rPr>
          <w:sz w:val="26"/>
          <w:szCs w:val="26"/>
        </w:rPr>
        <w:t>Сања Златковић, шеф Кабинета градоначелника.</w:t>
      </w:r>
    </w:p>
    <w:p w:rsidR="0077214A" w:rsidRPr="00E02BBD" w:rsidRDefault="0077214A" w:rsidP="0077214A">
      <w:pPr>
        <w:jc w:val="both"/>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r w:rsidRPr="00E02BBD">
        <w:rPr>
          <w:b/>
          <w:sz w:val="26"/>
          <w:szCs w:val="26"/>
        </w:rPr>
        <w:tab/>
        <w:t xml:space="preserve">ПРЕДСЕДНИК </w:t>
      </w:r>
    </w:p>
    <w:p w:rsidR="0077214A" w:rsidRPr="00E02BBD" w:rsidRDefault="0077214A" w:rsidP="0077214A">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r>
        <w:rPr>
          <w:b/>
          <w:sz w:val="26"/>
          <w:szCs w:val="26"/>
        </w:rPr>
        <w:t>,</w:t>
      </w:r>
    </w:p>
    <w:p w:rsidR="0077214A" w:rsidRPr="0059606D" w:rsidRDefault="0077214A" w:rsidP="0077214A">
      <w:pPr>
        <w:jc w:val="center"/>
        <w:rPr>
          <w:b/>
          <w:sz w:val="26"/>
          <w:szCs w:val="26"/>
        </w:rPr>
      </w:pPr>
      <w:r w:rsidRPr="00E02BBD">
        <w:rPr>
          <w:b/>
          <w:sz w:val="26"/>
          <w:szCs w:val="26"/>
        </w:rPr>
        <w:t xml:space="preserve">                                                                                </w:t>
      </w:r>
      <w:r>
        <w:rPr>
          <w:b/>
          <w:sz w:val="26"/>
          <w:szCs w:val="26"/>
        </w:rPr>
        <w:t xml:space="preserve">     др Слободан Миленковић</w:t>
      </w:r>
    </w:p>
    <w:p w:rsidR="0077214A" w:rsidRDefault="0077214A" w:rsidP="0077214A">
      <w:pPr>
        <w:ind w:firstLine="90"/>
        <w:jc w:val="both"/>
      </w:pPr>
    </w:p>
    <w:p w:rsidR="0077214A" w:rsidRDefault="0077214A" w:rsidP="0077214A">
      <w:pPr>
        <w:ind w:firstLine="90"/>
        <w:jc w:val="both"/>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Pr="00E02BBD" w:rsidRDefault="0077214A" w:rsidP="0077214A">
      <w:pPr>
        <w:rPr>
          <w:b/>
          <w:sz w:val="26"/>
          <w:szCs w:val="26"/>
          <w:lang w:val="sr-Cyrl-CS"/>
        </w:rPr>
      </w:pPr>
      <w:r w:rsidRPr="00E02BBD">
        <w:rPr>
          <w:b/>
          <w:sz w:val="26"/>
          <w:szCs w:val="26"/>
          <w:lang w:val="sr-Cyrl-CS"/>
        </w:rPr>
        <w:t>Република Србија</w:t>
      </w:r>
    </w:p>
    <w:p w:rsidR="0077214A" w:rsidRPr="00E02BBD" w:rsidRDefault="0077214A" w:rsidP="0077214A">
      <w:pPr>
        <w:rPr>
          <w:b/>
          <w:sz w:val="26"/>
          <w:szCs w:val="26"/>
          <w:lang w:val="sr-Cyrl-CS"/>
        </w:rPr>
      </w:pPr>
      <w:r w:rsidRPr="00E02BBD">
        <w:rPr>
          <w:b/>
          <w:sz w:val="26"/>
          <w:szCs w:val="26"/>
          <w:lang w:val="sr-Cyrl-CS"/>
        </w:rPr>
        <w:t>ГРАД ВРАЊЕ</w:t>
      </w:r>
    </w:p>
    <w:p w:rsidR="0077214A" w:rsidRPr="00E02BBD" w:rsidRDefault="0077214A" w:rsidP="0077214A">
      <w:pPr>
        <w:rPr>
          <w:b/>
          <w:sz w:val="26"/>
          <w:szCs w:val="26"/>
          <w:lang w:val="sr-Cyrl-CS"/>
        </w:rPr>
      </w:pPr>
      <w:r w:rsidRPr="00E02BBD">
        <w:rPr>
          <w:b/>
          <w:sz w:val="26"/>
          <w:szCs w:val="26"/>
          <w:lang w:val="sr-Cyrl-CS"/>
        </w:rPr>
        <w:t>ГРАДСКО ВЕЋЕ</w:t>
      </w:r>
    </w:p>
    <w:p w:rsidR="0077214A" w:rsidRPr="00E02BBD" w:rsidRDefault="0077214A" w:rsidP="0077214A">
      <w:pPr>
        <w:rPr>
          <w:b/>
          <w:sz w:val="26"/>
          <w:szCs w:val="26"/>
          <w:lang w:val="sr-Cyrl-CS"/>
        </w:rPr>
      </w:pPr>
      <w:r w:rsidRPr="00E02BBD">
        <w:rPr>
          <w:b/>
          <w:sz w:val="26"/>
          <w:szCs w:val="26"/>
          <w:lang w:val="sr-Cyrl-CS"/>
        </w:rPr>
        <w:t>Број: 06-</w:t>
      </w:r>
      <w:r>
        <w:rPr>
          <w:b/>
          <w:sz w:val="26"/>
          <w:szCs w:val="26"/>
        </w:rPr>
        <w:t>84</w:t>
      </w:r>
      <w:r>
        <w:rPr>
          <w:b/>
          <w:sz w:val="26"/>
          <w:szCs w:val="26"/>
          <w:lang w:val="sr-Cyrl-CS"/>
        </w:rPr>
        <w:t>/201</w:t>
      </w:r>
      <w:r>
        <w:rPr>
          <w:b/>
          <w:sz w:val="26"/>
          <w:szCs w:val="26"/>
        </w:rPr>
        <w:t>9</w:t>
      </w:r>
      <w:r w:rsidRPr="00E02BBD">
        <w:rPr>
          <w:b/>
          <w:sz w:val="26"/>
          <w:szCs w:val="26"/>
          <w:lang w:val="sr-Cyrl-CS"/>
        </w:rPr>
        <w:t>-04</w:t>
      </w:r>
    </w:p>
    <w:p w:rsidR="0077214A" w:rsidRPr="00E02BBD" w:rsidRDefault="0077214A" w:rsidP="0077214A">
      <w:pPr>
        <w:rPr>
          <w:b/>
          <w:sz w:val="26"/>
          <w:szCs w:val="26"/>
          <w:lang w:val="sr-Cyrl-CS"/>
        </w:rPr>
      </w:pPr>
      <w:r w:rsidRPr="00E02BBD">
        <w:rPr>
          <w:b/>
          <w:sz w:val="26"/>
          <w:szCs w:val="26"/>
          <w:lang w:val="sr-Cyrl-CS"/>
        </w:rPr>
        <w:t>Дана</w:t>
      </w:r>
      <w:r>
        <w:rPr>
          <w:b/>
          <w:sz w:val="26"/>
          <w:szCs w:val="26"/>
        </w:rPr>
        <w:t>: 16.04.2019</w:t>
      </w:r>
      <w:r w:rsidRPr="00E02BBD">
        <w:rPr>
          <w:b/>
          <w:sz w:val="26"/>
          <w:szCs w:val="26"/>
          <w:lang w:val="sr-Cyrl-CS"/>
        </w:rPr>
        <w:t>. године</w:t>
      </w:r>
    </w:p>
    <w:p w:rsidR="0077214A" w:rsidRPr="00E02BBD" w:rsidRDefault="0077214A" w:rsidP="0077214A">
      <w:pPr>
        <w:rPr>
          <w:b/>
          <w:sz w:val="26"/>
          <w:szCs w:val="26"/>
          <w:lang w:val="sr-Cyrl-CS"/>
        </w:rPr>
      </w:pPr>
      <w:r w:rsidRPr="00E02BBD">
        <w:rPr>
          <w:b/>
          <w:sz w:val="26"/>
          <w:szCs w:val="26"/>
          <w:lang w:val="sr-Cyrl-CS"/>
        </w:rPr>
        <w:t>В р а њ е</w:t>
      </w:r>
    </w:p>
    <w:p w:rsidR="0077214A" w:rsidRPr="00E02BBD" w:rsidRDefault="0077214A" w:rsidP="0077214A">
      <w:pPr>
        <w:rPr>
          <w:b/>
          <w:sz w:val="26"/>
          <w:szCs w:val="26"/>
          <w:lang w:val="sr-Cyrl-CS"/>
        </w:rPr>
      </w:pPr>
      <w:r w:rsidRPr="00E02BBD">
        <w:rPr>
          <w:b/>
          <w:sz w:val="26"/>
          <w:szCs w:val="26"/>
          <w:lang w:val="sr-Cyrl-CS"/>
        </w:rPr>
        <w:t xml:space="preserve"> </w:t>
      </w:r>
    </w:p>
    <w:p w:rsidR="0077214A" w:rsidRPr="00E02BBD" w:rsidRDefault="0077214A" w:rsidP="0077214A">
      <w:pPr>
        <w:jc w:val="center"/>
        <w:rPr>
          <w:b/>
          <w:sz w:val="26"/>
          <w:szCs w:val="26"/>
          <w:lang w:val="sr-Cyrl-CS"/>
        </w:rPr>
      </w:pPr>
    </w:p>
    <w:p w:rsidR="0077214A" w:rsidRDefault="0077214A" w:rsidP="0077214A">
      <w:pPr>
        <w:jc w:val="center"/>
        <w:rPr>
          <w:b/>
          <w:sz w:val="26"/>
          <w:szCs w:val="26"/>
          <w:lang w:val="sr-Cyrl-CS"/>
        </w:rPr>
      </w:pPr>
      <w:r>
        <w:rPr>
          <w:b/>
          <w:sz w:val="26"/>
          <w:szCs w:val="26"/>
          <w:lang w:val="sr-Cyrl-CS"/>
        </w:rPr>
        <w:t xml:space="preserve">СКУПШТИНА ГРАДА ВРАЊА </w:t>
      </w:r>
    </w:p>
    <w:p w:rsidR="0077214A" w:rsidRDefault="0077214A" w:rsidP="0077214A">
      <w:pPr>
        <w:jc w:val="center"/>
        <w:rPr>
          <w:b/>
          <w:sz w:val="26"/>
          <w:szCs w:val="26"/>
          <w:lang w:val="sr-Cyrl-CS"/>
        </w:rPr>
      </w:pPr>
      <w:r>
        <w:rPr>
          <w:b/>
          <w:sz w:val="26"/>
          <w:szCs w:val="26"/>
          <w:lang w:val="sr-Cyrl-CS"/>
        </w:rPr>
        <w:t>-председнику-</w:t>
      </w:r>
    </w:p>
    <w:p w:rsidR="0077214A" w:rsidRPr="00CF754D" w:rsidRDefault="0077214A" w:rsidP="0077214A">
      <w:pPr>
        <w:jc w:val="center"/>
        <w:rPr>
          <w:b/>
          <w:sz w:val="26"/>
          <w:szCs w:val="26"/>
          <w:lang w:val="sr-Cyrl-CS"/>
        </w:rPr>
      </w:pPr>
    </w:p>
    <w:p w:rsidR="0077214A" w:rsidRDefault="0077214A" w:rsidP="0077214A">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16.04.2019</w:t>
      </w:r>
      <w:r w:rsidRPr="00E02BBD">
        <w:rPr>
          <w:sz w:val="26"/>
          <w:szCs w:val="26"/>
          <w:lang w:val="sr-Cyrl-CS"/>
        </w:rPr>
        <w:t>. године, разматрало је</w:t>
      </w:r>
      <w:r>
        <w:rPr>
          <w:sz w:val="26"/>
          <w:szCs w:val="26"/>
        </w:rPr>
        <w:t xml:space="preserve"> Нацрт Решења о отуђењу  грађевинског земљишта у јавној својини  са катастарске парцеле број </w:t>
      </w:r>
      <w:r w:rsidR="00117AED">
        <w:rPr>
          <w:sz w:val="26"/>
          <w:szCs w:val="26"/>
        </w:rPr>
        <w:t>4385/8</w:t>
      </w:r>
      <w:r>
        <w:rPr>
          <w:sz w:val="26"/>
          <w:szCs w:val="26"/>
        </w:rPr>
        <w:t xml:space="preserve"> </w:t>
      </w:r>
      <w:r w:rsidRPr="00E02BBD">
        <w:rPr>
          <w:sz w:val="26"/>
          <w:szCs w:val="26"/>
          <w:lang w:val="sr-Cyrl-CS"/>
        </w:rPr>
        <w:t xml:space="preserve"> и донело следећи </w:t>
      </w:r>
    </w:p>
    <w:p w:rsidR="0077214A" w:rsidRPr="00E02BBD" w:rsidRDefault="0077214A" w:rsidP="0077214A">
      <w:pPr>
        <w:ind w:firstLine="706"/>
        <w:jc w:val="both"/>
        <w:rPr>
          <w:b/>
          <w:i/>
          <w:sz w:val="26"/>
          <w:szCs w:val="26"/>
          <w:lang w:val="sr-Cyrl-CS"/>
        </w:rPr>
      </w:pPr>
    </w:p>
    <w:p w:rsidR="0077214A" w:rsidRPr="00E02BBD" w:rsidRDefault="0077214A" w:rsidP="0077214A">
      <w:pPr>
        <w:jc w:val="center"/>
        <w:rPr>
          <w:b/>
          <w:i/>
          <w:sz w:val="26"/>
          <w:szCs w:val="26"/>
        </w:rPr>
      </w:pPr>
      <w:r w:rsidRPr="00E02BBD">
        <w:rPr>
          <w:b/>
          <w:i/>
          <w:sz w:val="26"/>
          <w:szCs w:val="26"/>
          <w:lang w:val="sr-Cyrl-CS"/>
        </w:rPr>
        <w:t xml:space="preserve">З А К Љ У Ч </w:t>
      </w:r>
      <w:r w:rsidRPr="00E02BBD">
        <w:rPr>
          <w:b/>
          <w:i/>
          <w:sz w:val="26"/>
          <w:szCs w:val="26"/>
        </w:rPr>
        <w:t xml:space="preserve">A </w:t>
      </w:r>
      <w:r w:rsidRPr="00E02BBD">
        <w:rPr>
          <w:b/>
          <w:i/>
          <w:sz w:val="26"/>
          <w:szCs w:val="26"/>
          <w:lang w:val="sr-Cyrl-CS"/>
        </w:rPr>
        <w:t>К</w:t>
      </w:r>
    </w:p>
    <w:p w:rsidR="0077214A" w:rsidRPr="00E02BBD" w:rsidRDefault="0077214A" w:rsidP="0077214A">
      <w:pPr>
        <w:jc w:val="both"/>
        <w:rPr>
          <w:sz w:val="26"/>
          <w:szCs w:val="26"/>
          <w:u w:val="single"/>
        </w:rPr>
      </w:pPr>
    </w:p>
    <w:p w:rsidR="0077214A" w:rsidRDefault="0077214A" w:rsidP="0077214A">
      <w:pPr>
        <w:jc w:val="both"/>
        <w:rPr>
          <w:sz w:val="26"/>
          <w:szCs w:val="26"/>
        </w:rPr>
      </w:pPr>
      <w:r w:rsidRPr="00E02BBD">
        <w:rPr>
          <w:sz w:val="26"/>
          <w:szCs w:val="26"/>
          <w:lang w:val="sr-Cyrl-CS"/>
        </w:rPr>
        <w:tab/>
      </w:r>
      <w:r>
        <w:rPr>
          <w:sz w:val="26"/>
          <w:szCs w:val="26"/>
          <w:lang w:val="sr-Cyrl-CS"/>
        </w:rPr>
        <w:t xml:space="preserve">Утврђује се Предлог Решења о отуђењу  </w:t>
      </w:r>
      <w:r>
        <w:rPr>
          <w:sz w:val="26"/>
          <w:szCs w:val="26"/>
        </w:rPr>
        <w:t xml:space="preserve">грађевинског земљишта у јавној својини  са катастарске парцеле број  </w:t>
      </w:r>
      <w:r w:rsidR="00117AED">
        <w:rPr>
          <w:sz w:val="26"/>
          <w:szCs w:val="26"/>
        </w:rPr>
        <w:t>4385/8</w:t>
      </w:r>
      <w:r>
        <w:rPr>
          <w:sz w:val="26"/>
          <w:szCs w:val="26"/>
        </w:rPr>
        <w:t xml:space="preserve"> и доставља Скупштини на разматрање и усвајање.</w:t>
      </w:r>
    </w:p>
    <w:p w:rsidR="002E33E3" w:rsidRPr="00E02BBD" w:rsidRDefault="002E33E3" w:rsidP="0077214A">
      <w:pPr>
        <w:jc w:val="both"/>
        <w:rPr>
          <w:sz w:val="26"/>
          <w:szCs w:val="26"/>
        </w:rPr>
      </w:pPr>
    </w:p>
    <w:p w:rsidR="0077214A" w:rsidRPr="00741D03" w:rsidRDefault="0077214A" w:rsidP="0077214A">
      <w:pPr>
        <w:ind w:firstLine="720"/>
        <w:jc w:val="both"/>
        <w:rPr>
          <w:sz w:val="26"/>
          <w:szCs w:val="26"/>
        </w:rPr>
      </w:pPr>
      <w:r w:rsidRPr="00E02BBD">
        <w:rPr>
          <w:sz w:val="26"/>
          <w:szCs w:val="26"/>
        </w:rPr>
        <w:t xml:space="preserve">Уводне напомене на седници Скупштине поднеће </w:t>
      </w:r>
      <w:r>
        <w:rPr>
          <w:sz w:val="26"/>
          <w:szCs w:val="26"/>
        </w:rPr>
        <w:t>Сања Златковић, шеф Кабинета градоначелника.</w:t>
      </w:r>
    </w:p>
    <w:p w:rsidR="0077214A" w:rsidRPr="00E02BBD" w:rsidRDefault="0077214A" w:rsidP="0077214A">
      <w:pPr>
        <w:jc w:val="both"/>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r w:rsidRPr="00E02BBD">
        <w:rPr>
          <w:b/>
          <w:sz w:val="26"/>
          <w:szCs w:val="26"/>
        </w:rPr>
        <w:tab/>
        <w:t xml:space="preserve">ПРЕДСЕДНИК </w:t>
      </w:r>
    </w:p>
    <w:p w:rsidR="0077214A" w:rsidRPr="00E02BBD" w:rsidRDefault="0077214A" w:rsidP="0077214A">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r>
        <w:rPr>
          <w:b/>
          <w:sz w:val="26"/>
          <w:szCs w:val="26"/>
        </w:rPr>
        <w:t>,</w:t>
      </w:r>
    </w:p>
    <w:p w:rsidR="0077214A" w:rsidRPr="0059606D" w:rsidRDefault="0077214A" w:rsidP="0077214A">
      <w:pPr>
        <w:jc w:val="center"/>
        <w:rPr>
          <w:b/>
          <w:sz w:val="26"/>
          <w:szCs w:val="26"/>
        </w:rPr>
      </w:pPr>
      <w:r w:rsidRPr="00E02BBD">
        <w:rPr>
          <w:b/>
          <w:sz w:val="26"/>
          <w:szCs w:val="26"/>
        </w:rPr>
        <w:t xml:space="preserve">                                                                                </w:t>
      </w:r>
      <w:r>
        <w:rPr>
          <w:b/>
          <w:sz w:val="26"/>
          <w:szCs w:val="26"/>
        </w:rPr>
        <w:t xml:space="preserve">     др Слободан Миленковић</w:t>
      </w:r>
    </w:p>
    <w:p w:rsidR="0077214A" w:rsidRDefault="0077214A" w:rsidP="0077214A">
      <w:pPr>
        <w:ind w:firstLine="90"/>
        <w:jc w:val="both"/>
      </w:pPr>
    </w:p>
    <w:p w:rsidR="0077214A" w:rsidRDefault="0077214A" w:rsidP="0077214A">
      <w:pPr>
        <w:ind w:firstLine="90"/>
        <w:jc w:val="both"/>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Pr="00E02BBD" w:rsidRDefault="0077214A" w:rsidP="0077214A">
      <w:pPr>
        <w:rPr>
          <w:b/>
          <w:sz w:val="26"/>
          <w:szCs w:val="26"/>
          <w:lang w:val="sr-Cyrl-CS"/>
        </w:rPr>
      </w:pPr>
      <w:r w:rsidRPr="00E02BBD">
        <w:rPr>
          <w:b/>
          <w:sz w:val="26"/>
          <w:szCs w:val="26"/>
          <w:lang w:val="sr-Cyrl-CS"/>
        </w:rPr>
        <w:t>Република Србија</w:t>
      </w:r>
    </w:p>
    <w:p w:rsidR="0077214A" w:rsidRPr="00E02BBD" w:rsidRDefault="0077214A" w:rsidP="0077214A">
      <w:pPr>
        <w:rPr>
          <w:b/>
          <w:sz w:val="26"/>
          <w:szCs w:val="26"/>
          <w:lang w:val="sr-Cyrl-CS"/>
        </w:rPr>
      </w:pPr>
      <w:r w:rsidRPr="00E02BBD">
        <w:rPr>
          <w:b/>
          <w:sz w:val="26"/>
          <w:szCs w:val="26"/>
          <w:lang w:val="sr-Cyrl-CS"/>
        </w:rPr>
        <w:t>ГРАД ВРАЊЕ</w:t>
      </w:r>
    </w:p>
    <w:p w:rsidR="0077214A" w:rsidRPr="00E02BBD" w:rsidRDefault="0077214A" w:rsidP="0077214A">
      <w:pPr>
        <w:rPr>
          <w:b/>
          <w:sz w:val="26"/>
          <w:szCs w:val="26"/>
          <w:lang w:val="sr-Cyrl-CS"/>
        </w:rPr>
      </w:pPr>
      <w:r w:rsidRPr="00E02BBD">
        <w:rPr>
          <w:b/>
          <w:sz w:val="26"/>
          <w:szCs w:val="26"/>
          <w:lang w:val="sr-Cyrl-CS"/>
        </w:rPr>
        <w:t>ГРАДСКО ВЕЋЕ</w:t>
      </w:r>
    </w:p>
    <w:p w:rsidR="0077214A" w:rsidRPr="00E02BBD" w:rsidRDefault="0077214A" w:rsidP="0077214A">
      <w:pPr>
        <w:rPr>
          <w:b/>
          <w:sz w:val="26"/>
          <w:szCs w:val="26"/>
          <w:lang w:val="sr-Cyrl-CS"/>
        </w:rPr>
      </w:pPr>
      <w:r w:rsidRPr="00E02BBD">
        <w:rPr>
          <w:b/>
          <w:sz w:val="26"/>
          <w:szCs w:val="26"/>
          <w:lang w:val="sr-Cyrl-CS"/>
        </w:rPr>
        <w:t>Број: 06-</w:t>
      </w:r>
      <w:r>
        <w:rPr>
          <w:b/>
          <w:sz w:val="26"/>
          <w:szCs w:val="26"/>
        </w:rPr>
        <w:t>84</w:t>
      </w:r>
      <w:r>
        <w:rPr>
          <w:b/>
          <w:sz w:val="26"/>
          <w:szCs w:val="26"/>
          <w:lang w:val="sr-Cyrl-CS"/>
        </w:rPr>
        <w:t>/201</w:t>
      </w:r>
      <w:r>
        <w:rPr>
          <w:b/>
          <w:sz w:val="26"/>
          <w:szCs w:val="26"/>
        </w:rPr>
        <w:t>9</w:t>
      </w:r>
      <w:r w:rsidRPr="00E02BBD">
        <w:rPr>
          <w:b/>
          <w:sz w:val="26"/>
          <w:szCs w:val="26"/>
          <w:lang w:val="sr-Cyrl-CS"/>
        </w:rPr>
        <w:t>-04</w:t>
      </w:r>
    </w:p>
    <w:p w:rsidR="0077214A" w:rsidRPr="00E02BBD" w:rsidRDefault="0077214A" w:rsidP="0077214A">
      <w:pPr>
        <w:rPr>
          <w:b/>
          <w:sz w:val="26"/>
          <w:szCs w:val="26"/>
          <w:lang w:val="sr-Cyrl-CS"/>
        </w:rPr>
      </w:pPr>
      <w:r w:rsidRPr="00E02BBD">
        <w:rPr>
          <w:b/>
          <w:sz w:val="26"/>
          <w:szCs w:val="26"/>
          <w:lang w:val="sr-Cyrl-CS"/>
        </w:rPr>
        <w:t>Дана</w:t>
      </w:r>
      <w:r>
        <w:rPr>
          <w:b/>
          <w:sz w:val="26"/>
          <w:szCs w:val="26"/>
        </w:rPr>
        <w:t>: 16.04.2019</w:t>
      </w:r>
      <w:r w:rsidRPr="00E02BBD">
        <w:rPr>
          <w:b/>
          <w:sz w:val="26"/>
          <w:szCs w:val="26"/>
          <w:lang w:val="sr-Cyrl-CS"/>
        </w:rPr>
        <w:t>. године</w:t>
      </w:r>
    </w:p>
    <w:p w:rsidR="0077214A" w:rsidRPr="00E02BBD" w:rsidRDefault="0077214A" w:rsidP="0077214A">
      <w:pPr>
        <w:rPr>
          <w:b/>
          <w:sz w:val="26"/>
          <w:szCs w:val="26"/>
          <w:lang w:val="sr-Cyrl-CS"/>
        </w:rPr>
      </w:pPr>
      <w:r w:rsidRPr="00E02BBD">
        <w:rPr>
          <w:b/>
          <w:sz w:val="26"/>
          <w:szCs w:val="26"/>
          <w:lang w:val="sr-Cyrl-CS"/>
        </w:rPr>
        <w:t>В р а њ е</w:t>
      </w:r>
    </w:p>
    <w:p w:rsidR="0077214A" w:rsidRPr="00E02BBD" w:rsidRDefault="0077214A" w:rsidP="0077214A">
      <w:pPr>
        <w:rPr>
          <w:b/>
          <w:sz w:val="26"/>
          <w:szCs w:val="26"/>
          <w:lang w:val="sr-Cyrl-CS"/>
        </w:rPr>
      </w:pPr>
      <w:r w:rsidRPr="00E02BBD">
        <w:rPr>
          <w:b/>
          <w:sz w:val="26"/>
          <w:szCs w:val="26"/>
          <w:lang w:val="sr-Cyrl-CS"/>
        </w:rPr>
        <w:t xml:space="preserve"> </w:t>
      </w:r>
    </w:p>
    <w:p w:rsidR="0077214A" w:rsidRPr="00E02BBD" w:rsidRDefault="0077214A" w:rsidP="0077214A">
      <w:pPr>
        <w:jc w:val="center"/>
        <w:rPr>
          <w:b/>
          <w:sz w:val="26"/>
          <w:szCs w:val="26"/>
          <w:lang w:val="sr-Cyrl-CS"/>
        </w:rPr>
      </w:pPr>
    </w:p>
    <w:p w:rsidR="0077214A" w:rsidRDefault="0077214A" w:rsidP="0077214A">
      <w:pPr>
        <w:jc w:val="center"/>
        <w:rPr>
          <w:b/>
          <w:sz w:val="26"/>
          <w:szCs w:val="26"/>
          <w:lang w:val="sr-Cyrl-CS"/>
        </w:rPr>
      </w:pPr>
      <w:r>
        <w:rPr>
          <w:b/>
          <w:sz w:val="26"/>
          <w:szCs w:val="26"/>
          <w:lang w:val="sr-Cyrl-CS"/>
        </w:rPr>
        <w:t xml:space="preserve">СКУПШТИНА ГРАДА ВРАЊА </w:t>
      </w:r>
    </w:p>
    <w:p w:rsidR="0077214A" w:rsidRDefault="0077214A" w:rsidP="0077214A">
      <w:pPr>
        <w:jc w:val="center"/>
        <w:rPr>
          <w:b/>
          <w:sz w:val="26"/>
          <w:szCs w:val="26"/>
          <w:lang w:val="sr-Cyrl-CS"/>
        </w:rPr>
      </w:pPr>
      <w:r>
        <w:rPr>
          <w:b/>
          <w:sz w:val="26"/>
          <w:szCs w:val="26"/>
          <w:lang w:val="sr-Cyrl-CS"/>
        </w:rPr>
        <w:t>-председнику-</w:t>
      </w:r>
    </w:p>
    <w:p w:rsidR="0077214A" w:rsidRPr="00CF754D" w:rsidRDefault="0077214A" w:rsidP="0077214A">
      <w:pPr>
        <w:jc w:val="center"/>
        <w:rPr>
          <w:b/>
          <w:sz w:val="26"/>
          <w:szCs w:val="26"/>
          <w:lang w:val="sr-Cyrl-CS"/>
        </w:rPr>
      </w:pPr>
    </w:p>
    <w:p w:rsidR="0077214A" w:rsidRDefault="0077214A" w:rsidP="0077214A">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16.04.2019</w:t>
      </w:r>
      <w:r w:rsidRPr="00E02BBD">
        <w:rPr>
          <w:sz w:val="26"/>
          <w:szCs w:val="26"/>
          <w:lang w:val="sr-Cyrl-CS"/>
        </w:rPr>
        <w:t>. године, разматрало је</w:t>
      </w:r>
      <w:r>
        <w:rPr>
          <w:sz w:val="26"/>
          <w:szCs w:val="26"/>
        </w:rPr>
        <w:t xml:space="preserve"> Нацрт Решења о отуђењу  грађевинског земљишта у јавној својини  са катастарске парцеле број  </w:t>
      </w:r>
      <w:r w:rsidR="00117AED">
        <w:rPr>
          <w:sz w:val="26"/>
          <w:szCs w:val="26"/>
        </w:rPr>
        <w:t>8709/2</w:t>
      </w:r>
      <w:r w:rsidRPr="00E02BBD">
        <w:rPr>
          <w:sz w:val="26"/>
          <w:szCs w:val="26"/>
          <w:lang w:val="sr-Cyrl-CS"/>
        </w:rPr>
        <w:t xml:space="preserve"> и донело следећи </w:t>
      </w:r>
    </w:p>
    <w:p w:rsidR="0077214A" w:rsidRPr="00E02BBD" w:rsidRDefault="0077214A" w:rsidP="0077214A">
      <w:pPr>
        <w:ind w:firstLine="706"/>
        <w:jc w:val="both"/>
        <w:rPr>
          <w:b/>
          <w:i/>
          <w:sz w:val="26"/>
          <w:szCs w:val="26"/>
          <w:lang w:val="sr-Cyrl-CS"/>
        </w:rPr>
      </w:pPr>
    </w:p>
    <w:p w:rsidR="0077214A" w:rsidRPr="00E02BBD" w:rsidRDefault="0077214A" w:rsidP="0077214A">
      <w:pPr>
        <w:jc w:val="center"/>
        <w:rPr>
          <w:b/>
          <w:i/>
          <w:sz w:val="26"/>
          <w:szCs w:val="26"/>
        </w:rPr>
      </w:pPr>
      <w:r w:rsidRPr="00E02BBD">
        <w:rPr>
          <w:b/>
          <w:i/>
          <w:sz w:val="26"/>
          <w:szCs w:val="26"/>
          <w:lang w:val="sr-Cyrl-CS"/>
        </w:rPr>
        <w:t xml:space="preserve">З А К Љ У Ч </w:t>
      </w:r>
      <w:r w:rsidRPr="00E02BBD">
        <w:rPr>
          <w:b/>
          <w:i/>
          <w:sz w:val="26"/>
          <w:szCs w:val="26"/>
        </w:rPr>
        <w:t xml:space="preserve">A </w:t>
      </w:r>
      <w:r w:rsidRPr="00E02BBD">
        <w:rPr>
          <w:b/>
          <w:i/>
          <w:sz w:val="26"/>
          <w:szCs w:val="26"/>
          <w:lang w:val="sr-Cyrl-CS"/>
        </w:rPr>
        <w:t>К</w:t>
      </w:r>
    </w:p>
    <w:p w:rsidR="0077214A" w:rsidRPr="00E02BBD" w:rsidRDefault="0077214A" w:rsidP="0077214A">
      <w:pPr>
        <w:jc w:val="both"/>
        <w:rPr>
          <w:sz w:val="26"/>
          <w:szCs w:val="26"/>
          <w:u w:val="single"/>
        </w:rPr>
      </w:pPr>
    </w:p>
    <w:p w:rsidR="0077214A" w:rsidRDefault="0077214A" w:rsidP="0077214A">
      <w:pPr>
        <w:jc w:val="both"/>
        <w:rPr>
          <w:sz w:val="26"/>
          <w:szCs w:val="26"/>
        </w:rPr>
      </w:pPr>
      <w:r w:rsidRPr="00E02BBD">
        <w:rPr>
          <w:sz w:val="26"/>
          <w:szCs w:val="26"/>
          <w:lang w:val="sr-Cyrl-CS"/>
        </w:rPr>
        <w:tab/>
      </w:r>
      <w:r>
        <w:rPr>
          <w:sz w:val="26"/>
          <w:szCs w:val="26"/>
          <w:lang w:val="sr-Cyrl-CS"/>
        </w:rPr>
        <w:t xml:space="preserve">Утврђује се Предлог Решења о отуђењу  </w:t>
      </w:r>
      <w:r>
        <w:rPr>
          <w:sz w:val="26"/>
          <w:szCs w:val="26"/>
        </w:rPr>
        <w:t xml:space="preserve">грађевинског земљишта у јавној својини  са катастарске парцеле број </w:t>
      </w:r>
      <w:r w:rsidR="00117AED">
        <w:rPr>
          <w:sz w:val="26"/>
          <w:szCs w:val="26"/>
        </w:rPr>
        <w:t>8709/2</w:t>
      </w:r>
      <w:r>
        <w:rPr>
          <w:sz w:val="26"/>
          <w:szCs w:val="26"/>
        </w:rPr>
        <w:t xml:space="preserve">  и доставља Скупштини на разматрање и усвајање.</w:t>
      </w:r>
    </w:p>
    <w:p w:rsidR="002E33E3" w:rsidRPr="00E02BBD" w:rsidRDefault="002E33E3" w:rsidP="0077214A">
      <w:pPr>
        <w:jc w:val="both"/>
        <w:rPr>
          <w:sz w:val="26"/>
          <w:szCs w:val="26"/>
        </w:rPr>
      </w:pPr>
    </w:p>
    <w:p w:rsidR="0077214A" w:rsidRPr="00741D03" w:rsidRDefault="0077214A" w:rsidP="0077214A">
      <w:pPr>
        <w:ind w:firstLine="720"/>
        <w:jc w:val="both"/>
        <w:rPr>
          <w:sz w:val="26"/>
          <w:szCs w:val="26"/>
        </w:rPr>
      </w:pPr>
      <w:r w:rsidRPr="00E02BBD">
        <w:rPr>
          <w:sz w:val="26"/>
          <w:szCs w:val="26"/>
        </w:rPr>
        <w:t xml:space="preserve">Уводне напомене на седници Скупштине поднеће </w:t>
      </w:r>
      <w:r>
        <w:rPr>
          <w:sz w:val="26"/>
          <w:szCs w:val="26"/>
        </w:rPr>
        <w:t>Сања Златковић, шеф Кабинета градоначелника.</w:t>
      </w:r>
    </w:p>
    <w:p w:rsidR="0077214A" w:rsidRPr="00E02BBD" w:rsidRDefault="0077214A" w:rsidP="0077214A">
      <w:pPr>
        <w:jc w:val="both"/>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r w:rsidRPr="00E02BBD">
        <w:rPr>
          <w:b/>
          <w:sz w:val="26"/>
          <w:szCs w:val="26"/>
        </w:rPr>
        <w:tab/>
        <w:t xml:space="preserve">ПРЕДСЕДНИК </w:t>
      </w:r>
    </w:p>
    <w:p w:rsidR="0077214A" w:rsidRPr="00E02BBD" w:rsidRDefault="0077214A" w:rsidP="0077214A">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r>
        <w:rPr>
          <w:b/>
          <w:sz w:val="26"/>
          <w:szCs w:val="26"/>
        </w:rPr>
        <w:t>,</w:t>
      </w:r>
    </w:p>
    <w:p w:rsidR="0077214A" w:rsidRPr="0059606D" w:rsidRDefault="0077214A" w:rsidP="0077214A">
      <w:pPr>
        <w:jc w:val="center"/>
        <w:rPr>
          <w:b/>
          <w:sz w:val="26"/>
          <w:szCs w:val="26"/>
        </w:rPr>
      </w:pPr>
      <w:r w:rsidRPr="00E02BBD">
        <w:rPr>
          <w:b/>
          <w:sz w:val="26"/>
          <w:szCs w:val="26"/>
        </w:rPr>
        <w:t xml:space="preserve">                                                                                </w:t>
      </w:r>
      <w:r>
        <w:rPr>
          <w:b/>
          <w:sz w:val="26"/>
          <w:szCs w:val="26"/>
        </w:rPr>
        <w:t xml:space="preserve">     др Слободан Миленковић</w:t>
      </w:r>
    </w:p>
    <w:p w:rsidR="0077214A" w:rsidRDefault="0077214A" w:rsidP="0077214A">
      <w:pPr>
        <w:ind w:firstLine="90"/>
        <w:jc w:val="both"/>
      </w:pPr>
    </w:p>
    <w:p w:rsidR="0077214A" w:rsidRDefault="0077214A" w:rsidP="0077214A">
      <w:pPr>
        <w:ind w:firstLine="90"/>
        <w:jc w:val="both"/>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Default="0077214A" w:rsidP="0077214A">
      <w:pPr>
        <w:tabs>
          <w:tab w:val="left" w:pos="0"/>
        </w:tabs>
        <w:ind w:right="327"/>
        <w:rPr>
          <w:sz w:val="24"/>
          <w:szCs w:val="24"/>
        </w:rPr>
      </w:pPr>
    </w:p>
    <w:p w:rsidR="0077214A" w:rsidRPr="00E02BBD" w:rsidRDefault="0077214A" w:rsidP="0077214A">
      <w:pPr>
        <w:rPr>
          <w:b/>
          <w:sz w:val="26"/>
          <w:szCs w:val="26"/>
          <w:lang w:val="sr-Cyrl-CS"/>
        </w:rPr>
      </w:pPr>
      <w:r w:rsidRPr="00E02BBD">
        <w:rPr>
          <w:b/>
          <w:sz w:val="26"/>
          <w:szCs w:val="26"/>
          <w:lang w:val="sr-Cyrl-CS"/>
        </w:rPr>
        <w:lastRenderedPageBreak/>
        <w:t>Република Србија</w:t>
      </w:r>
    </w:p>
    <w:p w:rsidR="0077214A" w:rsidRPr="00E02BBD" w:rsidRDefault="0077214A" w:rsidP="0077214A">
      <w:pPr>
        <w:rPr>
          <w:b/>
          <w:sz w:val="26"/>
          <w:szCs w:val="26"/>
          <w:lang w:val="sr-Cyrl-CS"/>
        </w:rPr>
      </w:pPr>
      <w:r w:rsidRPr="00E02BBD">
        <w:rPr>
          <w:b/>
          <w:sz w:val="26"/>
          <w:szCs w:val="26"/>
          <w:lang w:val="sr-Cyrl-CS"/>
        </w:rPr>
        <w:t>ГРАД ВРАЊЕ</w:t>
      </w:r>
    </w:p>
    <w:p w:rsidR="0077214A" w:rsidRPr="00E02BBD" w:rsidRDefault="0077214A" w:rsidP="0077214A">
      <w:pPr>
        <w:rPr>
          <w:b/>
          <w:sz w:val="26"/>
          <w:szCs w:val="26"/>
          <w:lang w:val="sr-Cyrl-CS"/>
        </w:rPr>
      </w:pPr>
      <w:r w:rsidRPr="00E02BBD">
        <w:rPr>
          <w:b/>
          <w:sz w:val="26"/>
          <w:szCs w:val="26"/>
          <w:lang w:val="sr-Cyrl-CS"/>
        </w:rPr>
        <w:t>ГРАДСКО ВЕЋЕ</w:t>
      </w:r>
    </w:p>
    <w:p w:rsidR="0077214A" w:rsidRPr="00E02BBD" w:rsidRDefault="0077214A" w:rsidP="0077214A">
      <w:pPr>
        <w:rPr>
          <w:b/>
          <w:sz w:val="26"/>
          <w:szCs w:val="26"/>
          <w:lang w:val="sr-Cyrl-CS"/>
        </w:rPr>
      </w:pPr>
      <w:r w:rsidRPr="00E02BBD">
        <w:rPr>
          <w:b/>
          <w:sz w:val="26"/>
          <w:szCs w:val="26"/>
          <w:lang w:val="sr-Cyrl-CS"/>
        </w:rPr>
        <w:t>Број: 06-</w:t>
      </w:r>
      <w:r>
        <w:rPr>
          <w:b/>
          <w:sz w:val="26"/>
          <w:szCs w:val="26"/>
        </w:rPr>
        <w:t>84</w:t>
      </w:r>
      <w:r>
        <w:rPr>
          <w:b/>
          <w:sz w:val="26"/>
          <w:szCs w:val="26"/>
          <w:lang w:val="sr-Cyrl-CS"/>
        </w:rPr>
        <w:t>/201</w:t>
      </w:r>
      <w:r>
        <w:rPr>
          <w:b/>
          <w:sz w:val="26"/>
          <w:szCs w:val="26"/>
        </w:rPr>
        <w:t>9</w:t>
      </w:r>
      <w:r w:rsidRPr="00E02BBD">
        <w:rPr>
          <w:b/>
          <w:sz w:val="26"/>
          <w:szCs w:val="26"/>
          <w:lang w:val="sr-Cyrl-CS"/>
        </w:rPr>
        <w:t>-04</w:t>
      </w:r>
    </w:p>
    <w:p w:rsidR="0077214A" w:rsidRPr="00E02BBD" w:rsidRDefault="0077214A" w:rsidP="0077214A">
      <w:pPr>
        <w:rPr>
          <w:b/>
          <w:sz w:val="26"/>
          <w:szCs w:val="26"/>
          <w:lang w:val="sr-Cyrl-CS"/>
        </w:rPr>
      </w:pPr>
      <w:r w:rsidRPr="00E02BBD">
        <w:rPr>
          <w:b/>
          <w:sz w:val="26"/>
          <w:szCs w:val="26"/>
          <w:lang w:val="sr-Cyrl-CS"/>
        </w:rPr>
        <w:t>Дана</w:t>
      </w:r>
      <w:r>
        <w:rPr>
          <w:b/>
          <w:sz w:val="26"/>
          <w:szCs w:val="26"/>
        </w:rPr>
        <w:t>: 16.04.2019</w:t>
      </w:r>
      <w:r w:rsidRPr="00E02BBD">
        <w:rPr>
          <w:b/>
          <w:sz w:val="26"/>
          <w:szCs w:val="26"/>
          <w:lang w:val="sr-Cyrl-CS"/>
        </w:rPr>
        <w:t>. године</w:t>
      </w:r>
    </w:p>
    <w:p w:rsidR="0077214A" w:rsidRPr="00E02BBD" w:rsidRDefault="0077214A" w:rsidP="0077214A">
      <w:pPr>
        <w:rPr>
          <w:b/>
          <w:sz w:val="26"/>
          <w:szCs w:val="26"/>
          <w:lang w:val="sr-Cyrl-CS"/>
        </w:rPr>
      </w:pPr>
      <w:r w:rsidRPr="00E02BBD">
        <w:rPr>
          <w:b/>
          <w:sz w:val="26"/>
          <w:szCs w:val="26"/>
          <w:lang w:val="sr-Cyrl-CS"/>
        </w:rPr>
        <w:t>В р а њ е</w:t>
      </w:r>
    </w:p>
    <w:p w:rsidR="0077214A" w:rsidRPr="00E02BBD" w:rsidRDefault="0077214A" w:rsidP="0077214A">
      <w:pPr>
        <w:rPr>
          <w:b/>
          <w:sz w:val="26"/>
          <w:szCs w:val="26"/>
          <w:lang w:val="sr-Cyrl-CS"/>
        </w:rPr>
      </w:pPr>
      <w:r w:rsidRPr="00E02BBD">
        <w:rPr>
          <w:b/>
          <w:sz w:val="26"/>
          <w:szCs w:val="26"/>
          <w:lang w:val="sr-Cyrl-CS"/>
        </w:rPr>
        <w:t xml:space="preserve"> </w:t>
      </w:r>
    </w:p>
    <w:p w:rsidR="0077214A" w:rsidRPr="00E02BBD" w:rsidRDefault="0077214A" w:rsidP="0077214A">
      <w:pPr>
        <w:jc w:val="center"/>
        <w:rPr>
          <w:b/>
          <w:sz w:val="26"/>
          <w:szCs w:val="26"/>
          <w:lang w:val="sr-Cyrl-CS"/>
        </w:rPr>
      </w:pPr>
    </w:p>
    <w:p w:rsidR="0077214A" w:rsidRDefault="0077214A" w:rsidP="0077214A">
      <w:pPr>
        <w:jc w:val="center"/>
        <w:rPr>
          <w:b/>
          <w:sz w:val="26"/>
          <w:szCs w:val="26"/>
          <w:lang w:val="sr-Cyrl-CS"/>
        </w:rPr>
      </w:pPr>
      <w:r>
        <w:rPr>
          <w:b/>
          <w:sz w:val="26"/>
          <w:szCs w:val="26"/>
          <w:lang w:val="sr-Cyrl-CS"/>
        </w:rPr>
        <w:t xml:space="preserve">СКУПШТИНА ГРАДА ВРАЊА </w:t>
      </w:r>
    </w:p>
    <w:p w:rsidR="0077214A" w:rsidRDefault="0077214A" w:rsidP="0077214A">
      <w:pPr>
        <w:jc w:val="center"/>
        <w:rPr>
          <w:b/>
          <w:sz w:val="26"/>
          <w:szCs w:val="26"/>
          <w:lang w:val="sr-Cyrl-CS"/>
        </w:rPr>
      </w:pPr>
      <w:r>
        <w:rPr>
          <w:b/>
          <w:sz w:val="26"/>
          <w:szCs w:val="26"/>
          <w:lang w:val="sr-Cyrl-CS"/>
        </w:rPr>
        <w:t>-председнику-</w:t>
      </w:r>
    </w:p>
    <w:p w:rsidR="0077214A" w:rsidRPr="00CF754D" w:rsidRDefault="0077214A" w:rsidP="0077214A">
      <w:pPr>
        <w:jc w:val="center"/>
        <w:rPr>
          <w:b/>
          <w:sz w:val="26"/>
          <w:szCs w:val="26"/>
          <w:lang w:val="sr-Cyrl-CS"/>
        </w:rPr>
      </w:pPr>
    </w:p>
    <w:p w:rsidR="0077214A" w:rsidRDefault="0077214A" w:rsidP="0077214A">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16.04.2019</w:t>
      </w:r>
      <w:r w:rsidRPr="00E02BBD">
        <w:rPr>
          <w:sz w:val="26"/>
          <w:szCs w:val="26"/>
          <w:lang w:val="sr-Cyrl-CS"/>
        </w:rPr>
        <w:t>. године, разматрало је</w:t>
      </w:r>
      <w:r>
        <w:rPr>
          <w:sz w:val="26"/>
          <w:szCs w:val="26"/>
        </w:rPr>
        <w:t xml:space="preserve"> Нацрт Решења о отуђењу  грађевинског земљишта у јавној својини  са катастарске парцеле број  </w:t>
      </w:r>
      <w:r w:rsidRPr="00E02BBD">
        <w:rPr>
          <w:sz w:val="26"/>
          <w:szCs w:val="26"/>
          <w:lang w:val="sr-Cyrl-CS"/>
        </w:rPr>
        <w:t xml:space="preserve"> </w:t>
      </w:r>
      <w:r w:rsidR="00117AED">
        <w:rPr>
          <w:sz w:val="26"/>
          <w:szCs w:val="26"/>
          <w:lang w:val="sr-Cyrl-CS"/>
        </w:rPr>
        <w:t>8676/3</w:t>
      </w:r>
      <w:r w:rsidR="009051E8">
        <w:rPr>
          <w:sz w:val="26"/>
          <w:szCs w:val="26"/>
        </w:rPr>
        <w:t xml:space="preserve"> </w:t>
      </w:r>
      <w:r w:rsidRPr="00E02BBD">
        <w:rPr>
          <w:sz w:val="26"/>
          <w:szCs w:val="26"/>
          <w:lang w:val="sr-Cyrl-CS"/>
        </w:rPr>
        <w:t xml:space="preserve">и донело следећи </w:t>
      </w:r>
    </w:p>
    <w:p w:rsidR="0077214A" w:rsidRPr="00E02BBD" w:rsidRDefault="0077214A" w:rsidP="0077214A">
      <w:pPr>
        <w:ind w:firstLine="706"/>
        <w:jc w:val="both"/>
        <w:rPr>
          <w:b/>
          <w:i/>
          <w:sz w:val="26"/>
          <w:szCs w:val="26"/>
          <w:lang w:val="sr-Cyrl-CS"/>
        </w:rPr>
      </w:pPr>
    </w:p>
    <w:p w:rsidR="0077214A" w:rsidRPr="00E02BBD" w:rsidRDefault="0077214A" w:rsidP="0077214A">
      <w:pPr>
        <w:jc w:val="center"/>
        <w:rPr>
          <w:b/>
          <w:i/>
          <w:sz w:val="26"/>
          <w:szCs w:val="26"/>
        </w:rPr>
      </w:pPr>
      <w:r w:rsidRPr="00E02BBD">
        <w:rPr>
          <w:b/>
          <w:i/>
          <w:sz w:val="26"/>
          <w:szCs w:val="26"/>
          <w:lang w:val="sr-Cyrl-CS"/>
        </w:rPr>
        <w:t xml:space="preserve">З А К Љ У Ч </w:t>
      </w:r>
      <w:r w:rsidRPr="00E02BBD">
        <w:rPr>
          <w:b/>
          <w:i/>
          <w:sz w:val="26"/>
          <w:szCs w:val="26"/>
        </w:rPr>
        <w:t xml:space="preserve">A </w:t>
      </w:r>
      <w:r w:rsidRPr="00E02BBD">
        <w:rPr>
          <w:b/>
          <w:i/>
          <w:sz w:val="26"/>
          <w:szCs w:val="26"/>
          <w:lang w:val="sr-Cyrl-CS"/>
        </w:rPr>
        <w:t>К</w:t>
      </w:r>
    </w:p>
    <w:p w:rsidR="0077214A" w:rsidRPr="00E02BBD" w:rsidRDefault="0077214A" w:rsidP="0077214A">
      <w:pPr>
        <w:jc w:val="both"/>
        <w:rPr>
          <w:sz w:val="26"/>
          <w:szCs w:val="26"/>
          <w:u w:val="single"/>
        </w:rPr>
      </w:pPr>
    </w:p>
    <w:p w:rsidR="0077214A" w:rsidRDefault="0077214A" w:rsidP="0077214A">
      <w:pPr>
        <w:jc w:val="both"/>
        <w:rPr>
          <w:sz w:val="26"/>
          <w:szCs w:val="26"/>
        </w:rPr>
      </w:pPr>
      <w:r w:rsidRPr="00E02BBD">
        <w:rPr>
          <w:sz w:val="26"/>
          <w:szCs w:val="26"/>
          <w:lang w:val="sr-Cyrl-CS"/>
        </w:rPr>
        <w:tab/>
      </w:r>
      <w:r>
        <w:rPr>
          <w:sz w:val="26"/>
          <w:szCs w:val="26"/>
          <w:lang w:val="sr-Cyrl-CS"/>
        </w:rPr>
        <w:t xml:space="preserve">Утврђује се Предлог Решења о отуђењу  </w:t>
      </w:r>
      <w:r>
        <w:rPr>
          <w:sz w:val="26"/>
          <w:szCs w:val="26"/>
        </w:rPr>
        <w:t xml:space="preserve">грађевинског земљишта у јавној својини  са катастарске парцеле број </w:t>
      </w:r>
      <w:r w:rsidR="00117AED">
        <w:rPr>
          <w:sz w:val="26"/>
          <w:szCs w:val="26"/>
        </w:rPr>
        <w:t xml:space="preserve">8676/3 </w:t>
      </w:r>
      <w:r>
        <w:rPr>
          <w:sz w:val="26"/>
          <w:szCs w:val="26"/>
        </w:rPr>
        <w:t xml:space="preserve">  и доставља Скупштини на разматрање и усвајање.</w:t>
      </w:r>
    </w:p>
    <w:p w:rsidR="002E33E3" w:rsidRPr="00E02BBD" w:rsidRDefault="002E33E3" w:rsidP="0077214A">
      <w:pPr>
        <w:jc w:val="both"/>
        <w:rPr>
          <w:sz w:val="26"/>
          <w:szCs w:val="26"/>
        </w:rPr>
      </w:pPr>
    </w:p>
    <w:p w:rsidR="0077214A" w:rsidRPr="00741D03" w:rsidRDefault="0077214A" w:rsidP="0077214A">
      <w:pPr>
        <w:ind w:firstLine="720"/>
        <w:jc w:val="both"/>
        <w:rPr>
          <w:sz w:val="26"/>
          <w:szCs w:val="26"/>
        </w:rPr>
      </w:pPr>
      <w:r w:rsidRPr="00E02BBD">
        <w:rPr>
          <w:sz w:val="26"/>
          <w:szCs w:val="26"/>
        </w:rPr>
        <w:t xml:space="preserve">Уводне напомене на седници Скупштине поднеће </w:t>
      </w:r>
      <w:r>
        <w:rPr>
          <w:sz w:val="26"/>
          <w:szCs w:val="26"/>
        </w:rPr>
        <w:t>Сања Златковић, шеф Кабинета градоначелника.</w:t>
      </w:r>
    </w:p>
    <w:p w:rsidR="0077214A" w:rsidRPr="00E02BBD" w:rsidRDefault="0077214A" w:rsidP="0077214A">
      <w:pPr>
        <w:jc w:val="both"/>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r w:rsidRPr="00E02BBD">
        <w:rPr>
          <w:b/>
          <w:sz w:val="26"/>
          <w:szCs w:val="26"/>
        </w:rPr>
        <w:tab/>
        <w:t xml:space="preserve">ПРЕДСЕДНИК </w:t>
      </w:r>
    </w:p>
    <w:p w:rsidR="0077214A" w:rsidRPr="00E02BBD" w:rsidRDefault="0077214A" w:rsidP="0077214A">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r>
        <w:rPr>
          <w:b/>
          <w:sz w:val="26"/>
          <w:szCs w:val="26"/>
        </w:rPr>
        <w:t>,</w:t>
      </w:r>
    </w:p>
    <w:p w:rsidR="0077214A" w:rsidRPr="0059606D" w:rsidRDefault="0077214A" w:rsidP="0077214A">
      <w:pPr>
        <w:jc w:val="center"/>
        <w:rPr>
          <w:b/>
          <w:sz w:val="26"/>
          <w:szCs w:val="26"/>
        </w:rPr>
      </w:pPr>
      <w:r w:rsidRPr="00E02BBD">
        <w:rPr>
          <w:b/>
          <w:sz w:val="26"/>
          <w:szCs w:val="26"/>
        </w:rPr>
        <w:t xml:space="preserve">                                                                                </w:t>
      </w:r>
      <w:r>
        <w:rPr>
          <w:b/>
          <w:sz w:val="26"/>
          <w:szCs w:val="26"/>
        </w:rPr>
        <w:t xml:space="preserve">     др Слободан Миленковић</w:t>
      </w:r>
    </w:p>
    <w:p w:rsidR="0077214A" w:rsidRDefault="0077214A" w:rsidP="0077214A">
      <w:pPr>
        <w:ind w:firstLine="90"/>
        <w:jc w:val="both"/>
      </w:pPr>
    </w:p>
    <w:p w:rsidR="0077214A" w:rsidRDefault="0077214A" w:rsidP="0077214A">
      <w:pPr>
        <w:ind w:firstLine="90"/>
        <w:jc w:val="both"/>
      </w:pPr>
    </w:p>
    <w:p w:rsidR="0077214A" w:rsidRDefault="0077214A" w:rsidP="0077214A">
      <w:pPr>
        <w:tabs>
          <w:tab w:val="left" w:pos="0"/>
        </w:tabs>
        <w:ind w:right="327"/>
        <w:rPr>
          <w:sz w:val="24"/>
          <w:szCs w:val="24"/>
        </w:rPr>
      </w:pPr>
    </w:p>
    <w:p w:rsidR="00117AED" w:rsidRDefault="00117AED" w:rsidP="0077214A">
      <w:pPr>
        <w:tabs>
          <w:tab w:val="left" w:pos="0"/>
        </w:tabs>
        <w:ind w:right="327"/>
        <w:rPr>
          <w:sz w:val="24"/>
          <w:szCs w:val="24"/>
        </w:rPr>
      </w:pPr>
    </w:p>
    <w:p w:rsidR="00117AED" w:rsidRDefault="00117AED" w:rsidP="0077214A">
      <w:pPr>
        <w:tabs>
          <w:tab w:val="left" w:pos="0"/>
        </w:tabs>
        <w:ind w:right="327"/>
        <w:rPr>
          <w:sz w:val="24"/>
          <w:szCs w:val="24"/>
        </w:rPr>
      </w:pPr>
    </w:p>
    <w:p w:rsidR="00117AED" w:rsidRDefault="00117AED" w:rsidP="0077214A">
      <w:pPr>
        <w:tabs>
          <w:tab w:val="left" w:pos="0"/>
        </w:tabs>
        <w:ind w:right="327"/>
        <w:rPr>
          <w:sz w:val="24"/>
          <w:szCs w:val="24"/>
        </w:rPr>
      </w:pPr>
    </w:p>
    <w:p w:rsidR="00117AED" w:rsidRDefault="00117AED" w:rsidP="0077214A">
      <w:pPr>
        <w:tabs>
          <w:tab w:val="left" w:pos="0"/>
        </w:tabs>
        <w:ind w:right="327"/>
        <w:rPr>
          <w:sz w:val="24"/>
          <w:szCs w:val="24"/>
        </w:rPr>
      </w:pPr>
    </w:p>
    <w:p w:rsidR="00117AED" w:rsidRDefault="00117AED" w:rsidP="0077214A">
      <w:pPr>
        <w:tabs>
          <w:tab w:val="left" w:pos="0"/>
        </w:tabs>
        <w:ind w:right="327"/>
        <w:rPr>
          <w:sz w:val="24"/>
          <w:szCs w:val="24"/>
        </w:rPr>
      </w:pPr>
    </w:p>
    <w:p w:rsidR="00117AED" w:rsidRDefault="00117AED" w:rsidP="0077214A">
      <w:pPr>
        <w:tabs>
          <w:tab w:val="left" w:pos="0"/>
        </w:tabs>
        <w:ind w:right="327"/>
        <w:rPr>
          <w:sz w:val="24"/>
          <w:szCs w:val="24"/>
        </w:rPr>
      </w:pPr>
    </w:p>
    <w:p w:rsidR="00117AED" w:rsidRDefault="00117AED" w:rsidP="0077214A">
      <w:pPr>
        <w:tabs>
          <w:tab w:val="left" w:pos="0"/>
        </w:tabs>
        <w:ind w:right="327"/>
        <w:rPr>
          <w:sz w:val="24"/>
          <w:szCs w:val="24"/>
        </w:rPr>
      </w:pPr>
    </w:p>
    <w:p w:rsidR="00117AED" w:rsidRDefault="00117AED" w:rsidP="0077214A">
      <w:pPr>
        <w:tabs>
          <w:tab w:val="left" w:pos="0"/>
        </w:tabs>
        <w:ind w:right="327"/>
        <w:rPr>
          <w:sz w:val="24"/>
          <w:szCs w:val="24"/>
        </w:rPr>
      </w:pPr>
    </w:p>
    <w:p w:rsidR="00117AED" w:rsidRDefault="00117AED" w:rsidP="0077214A">
      <w:pPr>
        <w:tabs>
          <w:tab w:val="left" w:pos="0"/>
        </w:tabs>
        <w:ind w:right="327"/>
        <w:rPr>
          <w:sz w:val="24"/>
          <w:szCs w:val="24"/>
        </w:rPr>
      </w:pPr>
    </w:p>
    <w:p w:rsidR="00117AED" w:rsidRDefault="00117AED" w:rsidP="0077214A">
      <w:pPr>
        <w:tabs>
          <w:tab w:val="left" w:pos="0"/>
        </w:tabs>
        <w:ind w:right="327"/>
        <w:rPr>
          <w:sz w:val="24"/>
          <w:szCs w:val="24"/>
        </w:rPr>
      </w:pPr>
    </w:p>
    <w:p w:rsidR="00117AED" w:rsidRDefault="00117AED" w:rsidP="0077214A">
      <w:pPr>
        <w:tabs>
          <w:tab w:val="left" w:pos="0"/>
        </w:tabs>
        <w:ind w:right="327"/>
        <w:rPr>
          <w:sz w:val="24"/>
          <w:szCs w:val="24"/>
        </w:rPr>
      </w:pPr>
    </w:p>
    <w:p w:rsidR="00117AED" w:rsidRDefault="00117AED" w:rsidP="0077214A">
      <w:pPr>
        <w:tabs>
          <w:tab w:val="left" w:pos="0"/>
        </w:tabs>
        <w:ind w:right="327"/>
        <w:rPr>
          <w:sz w:val="24"/>
          <w:szCs w:val="24"/>
        </w:rPr>
      </w:pPr>
    </w:p>
    <w:p w:rsidR="00117AED" w:rsidRDefault="00117AED" w:rsidP="0077214A">
      <w:pPr>
        <w:tabs>
          <w:tab w:val="left" w:pos="0"/>
        </w:tabs>
        <w:ind w:right="327"/>
        <w:rPr>
          <w:sz w:val="24"/>
          <w:szCs w:val="24"/>
        </w:rPr>
      </w:pPr>
    </w:p>
    <w:p w:rsidR="00117AED" w:rsidRDefault="00117AED" w:rsidP="0077214A">
      <w:pPr>
        <w:tabs>
          <w:tab w:val="left" w:pos="0"/>
        </w:tabs>
        <w:ind w:right="327"/>
        <w:rPr>
          <w:sz w:val="24"/>
          <w:szCs w:val="24"/>
        </w:rPr>
      </w:pPr>
    </w:p>
    <w:p w:rsidR="009051E8" w:rsidRDefault="009051E8" w:rsidP="0077214A">
      <w:pPr>
        <w:tabs>
          <w:tab w:val="left" w:pos="0"/>
        </w:tabs>
        <w:ind w:right="327"/>
        <w:rPr>
          <w:sz w:val="24"/>
          <w:szCs w:val="24"/>
        </w:rPr>
      </w:pPr>
    </w:p>
    <w:p w:rsidR="00117AED" w:rsidRPr="00E02BBD" w:rsidRDefault="00117AED" w:rsidP="00117AED">
      <w:pPr>
        <w:rPr>
          <w:b/>
          <w:sz w:val="26"/>
          <w:szCs w:val="26"/>
          <w:lang w:val="sr-Cyrl-CS"/>
        </w:rPr>
      </w:pPr>
      <w:r w:rsidRPr="00E02BBD">
        <w:rPr>
          <w:b/>
          <w:sz w:val="26"/>
          <w:szCs w:val="26"/>
          <w:lang w:val="sr-Cyrl-CS"/>
        </w:rPr>
        <w:lastRenderedPageBreak/>
        <w:t>Република Србија</w:t>
      </w:r>
    </w:p>
    <w:p w:rsidR="00117AED" w:rsidRPr="00E02BBD" w:rsidRDefault="00117AED" w:rsidP="00117AED">
      <w:pPr>
        <w:rPr>
          <w:b/>
          <w:sz w:val="26"/>
          <w:szCs w:val="26"/>
          <w:lang w:val="sr-Cyrl-CS"/>
        </w:rPr>
      </w:pPr>
      <w:r w:rsidRPr="00E02BBD">
        <w:rPr>
          <w:b/>
          <w:sz w:val="26"/>
          <w:szCs w:val="26"/>
          <w:lang w:val="sr-Cyrl-CS"/>
        </w:rPr>
        <w:t>ГРАД ВРАЊЕ</w:t>
      </w:r>
    </w:p>
    <w:p w:rsidR="00117AED" w:rsidRPr="00E02BBD" w:rsidRDefault="00117AED" w:rsidP="00117AED">
      <w:pPr>
        <w:rPr>
          <w:b/>
          <w:sz w:val="26"/>
          <w:szCs w:val="26"/>
          <w:lang w:val="sr-Cyrl-CS"/>
        </w:rPr>
      </w:pPr>
      <w:r w:rsidRPr="00E02BBD">
        <w:rPr>
          <w:b/>
          <w:sz w:val="26"/>
          <w:szCs w:val="26"/>
          <w:lang w:val="sr-Cyrl-CS"/>
        </w:rPr>
        <w:t>ГРАДСКО ВЕЋЕ</w:t>
      </w:r>
    </w:p>
    <w:p w:rsidR="00117AED" w:rsidRPr="00E02BBD" w:rsidRDefault="00117AED" w:rsidP="00117AED">
      <w:pPr>
        <w:rPr>
          <w:b/>
          <w:sz w:val="26"/>
          <w:szCs w:val="26"/>
          <w:lang w:val="sr-Cyrl-CS"/>
        </w:rPr>
      </w:pPr>
      <w:r w:rsidRPr="00E02BBD">
        <w:rPr>
          <w:b/>
          <w:sz w:val="26"/>
          <w:szCs w:val="26"/>
          <w:lang w:val="sr-Cyrl-CS"/>
        </w:rPr>
        <w:t>Број: 06-</w:t>
      </w:r>
      <w:r>
        <w:rPr>
          <w:b/>
          <w:sz w:val="26"/>
          <w:szCs w:val="26"/>
        </w:rPr>
        <w:t>84</w:t>
      </w:r>
      <w:r>
        <w:rPr>
          <w:b/>
          <w:sz w:val="26"/>
          <w:szCs w:val="26"/>
          <w:lang w:val="sr-Cyrl-CS"/>
        </w:rPr>
        <w:t>/201</w:t>
      </w:r>
      <w:r>
        <w:rPr>
          <w:b/>
          <w:sz w:val="26"/>
          <w:szCs w:val="26"/>
        </w:rPr>
        <w:t>9</w:t>
      </w:r>
      <w:r w:rsidRPr="00E02BBD">
        <w:rPr>
          <w:b/>
          <w:sz w:val="26"/>
          <w:szCs w:val="26"/>
          <w:lang w:val="sr-Cyrl-CS"/>
        </w:rPr>
        <w:t>-04</w:t>
      </w:r>
    </w:p>
    <w:p w:rsidR="00117AED" w:rsidRPr="00E02BBD" w:rsidRDefault="00117AED" w:rsidP="00117AED">
      <w:pPr>
        <w:rPr>
          <w:b/>
          <w:sz w:val="26"/>
          <w:szCs w:val="26"/>
          <w:lang w:val="sr-Cyrl-CS"/>
        </w:rPr>
      </w:pPr>
      <w:r w:rsidRPr="00E02BBD">
        <w:rPr>
          <w:b/>
          <w:sz w:val="26"/>
          <w:szCs w:val="26"/>
          <w:lang w:val="sr-Cyrl-CS"/>
        </w:rPr>
        <w:t>Дана</w:t>
      </w:r>
      <w:r>
        <w:rPr>
          <w:b/>
          <w:sz w:val="26"/>
          <w:szCs w:val="26"/>
        </w:rPr>
        <w:t>: 16.04.2019</w:t>
      </w:r>
      <w:r w:rsidRPr="00E02BBD">
        <w:rPr>
          <w:b/>
          <w:sz w:val="26"/>
          <w:szCs w:val="26"/>
          <w:lang w:val="sr-Cyrl-CS"/>
        </w:rPr>
        <w:t>. године</w:t>
      </w:r>
    </w:p>
    <w:p w:rsidR="00117AED" w:rsidRPr="00E02BBD" w:rsidRDefault="00117AED" w:rsidP="00117AED">
      <w:pPr>
        <w:rPr>
          <w:b/>
          <w:sz w:val="26"/>
          <w:szCs w:val="26"/>
          <w:lang w:val="sr-Cyrl-CS"/>
        </w:rPr>
      </w:pPr>
      <w:r w:rsidRPr="00E02BBD">
        <w:rPr>
          <w:b/>
          <w:sz w:val="26"/>
          <w:szCs w:val="26"/>
          <w:lang w:val="sr-Cyrl-CS"/>
        </w:rPr>
        <w:t>В р а њ е</w:t>
      </w:r>
    </w:p>
    <w:p w:rsidR="00117AED" w:rsidRPr="00E02BBD" w:rsidRDefault="00117AED" w:rsidP="00117AED">
      <w:pPr>
        <w:rPr>
          <w:b/>
          <w:sz w:val="26"/>
          <w:szCs w:val="26"/>
          <w:lang w:val="sr-Cyrl-CS"/>
        </w:rPr>
      </w:pPr>
      <w:r w:rsidRPr="00E02BBD">
        <w:rPr>
          <w:b/>
          <w:sz w:val="26"/>
          <w:szCs w:val="26"/>
          <w:lang w:val="sr-Cyrl-CS"/>
        </w:rPr>
        <w:t xml:space="preserve"> </w:t>
      </w:r>
    </w:p>
    <w:p w:rsidR="00117AED" w:rsidRPr="00E02BBD" w:rsidRDefault="00117AED" w:rsidP="00117AED">
      <w:pPr>
        <w:jc w:val="center"/>
        <w:rPr>
          <w:b/>
          <w:sz w:val="26"/>
          <w:szCs w:val="26"/>
          <w:lang w:val="sr-Cyrl-CS"/>
        </w:rPr>
      </w:pPr>
    </w:p>
    <w:p w:rsidR="00117AED" w:rsidRDefault="00117AED" w:rsidP="00117AED">
      <w:pPr>
        <w:jc w:val="center"/>
        <w:rPr>
          <w:b/>
          <w:sz w:val="26"/>
          <w:szCs w:val="26"/>
          <w:lang w:val="sr-Cyrl-CS"/>
        </w:rPr>
      </w:pPr>
      <w:r>
        <w:rPr>
          <w:b/>
          <w:sz w:val="26"/>
          <w:szCs w:val="26"/>
          <w:lang w:val="sr-Cyrl-CS"/>
        </w:rPr>
        <w:t xml:space="preserve">СКУПШТИНА ГРАДА ВРАЊА </w:t>
      </w:r>
    </w:p>
    <w:p w:rsidR="00117AED" w:rsidRDefault="00117AED" w:rsidP="00117AED">
      <w:pPr>
        <w:jc w:val="center"/>
        <w:rPr>
          <w:b/>
          <w:sz w:val="26"/>
          <w:szCs w:val="26"/>
          <w:lang w:val="sr-Cyrl-CS"/>
        </w:rPr>
      </w:pPr>
      <w:r>
        <w:rPr>
          <w:b/>
          <w:sz w:val="26"/>
          <w:szCs w:val="26"/>
          <w:lang w:val="sr-Cyrl-CS"/>
        </w:rPr>
        <w:t>-председнику-</w:t>
      </w:r>
    </w:p>
    <w:p w:rsidR="00117AED" w:rsidRPr="00CF754D" w:rsidRDefault="00117AED" w:rsidP="00117AED">
      <w:pPr>
        <w:jc w:val="center"/>
        <w:rPr>
          <w:b/>
          <w:sz w:val="26"/>
          <w:szCs w:val="26"/>
          <w:lang w:val="sr-Cyrl-CS"/>
        </w:rPr>
      </w:pPr>
    </w:p>
    <w:p w:rsidR="00117AED" w:rsidRDefault="00117AED" w:rsidP="00117AED">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16.04.2019</w:t>
      </w:r>
      <w:r w:rsidRPr="00E02BBD">
        <w:rPr>
          <w:sz w:val="26"/>
          <w:szCs w:val="26"/>
          <w:lang w:val="sr-Cyrl-CS"/>
        </w:rPr>
        <w:t>. године, разматрало је</w:t>
      </w:r>
      <w:r>
        <w:rPr>
          <w:sz w:val="26"/>
          <w:szCs w:val="26"/>
        </w:rPr>
        <w:t xml:space="preserve"> Нацрт Решења о отуђењу  грађевинског земљишта у јавној својини  са катастарске парцеле број  </w:t>
      </w:r>
      <w:r w:rsidRPr="00E02BBD">
        <w:rPr>
          <w:sz w:val="26"/>
          <w:szCs w:val="26"/>
          <w:lang w:val="sr-Cyrl-CS"/>
        </w:rPr>
        <w:t xml:space="preserve"> </w:t>
      </w:r>
      <w:r>
        <w:rPr>
          <w:sz w:val="26"/>
          <w:szCs w:val="26"/>
          <w:lang w:val="sr-Cyrl-CS"/>
        </w:rPr>
        <w:t xml:space="preserve">12943 </w:t>
      </w:r>
      <w:r w:rsidRPr="00E02BBD">
        <w:rPr>
          <w:sz w:val="26"/>
          <w:szCs w:val="26"/>
          <w:lang w:val="sr-Cyrl-CS"/>
        </w:rPr>
        <w:t xml:space="preserve">и донело следећи </w:t>
      </w:r>
    </w:p>
    <w:p w:rsidR="00117AED" w:rsidRPr="00E02BBD" w:rsidRDefault="00117AED" w:rsidP="00117AED">
      <w:pPr>
        <w:ind w:firstLine="706"/>
        <w:jc w:val="both"/>
        <w:rPr>
          <w:b/>
          <w:i/>
          <w:sz w:val="26"/>
          <w:szCs w:val="26"/>
          <w:lang w:val="sr-Cyrl-CS"/>
        </w:rPr>
      </w:pPr>
    </w:p>
    <w:p w:rsidR="00117AED" w:rsidRPr="00E02BBD" w:rsidRDefault="00117AED" w:rsidP="00117AED">
      <w:pPr>
        <w:jc w:val="center"/>
        <w:rPr>
          <w:b/>
          <w:i/>
          <w:sz w:val="26"/>
          <w:szCs w:val="26"/>
        </w:rPr>
      </w:pPr>
      <w:r w:rsidRPr="00E02BBD">
        <w:rPr>
          <w:b/>
          <w:i/>
          <w:sz w:val="26"/>
          <w:szCs w:val="26"/>
          <w:lang w:val="sr-Cyrl-CS"/>
        </w:rPr>
        <w:t xml:space="preserve">З А К Љ У Ч </w:t>
      </w:r>
      <w:r w:rsidRPr="00E02BBD">
        <w:rPr>
          <w:b/>
          <w:i/>
          <w:sz w:val="26"/>
          <w:szCs w:val="26"/>
        </w:rPr>
        <w:t xml:space="preserve">A </w:t>
      </w:r>
      <w:r w:rsidRPr="00E02BBD">
        <w:rPr>
          <w:b/>
          <w:i/>
          <w:sz w:val="26"/>
          <w:szCs w:val="26"/>
          <w:lang w:val="sr-Cyrl-CS"/>
        </w:rPr>
        <w:t>К</w:t>
      </w:r>
    </w:p>
    <w:p w:rsidR="00117AED" w:rsidRPr="00E02BBD" w:rsidRDefault="00117AED" w:rsidP="00117AED">
      <w:pPr>
        <w:jc w:val="both"/>
        <w:rPr>
          <w:sz w:val="26"/>
          <w:szCs w:val="26"/>
          <w:u w:val="single"/>
        </w:rPr>
      </w:pPr>
    </w:p>
    <w:p w:rsidR="00117AED" w:rsidRDefault="00117AED" w:rsidP="00117AED">
      <w:pPr>
        <w:jc w:val="both"/>
        <w:rPr>
          <w:sz w:val="26"/>
          <w:szCs w:val="26"/>
        </w:rPr>
      </w:pPr>
      <w:r w:rsidRPr="00E02BBD">
        <w:rPr>
          <w:sz w:val="26"/>
          <w:szCs w:val="26"/>
          <w:lang w:val="sr-Cyrl-CS"/>
        </w:rPr>
        <w:tab/>
      </w:r>
      <w:r>
        <w:rPr>
          <w:sz w:val="26"/>
          <w:szCs w:val="26"/>
          <w:lang w:val="sr-Cyrl-CS"/>
        </w:rPr>
        <w:t xml:space="preserve">Утврђује се Предлог Решења о отуђењу  </w:t>
      </w:r>
      <w:r>
        <w:rPr>
          <w:sz w:val="26"/>
          <w:szCs w:val="26"/>
        </w:rPr>
        <w:t>грађевинског земљишта у јавној својини  са катастарске парцеле број 12943   и доставља Скупштини на разматрање и усвајање.</w:t>
      </w:r>
    </w:p>
    <w:p w:rsidR="002E33E3" w:rsidRPr="00E02BBD" w:rsidRDefault="002E33E3" w:rsidP="00117AED">
      <w:pPr>
        <w:jc w:val="both"/>
        <w:rPr>
          <w:sz w:val="26"/>
          <w:szCs w:val="26"/>
        </w:rPr>
      </w:pPr>
    </w:p>
    <w:p w:rsidR="00117AED" w:rsidRDefault="00117AED" w:rsidP="00117AED">
      <w:pPr>
        <w:ind w:firstLine="720"/>
        <w:jc w:val="both"/>
        <w:rPr>
          <w:sz w:val="26"/>
          <w:szCs w:val="26"/>
        </w:rPr>
      </w:pPr>
      <w:r w:rsidRPr="00E02BBD">
        <w:rPr>
          <w:sz w:val="26"/>
          <w:szCs w:val="26"/>
        </w:rPr>
        <w:t xml:space="preserve">Уводне напомене на седници Скупштине поднеће </w:t>
      </w:r>
      <w:r>
        <w:rPr>
          <w:sz w:val="26"/>
          <w:szCs w:val="26"/>
        </w:rPr>
        <w:t>Сања Златковић, шеф Кабинета градоначелника.</w:t>
      </w:r>
    </w:p>
    <w:p w:rsidR="002E33E3" w:rsidRPr="00741D03" w:rsidRDefault="002E33E3" w:rsidP="00117AED">
      <w:pPr>
        <w:ind w:firstLine="720"/>
        <w:jc w:val="both"/>
        <w:rPr>
          <w:sz w:val="26"/>
          <w:szCs w:val="26"/>
        </w:rPr>
      </w:pPr>
    </w:p>
    <w:p w:rsidR="00117AED" w:rsidRPr="00E02BBD" w:rsidRDefault="00117AED" w:rsidP="00117AED">
      <w:pPr>
        <w:jc w:val="both"/>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r w:rsidRPr="00E02BBD">
        <w:rPr>
          <w:b/>
          <w:sz w:val="26"/>
          <w:szCs w:val="26"/>
        </w:rPr>
        <w:tab/>
        <w:t xml:space="preserve">ПРЕДСЕДНИК </w:t>
      </w:r>
    </w:p>
    <w:p w:rsidR="00117AED" w:rsidRPr="00E02BBD" w:rsidRDefault="00117AED" w:rsidP="00117AED">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r>
        <w:rPr>
          <w:b/>
          <w:sz w:val="26"/>
          <w:szCs w:val="26"/>
        </w:rPr>
        <w:t>,</w:t>
      </w:r>
    </w:p>
    <w:p w:rsidR="00117AED" w:rsidRPr="0059606D" w:rsidRDefault="00117AED" w:rsidP="00117AED">
      <w:pPr>
        <w:jc w:val="center"/>
        <w:rPr>
          <w:b/>
          <w:sz w:val="26"/>
          <w:szCs w:val="26"/>
        </w:rPr>
      </w:pPr>
      <w:r w:rsidRPr="00E02BBD">
        <w:rPr>
          <w:b/>
          <w:sz w:val="26"/>
          <w:szCs w:val="26"/>
        </w:rPr>
        <w:t xml:space="preserve">                                                                                </w:t>
      </w:r>
      <w:r>
        <w:rPr>
          <w:b/>
          <w:sz w:val="26"/>
          <w:szCs w:val="26"/>
        </w:rPr>
        <w:t xml:space="preserve">     др Слободан Миленковић</w:t>
      </w:r>
    </w:p>
    <w:p w:rsidR="00117AED" w:rsidRDefault="00117AED" w:rsidP="00117AED">
      <w:pPr>
        <w:ind w:firstLine="90"/>
        <w:jc w:val="both"/>
      </w:pPr>
    </w:p>
    <w:p w:rsidR="00117AED" w:rsidRDefault="00117AED" w:rsidP="00117AED">
      <w:pPr>
        <w:ind w:firstLine="90"/>
        <w:jc w:val="both"/>
      </w:pPr>
    </w:p>
    <w:p w:rsidR="00117AED" w:rsidRPr="0077214A" w:rsidRDefault="00117AED" w:rsidP="00117AED">
      <w:pPr>
        <w:tabs>
          <w:tab w:val="left" w:pos="0"/>
        </w:tabs>
        <w:ind w:right="327"/>
        <w:rPr>
          <w:sz w:val="24"/>
          <w:szCs w:val="24"/>
        </w:rPr>
      </w:pPr>
    </w:p>
    <w:p w:rsidR="00117AED" w:rsidRDefault="00117AED" w:rsidP="0077214A">
      <w:pPr>
        <w:tabs>
          <w:tab w:val="left" w:pos="0"/>
        </w:tabs>
        <w:ind w:right="327"/>
        <w:rPr>
          <w:sz w:val="24"/>
          <w:szCs w:val="24"/>
        </w:rPr>
      </w:pPr>
    </w:p>
    <w:p w:rsidR="007B349B" w:rsidRDefault="007B349B" w:rsidP="0077214A">
      <w:pPr>
        <w:tabs>
          <w:tab w:val="left" w:pos="0"/>
        </w:tabs>
        <w:ind w:right="327"/>
        <w:rPr>
          <w:sz w:val="24"/>
          <w:szCs w:val="24"/>
        </w:rPr>
      </w:pPr>
    </w:p>
    <w:p w:rsidR="007B349B" w:rsidRDefault="007B349B" w:rsidP="0077214A">
      <w:pPr>
        <w:tabs>
          <w:tab w:val="left" w:pos="0"/>
        </w:tabs>
        <w:ind w:right="327"/>
        <w:rPr>
          <w:sz w:val="24"/>
          <w:szCs w:val="24"/>
        </w:rPr>
      </w:pPr>
    </w:p>
    <w:p w:rsidR="007B349B" w:rsidRDefault="007B349B" w:rsidP="0077214A">
      <w:pPr>
        <w:tabs>
          <w:tab w:val="left" w:pos="0"/>
        </w:tabs>
        <w:ind w:right="327"/>
        <w:rPr>
          <w:sz w:val="24"/>
          <w:szCs w:val="24"/>
        </w:rPr>
      </w:pPr>
    </w:p>
    <w:p w:rsidR="007B349B" w:rsidRDefault="007B349B" w:rsidP="0077214A">
      <w:pPr>
        <w:tabs>
          <w:tab w:val="left" w:pos="0"/>
        </w:tabs>
        <w:ind w:right="327"/>
        <w:rPr>
          <w:sz w:val="24"/>
          <w:szCs w:val="24"/>
        </w:rPr>
      </w:pPr>
    </w:p>
    <w:p w:rsidR="007B349B" w:rsidRDefault="007B349B" w:rsidP="0077214A">
      <w:pPr>
        <w:tabs>
          <w:tab w:val="left" w:pos="0"/>
        </w:tabs>
        <w:ind w:right="327"/>
        <w:rPr>
          <w:sz w:val="24"/>
          <w:szCs w:val="24"/>
        </w:rPr>
      </w:pPr>
    </w:p>
    <w:p w:rsidR="007B349B" w:rsidRDefault="007B349B" w:rsidP="0077214A">
      <w:pPr>
        <w:tabs>
          <w:tab w:val="left" w:pos="0"/>
        </w:tabs>
        <w:ind w:right="327"/>
        <w:rPr>
          <w:sz w:val="24"/>
          <w:szCs w:val="24"/>
        </w:rPr>
      </w:pPr>
    </w:p>
    <w:p w:rsidR="007B349B" w:rsidRDefault="007B349B" w:rsidP="0077214A">
      <w:pPr>
        <w:tabs>
          <w:tab w:val="left" w:pos="0"/>
        </w:tabs>
        <w:ind w:right="327"/>
        <w:rPr>
          <w:sz w:val="24"/>
          <w:szCs w:val="24"/>
        </w:rPr>
      </w:pPr>
    </w:p>
    <w:p w:rsidR="007B349B" w:rsidRDefault="007B349B" w:rsidP="0077214A">
      <w:pPr>
        <w:tabs>
          <w:tab w:val="left" w:pos="0"/>
        </w:tabs>
        <w:ind w:right="327"/>
        <w:rPr>
          <w:sz w:val="24"/>
          <w:szCs w:val="24"/>
        </w:rPr>
      </w:pPr>
    </w:p>
    <w:p w:rsidR="007B349B" w:rsidRDefault="007B349B" w:rsidP="0077214A">
      <w:pPr>
        <w:tabs>
          <w:tab w:val="left" w:pos="0"/>
        </w:tabs>
        <w:ind w:right="327"/>
        <w:rPr>
          <w:sz w:val="24"/>
          <w:szCs w:val="24"/>
        </w:rPr>
      </w:pPr>
    </w:p>
    <w:p w:rsidR="007B349B" w:rsidRDefault="007B349B" w:rsidP="0077214A">
      <w:pPr>
        <w:tabs>
          <w:tab w:val="left" w:pos="0"/>
        </w:tabs>
        <w:ind w:right="327"/>
        <w:rPr>
          <w:sz w:val="24"/>
          <w:szCs w:val="24"/>
        </w:rPr>
      </w:pPr>
    </w:p>
    <w:p w:rsidR="007B349B" w:rsidRDefault="007B349B" w:rsidP="0077214A">
      <w:pPr>
        <w:tabs>
          <w:tab w:val="left" w:pos="0"/>
        </w:tabs>
        <w:ind w:right="327"/>
        <w:rPr>
          <w:sz w:val="24"/>
          <w:szCs w:val="24"/>
        </w:rPr>
      </w:pPr>
    </w:p>
    <w:p w:rsidR="002E33E3" w:rsidRDefault="002E33E3" w:rsidP="0077214A">
      <w:pPr>
        <w:tabs>
          <w:tab w:val="left" w:pos="0"/>
        </w:tabs>
        <w:ind w:right="327"/>
        <w:rPr>
          <w:sz w:val="24"/>
          <w:szCs w:val="24"/>
        </w:rPr>
      </w:pPr>
    </w:p>
    <w:p w:rsidR="007B349B" w:rsidRDefault="007B349B" w:rsidP="0077214A">
      <w:pPr>
        <w:tabs>
          <w:tab w:val="left" w:pos="0"/>
        </w:tabs>
        <w:ind w:right="327"/>
        <w:rPr>
          <w:sz w:val="24"/>
          <w:szCs w:val="24"/>
        </w:rPr>
      </w:pPr>
    </w:p>
    <w:p w:rsidR="007B349B" w:rsidRPr="00E02BBD" w:rsidRDefault="007B349B" w:rsidP="007B349B">
      <w:pPr>
        <w:rPr>
          <w:b/>
          <w:sz w:val="26"/>
          <w:szCs w:val="26"/>
          <w:lang w:val="sr-Cyrl-CS"/>
        </w:rPr>
      </w:pPr>
      <w:r w:rsidRPr="00E02BBD">
        <w:rPr>
          <w:b/>
          <w:sz w:val="26"/>
          <w:szCs w:val="26"/>
          <w:lang w:val="sr-Cyrl-CS"/>
        </w:rPr>
        <w:t>Република Србија</w:t>
      </w:r>
    </w:p>
    <w:p w:rsidR="007B349B" w:rsidRPr="00E02BBD" w:rsidRDefault="007B349B" w:rsidP="007B349B">
      <w:pPr>
        <w:rPr>
          <w:b/>
          <w:sz w:val="26"/>
          <w:szCs w:val="26"/>
          <w:lang w:val="sr-Cyrl-CS"/>
        </w:rPr>
      </w:pPr>
      <w:r w:rsidRPr="00E02BBD">
        <w:rPr>
          <w:b/>
          <w:sz w:val="26"/>
          <w:szCs w:val="26"/>
          <w:lang w:val="sr-Cyrl-CS"/>
        </w:rPr>
        <w:t>ГРАД ВРАЊЕ</w:t>
      </w:r>
    </w:p>
    <w:p w:rsidR="007B349B" w:rsidRPr="00E02BBD" w:rsidRDefault="007B349B" w:rsidP="007B349B">
      <w:pPr>
        <w:rPr>
          <w:b/>
          <w:sz w:val="26"/>
          <w:szCs w:val="26"/>
          <w:lang w:val="sr-Cyrl-CS"/>
        </w:rPr>
      </w:pPr>
      <w:r w:rsidRPr="00E02BBD">
        <w:rPr>
          <w:b/>
          <w:sz w:val="26"/>
          <w:szCs w:val="26"/>
          <w:lang w:val="sr-Cyrl-CS"/>
        </w:rPr>
        <w:t>ГРАДСКО ВЕЋЕ</w:t>
      </w:r>
    </w:p>
    <w:p w:rsidR="007B349B" w:rsidRPr="00E02BBD" w:rsidRDefault="007B349B" w:rsidP="007B349B">
      <w:pPr>
        <w:rPr>
          <w:b/>
          <w:sz w:val="26"/>
          <w:szCs w:val="26"/>
          <w:lang w:val="sr-Cyrl-CS"/>
        </w:rPr>
      </w:pPr>
      <w:r w:rsidRPr="00E02BBD">
        <w:rPr>
          <w:b/>
          <w:sz w:val="26"/>
          <w:szCs w:val="26"/>
          <w:lang w:val="sr-Cyrl-CS"/>
        </w:rPr>
        <w:t>Број: 06-</w:t>
      </w:r>
      <w:r>
        <w:rPr>
          <w:b/>
          <w:sz w:val="26"/>
          <w:szCs w:val="26"/>
        </w:rPr>
        <w:t>84</w:t>
      </w:r>
      <w:r>
        <w:rPr>
          <w:b/>
          <w:sz w:val="26"/>
          <w:szCs w:val="26"/>
          <w:lang w:val="sr-Cyrl-CS"/>
        </w:rPr>
        <w:t>/201</w:t>
      </w:r>
      <w:r>
        <w:rPr>
          <w:b/>
          <w:sz w:val="26"/>
          <w:szCs w:val="26"/>
        </w:rPr>
        <w:t>9</w:t>
      </w:r>
      <w:r w:rsidRPr="00E02BBD">
        <w:rPr>
          <w:b/>
          <w:sz w:val="26"/>
          <w:szCs w:val="26"/>
          <w:lang w:val="sr-Cyrl-CS"/>
        </w:rPr>
        <w:t>-04</w:t>
      </w:r>
    </w:p>
    <w:p w:rsidR="007B349B" w:rsidRPr="00E02BBD" w:rsidRDefault="007B349B" w:rsidP="007B349B">
      <w:pPr>
        <w:rPr>
          <w:b/>
          <w:sz w:val="26"/>
          <w:szCs w:val="26"/>
          <w:lang w:val="sr-Cyrl-CS"/>
        </w:rPr>
      </w:pPr>
      <w:r w:rsidRPr="00E02BBD">
        <w:rPr>
          <w:b/>
          <w:sz w:val="26"/>
          <w:szCs w:val="26"/>
          <w:lang w:val="sr-Cyrl-CS"/>
        </w:rPr>
        <w:t>Дана</w:t>
      </w:r>
      <w:r>
        <w:rPr>
          <w:b/>
          <w:sz w:val="26"/>
          <w:szCs w:val="26"/>
        </w:rPr>
        <w:t>: 16.04.2019</w:t>
      </w:r>
      <w:r w:rsidRPr="00E02BBD">
        <w:rPr>
          <w:b/>
          <w:sz w:val="26"/>
          <w:szCs w:val="26"/>
          <w:lang w:val="sr-Cyrl-CS"/>
        </w:rPr>
        <w:t>. године</w:t>
      </w:r>
    </w:p>
    <w:p w:rsidR="007B349B" w:rsidRPr="00E02BBD" w:rsidRDefault="007B349B" w:rsidP="007B349B">
      <w:pPr>
        <w:rPr>
          <w:b/>
          <w:sz w:val="26"/>
          <w:szCs w:val="26"/>
          <w:lang w:val="sr-Cyrl-CS"/>
        </w:rPr>
      </w:pPr>
      <w:r w:rsidRPr="00E02BBD">
        <w:rPr>
          <w:b/>
          <w:sz w:val="26"/>
          <w:szCs w:val="26"/>
          <w:lang w:val="sr-Cyrl-CS"/>
        </w:rPr>
        <w:t>В р а њ е</w:t>
      </w:r>
    </w:p>
    <w:p w:rsidR="007B349B" w:rsidRPr="00E02BBD" w:rsidRDefault="007B349B" w:rsidP="007B349B">
      <w:pPr>
        <w:rPr>
          <w:b/>
          <w:sz w:val="26"/>
          <w:szCs w:val="26"/>
          <w:lang w:val="sr-Cyrl-CS"/>
        </w:rPr>
      </w:pPr>
      <w:r w:rsidRPr="00E02BBD">
        <w:rPr>
          <w:b/>
          <w:sz w:val="26"/>
          <w:szCs w:val="26"/>
          <w:lang w:val="sr-Cyrl-CS"/>
        </w:rPr>
        <w:t xml:space="preserve"> </w:t>
      </w:r>
    </w:p>
    <w:p w:rsidR="007B349B" w:rsidRPr="00E02BBD" w:rsidRDefault="007B349B" w:rsidP="007B349B">
      <w:pPr>
        <w:jc w:val="center"/>
        <w:rPr>
          <w:b/>
          <w:sz w:val="26"/>
          <w:szCs w:val="26"/>
          <w:lang w:val="sr-Cyrl-CS"/>
        </w:rPr>
      </w:pPr>
    </w:p>
    <w:p w:rsidR="007B349B" w:rsidRPr="00CF754D" w:rsidRDefault="007B349B" w:rsidP="007B349B">
      <w:pPr>
        <w:jc w:val="center"/>
        <w:rPr>
          <w:b/>
          <w:sz w:val="26"/>
          <w:szCs w:val="26"/>
          <w:lang w:val="sr-Cyrl-CS"/>
        </w:rPr>
      </w:pPr>
    </w:p>
    <w:p w:rsidR="007B349B" w:rsidRDefault="007B349B" w:rsidP="007B349B">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16.04.2019</w:t>
      </w:r>
      <w:r w:rsidRPr="00E02BBD">
        <w:rPr>
          <w:sz w:val="26"/>
          <w:szCs w:val="26"/>
          <w:lang w:val="sr-Cyrl-CS"/>
        </w:rPr>
        <w:t>. године, разматрало је</w:t>
      </w:r>
      <w:r>
        <w:rPr>
          <w:sz w:val="26"/>
          <w:szCs w:val="26"/>
          <w:lang w:val="sr-Cyrl-CS"/>
        </w:rPr>
        <w:t xml:space="preserve"> </w:t>
      </w:r>
      <w:r w:rsidR="00D20723">
        <w:rPr>
          <w:sz w:val="26"/>
          <w:szCs w:val="26"/>
        </w:rPr>
        <w:t>изводе</w:t>
      </w:r>
      <w:r w:rsidR="00D20723" w:rsidRPr="007B66C1">
        <w:rPr>
          <w:sz w:val="26"/>
          <w:szCs w:val="26"/>
        </w:rPr>
        <w:t xml:space="preserve"> из записника са 161. и 162. редовне седнице  Градског већа</w:t>
      </w:r>
      <w:r w:rsidR="00D20723" w:rsidRPr="00E02BBD">
        <w:rPr>
          <w:sz w:val="26"/>
          <w:szCs w:val="26"/>
          <w:lang w:val="sr-Cyrl-CS"/>
        </w:rPr>
        <w:t xml:space="preserve"> </w:t>
      </w:r>
      <w:r w:rsidRPr="00E02BBD">
        <w:rPr>
          <w:sz w:val="26"/>
          <w:szCs w:val="26"/>
          <w:lang w:val="sr-Cyrl-CS"/>
        </w:rPr>
        <w:t xml:space="preserve">и донело следећи </w:t>
      </w:r>
    </w:p>
    <w:p w:rsidR="007B349B" w:rsidRPr="00E02BBD" w:rsidRDefault="007B349B" w:rsidP="007B349B">
      <w:pPr>
        <w:ind w:firstLine="706"/>
        <w:jc w:val="both"/>
        <w:rPr>
          <w:b/>
          <w:i/>
          <w:sz w:val="26"/>
          <w:szCs w:val="26"/>
          <w:lang w:val="sr-Cyrl-CS"/>
        </w:rPr>
      </w:pPr>
    </w:p>
    <w:p w:rsidR="007B349B" w:rsidRDefault="007B349B" w:rsidP="007B349B">
      <w:pPr>
        <w:jc w:val="center"/>
        <w:rPr>
          <w:b/>
          <w:i/>
          <w:sz w:val="26"/>
          <w:szCs w:val="26"/>
          <w:lang w:val="sr-Cyrl-CS"/>
        </w:rPr>
      </w:pPr>
      <w:r w:rsidRPr="00E02BBD">
        <w:rPr>
          <w:b/>
          <w:i/>
          <w:sz w:val="26"/>
          <w:szCs w:val="26"/>
          <w:lang w:val="sr-Cyrl-CS"/>
        </w:rPr>
        <w:t xml:space="preserve">З А К Љ У Ч </w:t>
      </w:r>
      <w:r w:rsidRPr="00E02BBD">
        <w:rPr>
          <w:b/>
          <w:i/>
          <w:sz w:val="26"/>
          <w:szCs w:val="26"/>
        </w:rPr>
        <w:t xml:space="preserve">A </w:t>
      </w:r>
      <w:r w:rsidRPr="00E02BBD">
        <w:rPr>
          <w:b/>
          <w:i/>
          <w:sz w:val="26"/>
          <w:szCs w:val="26"/>
          <w:lang w:val="sr-Cyrl-CS"/>
        </w:rPr>
        <w:t>К</w:t>
      </w:r>
    </w:p>
    <w:p w:rsidR="00D20723" w:rsidRDefault="00D20723" w:rsidP="00D20723">
      <w:pPr>
        <w:jc w:val="both"/>
        <w:rPr>
          <w:sz w:val="26"/>
          <w:szCs w:val="26"/>
        </w:rPr>
      </w:pPr>
    </w:p>
    <w:p w:rsidR="00D20723" w:rsidRDefault="00D20723" w:rsidP="00D20723">
      <w:pPr>
        <w:jc w:val="both"/>
        <w:rPr>
          <w:sz w:val="26"/>
          <w:szCs w:val="26"/>
        </w:rPr>
      </w:pPr>
      <w:r>
        <w:rPr>
          <w:sz w:val="26"/>
          <w:szCs w:val="26"/>
        </w:rPr>
        <w:tab/>
        <w:t>Усваја се Извод из записника са 161. седнице Градског већа број: 06-52/2019. године од 21.03. и 22.03.2019. године и  Извод из записника са 162. седнице Градског већа број: 06-56/2019-04 од 28.03.2019. године.</w:t>
      </w:r>
    </w:p>
    <w:p w:rsidR="007B349B" w:rsidRPr="00E02BBD" w:rsidRDefault="007B349B" w:rsidP="00D20723">
      <w:pPr>
        <w:jc w:val="both"/>
        <w:rPr>
          <w:b/>
          <w:i/>
          <w:sz w:val="26"/>
          <w:szCs w:val="26"/>
        </w:rPr>
      </w:pPr>
    </w:p>
    <w:p w:rsidR="007B349B" w:rsidRPr="00E02BBD" w:rsidRDefault="007B349B" w:rsidP="007B349B">
      <w:pPr>
        <w:jc w:val="both"/>
        <w:rPr>
          <w:sz w:val="26"/>
          <w:szCs w:val="26"/>
        </w:rPr>
      </w:pPr>
      <w:r w:rsidRPr="0012298E">
        <w:rPr>
          <w:sz w:val="26"/>
          <w:szCs w:val="26"/>
        </w:rPr>
        <w:tab/>
      </w:r>
    </w:p>
    <w:p w:rsidR="007B349B" w:rsidRDefault="007B349B" w:rsidP="007B349B">
      <w:pPr>
        <w:ind w:firstLine="720"/>
        <w:jc w:val="both"/>
        <w:rPr>
          <w:sz w:val="26"/>
          <w:szCs w:val="26"/>
        </w:rPr>
      </w:pPr>
      <w:r>
        <w:rPr>
          <w:sz w:val="26"/>
          <w:szCs w:val="26"/>
        </w:rPr>
        <w:t xml:space="preserve">Закључак доставити: </w:t>
      </w:r>
      <w:r w:rsidR="00D20723">
        <w:rPr>
          <w:sz w:val="26"/>
          <w:szCs w:val="26"/>
        </w:rPr>
        <w:t xml:space="preserve">градоначелнику </w:t>
      </w:r>
      <w:r>
        <w:rPr>
          <w:sz w:val="26"/>
          <w:szCs w:val="26"/>
        </w:rPr>
        <w:t xml:space="preserve"> и Писарници града Врања.</w:t>
      </w:r>
    </w:p>
    <w:p w:rsidR="007B349B" w:rsidRPr="00741D03" w:rsidRDefault="007B349B" w:rsidP="007B349B">
      <w:pPr>
        <w:ind w:firstLine="720"/>
        <w:jc w:val="both"/>
        <w:rPr>
          <w:sz w:val="26"/>
          <w:szCs w:val="26"/>
        </w:rPr>
      </w:pPr>
    </w:p>
    <w:p w:rsidR="007B349B" w:rsidRPr="00E02BBD" w:rsidRDefault="007B349B" w:rsidP="007B349B">
      <w:pPr>
        <w:jc w:val="both"/>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r w:rsidRPr="00E02BBD">
        <w:rPr>
          <w:b/>
          <w:sz w:val="26"/>
          <w:szCs w:val="26"/>
        </w:rPr>
        <w:tab/>
        <w:t xml:space="preserve">ПРЕДСЕДНИК </w:t>
      </w:r>
    </w:p>
    <w:p w:rsidR="007B349B" w:rsidRPr="00E02BBD" w:rsidRDefault="007B349B" w:rsidP="007B349B">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p>
    <w:p w:rsidR="007B349B" w:rsidRDefault="007B349B" w:rsidP="007B349B">
      <w:pPr>
        <w:jc w:val="center"/>
        <w:rPr>
          <w:b/>
          <w:sz w:val="26"/>
          <w:szCs w:val="26"/>
        </w:rPr>
      </w:pPr>
      <w:r w:rsidRPr="00E02BBD">
        <w:rPr>
          <w:b/>
          <w:sz w:val="26"/>
          <w:szCs w:val="26"/>
        </w:rPr>
        <w:t xml:space="preserve">                                                                                </w:t>
      </w:r>
      <w:r>
        <w:rPr>
          <w:b/>
          <w:sz w:val="26"/>
          <w:szCs w:val="26"/>
        </w:rPr>
        <w:t xml:space="preserve">     др Слободан Миленковић</w:t>
      </w:r>
    </w:p>
    <w:p w:rsidR="007B349B" w:rsidRDefault="007B349B" w:rsidP="0077214A">
      <w:pPr>
        <w:tabs>
          <w:tab w:val="left" w:pos="0"/>
        </w:tabs>
        <w:ind w:right="327"/>
        <w:rPr>
          <w:sz w:val="24"/>
          <w:szCs w:val="24"/>
        </w:rPr>
      </w:pPr>
    </w:p>
    <w:p w:rsidR="005B188B" w:rsidRDefault="005B188B" w:rsidP="0077214A">
      <w:pPr>
        <w:tabs>
          <w:tab w:val="left" w:pos="0"/>
        </w:tabs>
        <w:ind w:right="327"/>
        <w:rPr>
          <w:sz w:val="24"/>
          <w:szCs w:val="24"/>
        </w:rPr>
      </w:pPr>
    </w:p>
    <w:p w:rsidR="005B188B" w:rsidRDefault="005B188B" w:rsidP="0077214A">
      <w:pPr>
        <w:tabs>
          <w:tab w:val="left" w:pos="0"/>
        </w:tabs>
        <w:ind w:right="327"/>
        <w:rPr>
          <w:sz w:val="24"/>
          <w:szCs w:val="24"/>
        </w:rPr>
      </w:pPr>
    </w:p>
    <w:p w:rsidR="005B188B" w:rsidRDefault="005B188B" w:rsidP="0077214A">
      <w:pPr>
        <w:tabs>
          <w:tab w:val="left" w:pos="0"/>
        </w:tabs>
        <w:ind w:right="327"/>
        <w:rPr>
          <w:sz w:val="24"/>
          <w:szCs w:val="24"/>
        </w:rPr>
      </w:pPr>
    </w:p>
    <w:p w:rsidR="005B188B" w:rsidRDefault="005B188B" w:rsidP="0077214A">
      <w:pPr>
        <w:tabs>
          <w:tab w:val="left" w:pos="0"/>
        </w:tabs>
        <w:ind w:right="327"/>
        <w:rPr>
          <w:sz w:val="24"/>
          <w:szCs w:val="24"/>
        </w:rPr>
      </w:pPr>
    </w:p>
    <w:p w:rsidR="005B188B" w:rsidRDefault="005B188B" w:rsidP="0077214A">
      <w:pPr>
        <w:tabs>
          <w:tab w:val="left" w:pos="0"/>
        </w:tabs>
        <w:ind w:right="327"/>
        <w:rPr>
          <w:sz w:val="24"/>
          <w:szCs w:val="24"/>
        </w:rPr>
      </w:pPr>
    </w:p>
    <w:p w:rsidR="005B188B" w:rsidRDefault="005B188B" w:rsidP="0077214A">
      <w:pPr>
        <w:tabs>
          <w:tab w:val="left" w:pos="0"/>
        </w:tabs>
        <w:ind w:right="327"/>
        <w:rPr>
          <w:sz w:val="24"/>
          <w:szCs w:val="24"/>
        </w:rPr>
      </w:pPr>
    </w:p>
    <w:p w:rsidR="005B188B" w:rsidRDefault="005B188B" w:rsidP="0077214A">
      <w:pPr>
        <w:tabs>
          <w:tab w:val="left" w:pos="0"/>
        </w:tabs>
        <w:ind w:right="327"/>
        <w:rPr>
          <w:sz w:val="24"/>
          <w:szCs w:val="24"/>
        </w:rPr>
      </w:pPr>
    </w:p>
    <w:p w:rsidR="005B188B" w:rsidRDefault="005B188B" w:rsidP="0077214A">
      <w:pPr>
        <w:tabs>
          <w:tab w:val="left" w:pos="0"/>
        </w:tabs>
        <w:ind w:right="327"/>
        <w:rPr>
          <w:sz w:val="24"/>
          <w:szCs w:val="24"/>
        </w:rPr>
      </w:pPr>
    </w:p>
    <w:p w:rsidR="005B188B" w:rsidRDefault="005B188B" w:rsidP="0077214A">
      <w:pPr>
        <w:tabs>
          <w:tab w:val="left" w:pos="0"/>
        </w:tabs>
        <w:ind w:right="327"/>
        <w:rPr>
          <w:sz w:val="24"/>
          <w:szCs w:val="24"/>
        </w:rPr>
      </w:pPr>
    </w:p>
    <w:p w:rsidR="005B188B" w:rsidRDefault="005B188B" w:rsidP="0077214A">
      <w:pPr>
        <w:tabs>
          <w:tab w:val="left" w:pos="0"/>
        </w:tabs>
        <w:ind w:right="327"/>
        <w:rPr>
          <w:sz w:val="24"/>
          <w:szCs w:val="24"/>
        </w:rPr>
      </w:pPr>
    </w:p>
    <w:p w:rsidR="002E33E3" w:rsidRDefault="002E33E3" w:rsidP="0077214A">
      <w:pPr>
        <w:tabs>
          <w:tab w:val="left" w:pos="0"/>
        </w:tabs>
        <w:ind w:right="327"/>
        <w:rPr>
          <w:sz w:val="24"/>
          <w:szCs w:val="24"/>
        </w:rPr>
      </w:pPr>
    </w:p>
    <w:p w:rsidR="002E33E3" w:rsidRDefault="002E33E3" w:rsidP="0077214A">
      <w:pPr>
        <w:tabs>
          <w:tab w:val="left" w:pos="0"/>
        </w:tabs>
        <w:ind w:right="327"/>
        <w:rPr>
          <w:sz w:val="24"/>
          <w:szCs w:val="24"/>
        </w:rPr>
      </w:pPr>
    </w:p>
    <w:p w:rsidR="005B188B" w:rsidRDefault="005B188B" w:rsidP="0077214A">
      <w:pPr>
        <w:tabs>
          <w:tab w:val="left" w:pos="0"/>
        </w:tabs>
        <w:ind w:right="327"/>
        <w:rPr>
          <w:sz w:val="24"/>
          <w:szCs w:val="24"/>
        </w:rPr>
      </w:pPr>
    </w:p>
    <w:p w:rsidR="002E33E3" w:rsidRDefault="002E33E3" w:rsidP="0077214A">
      <w:pPr>
        <w:tabs>
          <w:tab w:val="left" w:pos="0"/>
        </w:tabs>
        <w:ind w:right="327"/>
        <w:rPr>
          <w:sz w:val="24"/>
          <w:szCs w:val="24"/>
        </w:rPr>
      </w:pPr>
    </w:p>
    <w:p w:rsidR="005B188B" w:rsidRDefault="005B188B" w:rsidP="0077214A">
      <w:pPr>
        <w:tabs>
          <w:tab w:val="left" w:pos="0"/>
        </w:tabs>
        <w:ind w:right="327"/>
        <w:rPr>
          <w:sz w:val="24"/>
          <w:szCs w:val="24"/>
        </w:rPr>
      </w:pPr>
    </w:p>
    <w:p w:rsidR="005B188B" w:rsidRDefault="005B188B" w:rsidP="0077214A">
      <w:pPr>
        <w:tabs>
          <w:tab w:val="left" w:pos="0"/>
        </w:tabs>
        <w:ind w:right="327"/>
        <w:rPr>
          <w:sz w:val="24"/>
          <w:szCs w:val="24"/>
        </w:rPr>
      </w:pPr>
    </w:p>
    <w:p w:rsidR="005B188B" w:rsidRDefault="005B188B" w:rsidP="005B188B">
      <w:pPr>
        <w:ind w:firstLine="720"/>
        <w:jc w:val="both"/>
        <w:rPr>
          <w:sz w:val="26"/>
          <w:szCs w:val="26"/>
        </w:rPr>
      </w:pPr>
      <w:r w:rsidRPr="00200F6A">
        <w:rPr>
          <w:rFonts w:eastAsia="Calibri"/>
          <w:sz w:val="26"/>
          <w:szCs w:val="26"/>
        </w:rPr>
        <w:lastRenderedPageBreak/>
        <w:t>На основу члана 25. Закона о јавном информисању и медијима, („Службени гласник Републике Србије“, број: 83/14, 58/15 и 12/16 – аутентично тумачење), члана 11. Раздео 4, глава 1, Програм 13 – Развој културе, Програмске активности 1201-0004: Остваривање и унапређење јавног интереса у области јавног информисања, функција 830-Услуге емитовања и штампања, економска класификација 423 – Услуге по уговору, позиција 112. Одлуке о буџету града Врања за 201</w:t>
      </w:r>
      <w:r>
        <w:rPr>
          <w:rFonts w:eastAsia="Calibri"/>
          <w:sz w:val="26"/>
          <w:szCs w:val="26"/>
        </w:rPr>
        <w:t>9</w:t>
      </w:r>
      <w:r w:rsidRPr="00200F6A">
        <w:rPr>
          <w:rFonts w:eastAsia="Calibri"/>
          <w:sz w:val="26"/>
          <w:szCs w:val="26"/>
        </w:rPr>
        <w:t>.год. („Сл.гласник града Врања“, бр. 3</w:t>
      </w:r>
      <w:r>
        <w:rPr>
          <w:rFonts w:eastAsia="Calibri"/>
          <w:sz w:val="26"/>
          <w:szCs w:val="26"/>
        </w:rPr>
        <w:t>7</w:t>
      </w:r>
      <w:r w:rsidRPr="00200F6A">
        <w:rPr>
          <w:rFonts w:eastAsia="Calibri"/>
          <w:sz w:val="26"/>
          <w:szCs w:val="26"/>
        </w:rPr>
        <w:t>/201</w:t>
      </w:r>
      <w:r>
        <w:rPr>
          <w:rFonts w:eastAsia="Calibri"/>
          <w:sz w:val="26"/>
          <w:szCs w:val="26"/>
        </w:rPr>
        <w:t>8</w:t>
      </w:r>
      <w:r w:rsidRPr="00200F6A">
        <w:rPr>
          <w:rFonts w:eastAsia="Calibri"/>
          <w:sz w:val="26"/>
          <w:szCs w:val="26"/>
        </w:rPr>
        <w:t xml:space="preserve">), </w:t>
      </w:r>
      <w:r>
        <w:rPr>
          <w:rFonts w:eastAsia="Calibri"/>
          <w:sz w:val="26"/>
          <w:szCs w:val="26"/>
        </w:rPr>
        <w:t xml:space="preserve"> члана </w:t>
      </w:r>
      <w:r w:rsidRPr="00200F6A">
        <w:rPr>
          <w:rFonts w:eastAsia="Calibri"/>
          <w:sz w:val="26"/>
          <w:szCs w:val="26"/>
        </w:rPr>
        <w:t>25. Правилника о суфинансирању пројеката из буџета града Врања за остваривање јавног интереса у области јавног информисања („Службени гласник града Врања“,  број:5/2017 )</w:t>
      </w:r>
      <w:r w:rsidRPr="00200F6A">
        <w:rPr>
          <w:sz w:val="26"/>
          <w:szCs w:val="26"/>
        </w:rPr>
        <w:t xml:space="preserve"> Одлуке о одређивању врсте конкурса  који се расписује  за суфинансирање пројеката из буџета града Врања ради остваривања јавног интереса у области јавног информисања у 201</w:t>
      </w:r>
      <w:r>
        <w:rPr>
          <w:sz w:val="26"/>
          <w:szCs w:val="26"/>
        </w:rPr>
        <w:t>9</w:t>
      </w:r>
      <w:r w:rsidRPr="00200F6A">
        <w:rPr>
          <w:sz w:val="26"/>
          <w:szCs w:val="26"/>
        </w:rPr>
        <w:t xml:space="preserve">. </w:t>
      </w:r>
      <w:r>
        <w:rPr>
          <w:sz w:val="26"/>
          <w:szCs w:val="26"/>
        </w:rPr>
        <w:t>г</w:t>
      </w:r>
      <w:r w:rsidRPr="00200F6A">
        <w:rPr>
          <w:sz w:val="26"/>
          <w:szCs w:val="26"/>
        </w:rPr>
        <w:t xml:space="preserve">одини и утврђивању висине средстава за реализацију конкурса број  </w:t>
      </w:r>
      <w:r w:rsidRPr="00655AB8">
        <w:rPr>
          <w:sz w:val="26"/>
          <w:szCs w:val="26"/>
          <w:lang w:val="sr-Cyrl-CS"/>
        </w:rPr>
        <w:t>06-</w:t>
      </w:r>
      <w:r w:rsidRPr="00655AB8">
        <w:rPr>
          <w:sz w:val="26"/>
          <w:szCs w:val="26"/>
        </w:rPr>
        <w:t>1</w:t>
      </w:r>
      <w:r w:rsidRPr="00655AB8">
        <w:rPr>
          <w:sz w:val="26"/>
          <w:szCs w:val="26"/>
          <w:lang w:val="sr-Cyrl-CS"/>
        </w:rPr>
        <w:t>/1/2019-04</w:t>
      </w:r>
      <w:r w:rsidRPr="00655AB8">
        <w:rPr>
          <w:sz w:val="26"/>
          <w:szCs w:val="26"/>
        </w:rPr>
        <w:t>,</w:t>
      </w:r>
      <w:r w:rsidRPr="00200F6A">
        <w:rPr>
          <w:rFonts w:eastAsia="Calibri"/>
          <w:sz w:val="26"/>
          <w:szCs w:val="26"/>
        </w:rPr>
        <w:t xml:space="preserve"> </w:t>
      </w:r>
      <w:r w:rsidRPr="00200F6A">
        <w:rPr>
          <w:sz w:val="26"/>
          <w:szCs w:val="26"/>
        </w:rPr>
        <w:t xml:space="preserve"> Предлога Одлуке </w:t>
      </w:r>
      <w:r w:rsidRPr="00200F6A">
        <w:rPr>
          <w:rFonts w:eastAsia="Calibri"/>
          <w:sz w:val="26"/>
          <w:szCs w:val="26"/>
          <w:lang w:val="sr-Cyrl-CS"/>
        </w:rPr>
        <w:t>о расподели средстава за суфинансирање пројеката из буџета града Врања за производњу медијских садржаја намењених телевизији у 201</w:t>
      </w:r>
      <w:r>
        <w:rPr>
          <w:rFonts w:eastAsia="Calibri"/>
          <w:sz w:val="26"/>
          <w:szCs w:val="26"/>
          <w:lang w:val="sr-Cyrl-CS"/>
        </w:rPr>
        <w:t>9</w:t>
      </w:r>
      <w:r w:rsidRPr="00200F6A">
        <w:rPr>
          <w:rFonts w:eastAsia="Calibri"/>
          <w:sz w:val="26"/>
          <w:szCs w:val="26"/>
          <w:lang w:val="sr-Cyrl-CS"/>
        </w:rPr>
        <w:t>. години</w:t>
      </w:r>
      <w:r w:rsidRPr="00200F6A">
        <w:rPr>
          <w:rFonts w:eastAsia="Calibri"/>
          <w:b/>
          <w:sz w:val="26"/>
          <w:szCs w:val="26"/>
          <w:lang w:val="sr-Cyrl-CS"/>
        </w:rPr>
        <w:t xml:space="preserve"> </w:t>
      </w:r>
      <w:r w:rsidRPr="00200F6A">
        <w:rPr>
          <w:sz w:val="26"/>
          <w:szCs w:val="26"/>
          <w:lang w:val="sr-Cyrl-CS"/>
        </w:rPr>
        <w:t>број:</w:t>
      </w:r>
      <w:r w:rsidRPr="00200F6A">
        <w:rPr>
          <w:sz w:val="26"/>
          <w:szCs w:val="26"/>
        </w:rPr>
        <w:t xml:space="preserve"> </w:t>
      </w:r>
      <w:r w:rsidRPr="00655AB8">
        <w:rPr>
          <w:sz w:val="24"/>
          <w:szCs w:val="24"/>
        </w:rPr>
        <w:t>06-6</w:t>
      </w:r>
      <w:r>
        <w:rPr>
          <w:sz w:val="24"/>
          <w:szCs w:val="24"/>
        </w:rPr>
        <w:t>3</w:t>
      </w:r>
      <w:r w:rsidRPr="00655AB8">
        <w:rPr>
          <w:sz w:val="24"/>
          <w:szCs w:val="24"/>
        </w:rPr>
        <w:t xml:space="preserve">/3/2019-04, од </w:t>
      </w:r>
      <w:r>
        <w:rPr>
          <w:sz w:val="24"/>
          <w:szCs w:val="24"/>
        </w:rPr>
        <w:t>09</w:t>
      </w:r>
      <w:r w:rsidRPr="00655AB8">
        <w:rPr>
          <w:sz w:val="24"/>
          <w:szCs w:val="24"/>
        </w:rPr>
        <w:t>.04.2019.год.</w:t>
      </w:r>
      <w:r>
        <w:t xml:space="preserve"> </w:t>
      </w:r>
      <w:r w:rsidRPr="00200F6A">
        <w:rPr>
          <w:sz w:val="26"/>
          <w:szCs w:val="26"/>
        </w:rPr>
        <w:t xml:space="preserve">по расписаном конкурсу за суфинансирање медијских садржаја намењених телевизији, из буџета Града Врања, Градско веће града Врања на седници одржаној </w:t>
      </w:r>
      <w:r>
        <w:rPr>
          <w:sz w:val="26"/>
          <w:szCs w:val="26"/>
        </w:rPr>
        <w:t>16.04.2019</w:t>
      </w:r>
      <w:r w:rsidRPr="00200F6A">
        <w:rPr>
          <w:sz w:val="26"/>
          <w:szCs w:val="26"/>
        </w:rPr>
        <w:t>. године,  донело</w:t>
      </w:r>
      <w:r>
        <w:rPr>
          <w:sz w:val="26"/>
          <w:szCs w:val="26"/>
        </w:rPr>
        <w:t xml:space="preserve"> је</w:t>
      </w:r>
      <w:r w:rsidRPr="00200F6A">
        <w:rPr>
          <w:sz w:val="26"/>
          <w:szCs w:val="26"/>
        </w:rPr>
        <w:t>:</w:t>
      </w:r>
    </w:p>
    <w:p w:rsidR="005B188B" w:rsidRPr="004466BE" w:rsidRDefault="005B188B" w:rsidP="005B188B">
      <w:pPr>
        <w:jc w:val="both"/>
      </w:pPr>
    </w:p>
    <w:p w:rsidR="00E97BCA" w:rsidRDefault="00E97BCA" w:rsidP="005B188B">
      <w:pPr>
        <w:jc w:val="center"/>
        <w:rPr>
          <w:b/>
          <w:sz w:val="26"/>
          <w:szCs w:val="26"/>
        </w:rPr>
      </w:pPr>
    </w:p>
    <w:p w:rsidR="005B188B" w:rsidRPr="00200F6A" w:rsidRDefault="005B188B" w:rsidP="005B188B">
      <w:pPr>
        <w:jc w:val="center"/>
        <w:rPr>
          <w:b/>
          <w:sz w:val="26"/>
          <w:szCs w:val="26"/>
        </w:rPr>
      </w:pPr>
      <w:r w:rsidRPr="00200F6A">
        <w:rPr>
          <w:b/>
          <w:sz w:val="26"/>
          <w:szCs w:val="26"/>
        </w:rPr>
        <w:t>Решење</w:t>
      </w:r>
    </w:p>
    <w:p w:rsidR="005B188B" w:rsidRPr="00200F6A" w:rsidRDefault="005B188B" w:rsidP="005B188B">
      <w:pPr>
        <w:jc w:val="center"/>
        <w:rPr>
          <w:b/>
          <w:sz w:val="26"/>
          <w:szCs w:val="26"/>
        </w:rPr>
      </w:pPr>
      <w:r w:rsidRPr="00200F6A">
        <w:rPr>
          <w:b/>
          <w:sz w:val="26"/>
          <w:szCs w:val="26"/>
        </w:rPr>
        <w:t>о додели средстава за суфинансирање медијских садржаја намењених</w:t>
      </w:r>
    </w:p>
    <w:p w:rsidR="005B188B" w:rsidRPr="00200F6A" w:rsidRDefault="005B188B" w:rsidP="005B188B">
      <w:pPr>
        <w:jc w:val="center"/>
        <w:rPr>
          <w:b/>
          <w:sz w:val="26"/>
          <w:szCs w:val="26"/>
        </w:rPr>
      </w:pPr>
      <w:r w:rsidRPr="00200F6A">
        <w:rPr>
          <w:b/>
          <w:sz w:val="26"/>
          <w:szCs w:val="26"/>
        </w:rPr>
        <w:t>телевизији из буџета Града Врања у 201</w:t>
      </w:r>
      <w:r>
        <w:rPr>
          <w:b/>
          <w:sz w:val="26"/>
          <w:szCs w:val="26"/>
        </w:rPr>
        <w:t>9.</w:t>
      </w:r>
      <w:r w:rsidRPr="00200F6A">
        <w:rPr>
          <w:b/>
          <w:sz w:val="26"/>
          <w:szCs w:val="26"/>
        </w:rPr>
        <w:t xml:space="preserve"> години</w:t>
      </w:r>
    </w:p>
    <w:p w:rsidR="005B188B" w:rsidRPr="00200F6A" w:rsidRDefault="005B188B" w:rsidP="005B188B">
      <w:pPr>
        <w:jc w:val="center"/>
        <w:rPr>
          <w:rFonts w:eastAsia="Calibri"/>
          <w:b/>
          <w:sz w:val="26"/>
          <w:szCs w:val="26"/>
          <w:lang w:val="sr-Cyrl-CS"/>
        </w:rPr>
      </w:pPr>
    </w:p>
    <w:p w:rsidR="005B188B" w:rsidRPr="00200F6A" w:rsidRDefault="005B188B" w:rsidP="005B188B">
      <w:pPr>
        <w:jc w:val="center"/>
        <w:rPr>
          <w:b/>
          <w:sz w:val="26"/>
          <w:szCs w:val="26"/>
          <w:lang w:val="sr-Cyrl-CS"/>
        </w:rPr>
      </w:pPr>
      <w:r w:rsidRPr="00200F6A">
        <w:rPr>
          <w:b/>
          <w:sz w:val="26"/>
          <w:szCs w:val="26"/>
          <w:lang w:val="sr-Cyrl-CS"/>
        </w:rPr>
        <w:t>Члан 1.</w:t>
      </w:r>
    </w:p>
    <w:p w:rsidR="005B188B" w:rsidRPr="00200F6A" w:rsidRDefault="005B188B" w:rsidP="005B188B">
      <w:pPr>
        <w:autoSpaceDE w:val="0"/>
        <w:autoSpaceDN w:val="0"/>
        <w:adjustRightInd w:val="0"/>
        <w:ind w:right="327"/>
        <w:jc w:val="both"/>
        <w:rPr>
          <w:sz w:val="26"/>
          <w:szCs w:val="26"/>
        </w:rPr>
      </w:pPr>
      <w:r w:rsidRPr="00200F6A">
        <w:rPr>
          <w:sz w:val="26"/>
          <w:szCs w:val="26"/>
          <w:lang w:val="sr-Cyrl-CS"/>
        </w:rPr>
        <w:tab/>
        <w:t xml:space="preserve">Овим Решењем утврђује се расподела средстава опредељених у члана 11. Раздео 4, глава 1, Програм 13 – Развој културе, Програмске активности 1201-0004: Остваривање и унапређење јавног интереса у области јавног информисања, функција 830-Услуге емитовања и штампања, економска класификација 423 – Услуге по уговору, позиција </w:t>
      </w:r>
      <w:r w:rsidR="004C4943">
        <w:rPr>
          <w:sz w:val="26"/>
          <w:szCs w:val="26"/>
        </w:rPr>
        <w:t>142</w:t>
      </w:r>
      <w:r w:rsidRPr="00200F6A">
        <w:rPr>
          <w:sz w:val="26"/>
          <w:szCs w:val="26"/>
          <w:lang w:val="sr-Cyrl-CS"/>
        </w:rPr>
        <w:t>. Одлуке о буџету града Врања за 201</w:t>
      </w:r>
      <w:r>
        <w:rPr>
          <w:sz w:val="26"/>
          <w:szCs w:val="26"/>
          <w:lang w:val="sr-Cyrl-CS"/>
        </w:rPr>
        <w:t>9</w:t>
      </w:r>
      <w:r w:rsidRPr="00200F6A">
        <w:rPr>
          <w:sz w:val="26"/>
          <w:szCs w:val="26"/>
          <w:lang w:val="sr-Cyrl-CS"/>
        </w:rPr>
        <w:t>.год. („Сл.гласник града Врања“, бр. 3</w:t>
      </w:r>
      <w:r>
        <w:rPr>
          <w:sz w:val="26"/>
          <w:szCs w:val="26"/>
          <w:lang w:val="sr-Cyrl-CS"/>
        </w:rPr>
        <w:t>7/2018</w:t>
      </w:r>
      <w:r w:rsidRPr="00200F6A">
        <w:rPr>
          <w:sz w:val="26"/>
          <w:szCs w:val="26"/>
          <w:lang w:val="sr-Cyrl-CS"/>
        </w:rPr>
        <w:t>)</w:t>
      </w:r>
      <w:r w:rsidRPr="00200F6A">
        <w:rPr>
          <w:sz w:val="26"/>
          <w:szCs w:val="26"/>
        </w:rPr>
        <w:t xml:space="preserve"> </w:t>
      </w:r>
      <w:r w:rsidRPr="00200F6A">
        <w:rPr>
          <w:sz w:val="26"/>
          <w:szCs w:val="26"/>
          <w:lang w:val="sr-Cyrl-CS"/>
        </w:rPr>
        <w:t xml:space="preserve">и </w:t>
      </w:r>
      <w:r w:rsidRPr="00200F6A">
        <w:rPr>
          <w:sz w:val="26"/>
          <w:szCs w:val="26"/>
        </w:rPr>
        <w:t>Одлукe о одређивању врсте конкурса који се расписује за суфинансирање пројеката из буџета града Врања ради остваривања јавног интереса у области јавног информисања  у 201</w:t>
      </w:r>
      <w:r>
        <w:rPr>
          <w:sz w:val="26"/>
          <w:szCs w:val="26"/>
        </w:rPr>
        <w:t>9</w:t>
      </w:r>
      <w:r w:rsidRPr="00200F6A">
        <w:rPr>
          <w:sz w:val="26"/>
          <w:szCs w:val="26"/>
        </w:rPr>
        <w:t xml:space="preserve">. години и утврђивању висине средстава </w:t>
      </w:r>
      <w:r>
        <w:rPr>
          <w:sz w:val="26"/>
          <w:szCs w:val="26"/>
        </w:rPr>
        <w:t>з</w:t>
      </w:r>
      <w:r w:rsidRPr="00200F6A">
        <w:rPr>
          <w:sz w:val="26"/>
          <w:szCs w:val="26"/>
        </w:rPr>
        <w:t>а реализаију конкурса број  06-</w:t>
      </w:r>
      <w:r>
        <w:rPr>
          <w:sz w:val="26"/>
          <w:szCs w:val="26"/>
        </w:rPr>
        <w:t>1</w:t>
      </w:r>
      <w:r w:rsidRPr="00200F6A">
        <w:rPr>
          <w:sz w:val="26"/>
          <w:szCs w:val="26"/>
        </w:rPr>
        <w:t>/1/201</w:t>
      </w:r>
      <w:r>
        <w:rPr>
          <w:sz w:val="26"/>
          <w:szCs w:val="26"/>
        </w:rPr>
        <w:t>9</w:t>
      </w:r>
      <w:r w:rsidRPr="00200F6A">
        <w:rPr>
          <w:sz w:val="26"/>
          <w:szCs w:val="26"/>
        </w:rPr>
        <w:t xml:space="preserve">-04,  </w:t>
      </w:r>
      <w:r w:rsidRPr="00200F6A">
        <w:rPr>
          <w:sz w:val="26"/>
          <w:szCs w:val="26"/>
          <w:lang w:val="sr-Cyrl-CS"/>
        </w:rPr>
        <w:t xml:space="preserve">по расписаном </w:t>
      </w:r>
      <w:r w:rsidRPr="00200F6A">
        <w:rPr>
          <w:bCs/>
          <w:sz w:val="26"/>
          <w:szCs w:val="26"/>
        </w:rPr>
        <w:t>конкурсу Градског већа града Врања, за суфинансирање пројеката за производњу медијских садржаја намењених телевизији  у 201</w:t>
      </w:r>
      <w:r>
        <w:rPr>
          <w:bCs/>
          <w:sz w:val="26"/>
          <w:szCs w:val="26"/>
        </w:rPr>
        <w:t>9</w:t>
      </w:r>
      <w:r w:rsidRPr="00200F6A">
        <w:rPr>
          <w:bCs/>
          <w:sz w:val="26"/>
          <w:szCs w:val="26"/>
        </w:rPr>
        <w:t>. години, у укупном износу од 13</w:t>
      </w:r>
      <w:r w:rsidRPr="00200F6A">
        <w:rPr>
          <w:sz w:val="26"/>
          <w:szCs w:val="26"/>
          <w:lang w:val="sr-Cyrl-CS"/>
        </w:rPr>
        <w:t xml:space="preserve"> </w:t>
      </w:r>
      <w:r>
        <w:rPr>
          <w:sz w:val="26"/>
          <w:szCs w:val="26"/>
          <w:lang w:val="sr-Cyrl-CS"/>
        </w:rPr>
        <w:t>0</w:t>
      </w:r>
      <w:r w:rsidRPr="00200F6A">
        <w:rPr>
          <w:sz w:val="26"/>
          <w:szCs w:val="26"/>
          <w:lang w:val="sr-Cyrl-CS"/>
        </w:rPr>
        <w:t>00.000,00 динара.</w:t>
      </w:r>
    </w:p>
    <w:p w:rsidR="005B188B" w:rsidRPr="00200F6A" w:rsidRDefault="005B188B" w:rsidP="005B188B">
      <w:pPr>
        <w:autoSpaceDE w:val="0"/>
        <w:autoSpaceDN w:val="0"/>
        <w:adjustRightInd w:val="0"/>
        <w:ind w:right="327"/>
        <w:jc w:val="both"/>
        <w:rPr>
          <w:sz w:val="26"/>
          <w:szCs w:val="26"/>
        </w:rPr>
      </w:pPr>
    </w:p>
    <w:p w:rsidR="005B188B" w:rsidRDefault="005B188B" w:rsidP="005B188B">
      <w:pPr>
        <w:ind w:firstLine="708"/>
        <w:jc w:val="both"/>
        <w:rPr>
          <w:sz w:val="26"/>
          <w:szCs w:val="26"/>
          <w:lang w:val="sr-Cyrl-CS"/>
        </w:rPr>
      </w:pPr>
      <w:r w:rsidRPr="00200F6A">
        <w:rPr>
          <w:sz w:val="26"/>
          <w:szCs w:val="26"/>
          <w:lang w:val="sr-Cyrl-CS"/>
        </w:rPr>
        <w:tab/>
        <w:t>У складу са претходним ставом,  додељују се средства подносиоцима пројек</w:t>
      </w:r>
      <w:r>
        <w:rPr>
          <w:sz w:val="26"/>
          <w:szCs w:val="26"/>
          <w:lang w:val="sr-Cyrl-CS"/>
        </w:rPr>
        <w:t>а</w:t>
      </w:r>
      <w:r w:rsidRPr="00200F6A">
        <w:rPr>
          <w:sz w:val="26"/>
          <w:szCs w:val="26"/>
          <w:lang w:val="sr-Cyrl-CS"/>
        </w:rPr>
        <w:t>та, и то:</w:t>
      </w:r>
    </w:p>
    <w:p w:rsidR="005B188B" w:rsidRPr="00523CE4" w:rsidRDefault="005B188B" w:rsidP="005B188B">
      <w:pPr>
        <w:ind w:firstLine="708"/>
        <w:jc w:val="both"/>
        <w:rPr>
          <w:sz w:val="26"/>
          <w:szCs w:val="26"/>
          <w:lang w:val="sr-Cyrl-CS"/>
        </w:rPr>
      </w:pP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2520"/>
        <w:gridCol w:w="3420"/>
        <w:gridCol w:w="2070"/>
        <w:gridCol w:w="1800"/>
        <w:gridCol w:w="90"/>
      </w:tblGrid>
      <w:tr w:rsidR="005B188B" w:rsidRPr="00A144C2" w:rsidTr="00C026DE">
        <w:trPr>
          <w:trHeight w:val="967"/>
        </w:trPr>
        <w:tc>
          <w:tcPr>
            <w:tcW w:w="900" w:type="dxa"/>
            <w:tcBorders>
              <w:top w:val="single" w:sz="4" w:space="0" w:color="auto"/>
              <w:left w:val="single" w:sz="4" w:space="0" w:color="auto"/>
              <w:bottom w:val="single" w:sz="4" w:space="0" w:color="auto"/>
              <w:right w:val="single" w:sz="4" w:space="0" w:color="auto"/>
            </w:tcBorders>
            <w:shd w:val="clear" w:color="auto" w:fill="A6A6A6"/>
          </w:tcPr>
          <w:p w:rsidR="005B188B" w:rsidRPr="00E6627D" w:rsidRDefault="005B188B" w:rsidP="00C026DE">
            <w:pPr>
              <w:autoSpaceDE w:val="0"/>
              <w:autoSpaceDN w:val="0"/>
              <w:adjustRightInd w:val="0"/>
              <w:ind w:right="327"/>
              <w:jc w:val="center"/>
              <w:rPr>
                <w:b/>
                <w:sz w:val="18"/>
                <w:szCs w:val="18"/>
              </w:rPr>
            </w:pPr>
            <w:r w:rsidRPr="00E6627D">
              <w:rPr>
                <w:b/>
                <w:sz w:val="18"/>
                <w:szCs w:val="18"/>
                <w:lang w:val="sr-Cyrl-CS"/>
              </w:rPr>
              <w:lastRenderedPageBreak/>
              <w:t>Р.б</w:t>
            </w:r>
          </w:p>
        </w:tc>
        <w:tc>
          <w:tcPr>
            <w:tcW w:w="2520" w:type="dxa"/>
            <w:tcBorders>
              <w:top w:val="single" w:sz="4" w:space="0" w:color="auto"/>
              <w:left w:val="single" w:sz="4" w:space="0" w:color="auto"/>
              <w:bottom w:val="single" w:sz="4" w:space="0" w:color="auto"/>
              <w:right w:val="single" w:sz="4" w:space="0" w:color="auto"/>
            </w:tcBorders>
            <w:shd w:val="clear" w:color="auto" w:fill="A6A6A6"/>
          </w:tcPr>
          <w:p w:rsidR="005B188B" w:rsidRPr="00E6627D" w:rsidRDefault="005B188B" w:rsidP="00C026DE">
            <w:pPr>
              <w:autoSpaceDE w:val="0"/>
              <w:autoSpaceDN w:val="0"/>
              <w:adjustRightInd w:val="0"/>
              <w:ind w:right="327"/>
              <w:jc w:val="center"/>
              <w:rPr>
                <w:b/>
                <w:lang w:val="sr-Cyrl-CS"/>
              </w:rPr>
            </w:pPr>
            <w:r w:rsidRPr="00E6627D">
              <w:rPr>
                <w:b/>
                <w:lang w:val="sr-Cyrl-CS"/>
              </w:rPr>
              <w:t>Подносилац пријаве</w:t>
            </w:r>
          </w:p>
        </w:tc>
        <w:tc>
          <w:tcPr>
            <w:tcW w:w="3420" w:type="dxa"/>
            <w:tcBorders>
              <w:top w:val="single" w:sz="4" w:space="0" w:color="auto"/>
              <w:left w:val="single" w:sz="4" w:space="0" w:color="auto"/>
              <w:bottom w:val="single" w:sz="4" w:space="0" w:color="auto"/>
              <w:right w:val="single" w:sz="4" w:space="0" w:color="auto"/>
            </w:tcBorders>
            <w:shd w:val="clear" w:color="auto" w:fill="A6A6A6"/>
          </w:tcPr>
          <w:p w:rsidR="005B188B" w:rsidRPr="00E6627D" w:rsidRDefault="005B188B" w:rsidP="00C026DE">
            <w:pPr>
              <w:autoSpaceDE w:val="0"/>
              <w:autoSpaceDN w:val="0"/>
              <w:adjustRightInd w:val="0"/>
              <w:ind w:right="327"/>
              <w:jc w:val="center"/>
              <w:rPr>
                <w:b/>
                <w:lang w:val="sr-Cyrl-CS"/>
              </w:rPr>
            </w:pPr>
            <w:r w:rsidRPr="00E6627D">
              <w:rPr>
                <w:b/>
                <w:lang w:val="sr-Cyrl-CS"/>
              </w:rPr>
              <w:t>Назив пројеката</w:t>
            </w:r>
          </w:p>
        </w:tc>
        <w:tc>
          <w:tcPr>
            <w:tcW w:w="2070" w:type="dxa"/>
            <w:tcBorders>
              <w:top w:val="single" w:sz="4" w:space="0" w:color="auto"/>
              <w:left w:val="single" w:sz="4" w:space="0" w:color="auto"/>
              <w:bottom w:val="single" w:sz="4" w:space="0" w:color="auto"/>
              <w:right w:val="single" w:sz="4" w:space="0" w:color="auto"/>
            </w:tcBorders>
            <w:shd w:val="clear" w:color="auto" w:fill="A6A6A6"/>
          </w:tcPr>
          <w:p w:rsidR="005B188B" w:rsidRPr="00E6627D" w:rsidRDefault="005B188B" w:rsidP="00C026DE">
            <w:pPr>
              <w:autoSpaceDE w:val="0"/>
              <w:autoSpaceDN w:val="0"/>
              <w:adjustRightInd w:val="0"/>
              <w:ind w:right="327"/>
              <w:jc w:val="center"/>
              <w:rPr>
                <w:b/>
                <w:lang w:val="sr-Cyrl-CS"/>
              </w:rPr>
            </w:pPr>
            <w:r w:rsidRPr="00E6627D">
              <w:rPr>
                <w:b/>
                <w:lang w:val="sr-Cyrl-CS"/>
              </w:rPr>
              <w:t>Укупна вредност пројекта</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6A6A6"/>
          </w:tcPr>
          <w:p w:rsidR="005B188B" w:rsidRPr="00E6627D" w:rsidRDefault="005B188B" w:rsidP="00C026DE">
            <w:pPr>
              <w:autoSpaceDE w:val="0"/>
              <w:autoSpaceDN w:val="0"/>
              <w:adjustRightInd w:val="0"/>
              <w:ind w:right="327"/>
              <w:rPr>
                <w:b/>
                <w:lang w:val="sr-Cyrl-CS"/>
              </w:rPr>
            </w:pPr>
            <w:r>
              <w:rPr>
                <w:b/>
                <w:lang w:val="sr-Cyrl-CS"/>
              </w:rPr>
              <w:t>Одобрени износ</w:t>
            </w:r>
          </w:p>
          <w:p w:rsidR="005B188B" w:rsidRPr="00E6627D" w:rsidRDefault="005B188B" w:rsidP="00C026DE">
            <w:pPr>
              <w:autoSpaceDE w:val="0"/>
              <w:autoSpaceDN w:val="0"/>
              <w:adjustRightInd w:val="0"/>
              <w:ind w:right="327"/>
              <w:rPr>
                <w:b/>
                <w:lang w:val="sr-Cyrl-CS"/>
              </w:rPr>
            </w:pPr>
          </w:p>
        </w:tc>
      </w:tr>
      <w:tr w:rsidR="005B188B" w:rsidRPr="00265140" w:rsidTr="00C026DE">
        <w:tc>
          <w:tcPr>
            <w:tcW w:w="900" w:type="dxa"/>
          </w:tcPr>
          <w:p w:rsidR="005B188B" w:rsidRPr="00265140" w:rsidRDefault="005B188B" w:rsidP="00C026DE">
            <w:pPr>
              <w:autoSpaceDE w:val="0"/>
              <w:autoSpaceDN w:val="0"/>
              <w:adjustRightInd w:val="0"/>
              <w:ind w:right="327"/>
              <w:rPr>
                <w:lang w:val="sr-Cyrl-CS"/>
              </w:rPr>
            </w:pPr>
            <w:r w:rsidRPr="00265140">
              <w:rPr>
                <w:lang w:val="sr-Cyrl-CS"/>
              </w:rPr>
              <w:t>1.</w:t>
            </w:r>
          </w:p>
        </w:tc>
        <w:tc>
          <w:tcPr>
            <w:tcW w:w="2520" w:type="dxa"/>
          </w:tcPr>
          <w:p w:rsidR="005B188B" w:rsidRPr="00A15991" w:rsidRDefault="005B188B" w:rsidP="00C026DE">
            <w:pPr>
              <w:jc w:val="center"/>
            </w:pPr>
            <w:r w:rsidRPr="00265140">
              <w:rPr>
                <w:lang w:val="sr-Cyrl-CS"/>
              </w:rPr>
              <w:t xml:space="preserve">Врањска плус доо- </w:t>
            </w:r>
            <w:r>
              <w:rPr>
                <w:b/>
                <w:sz w:val="18"/>
                <w:szCs w:val="18"/>
                <w:u w:val="single"/>
              </w:rPr>
              <w:t>ВРАЊСКА ПЛУС</w:t>
            </w:r>
          </w:p>
        </w:tc>
        <w:tc>
          <w:tcPr>
            <w:tcW w:w="3420" w:type="dxa"/>
          </w:tcPr>
          <w:p w:rsidR="005B188B" w:rsidRPr="00265140" w:rsidRDefault="005B188B" w:rsidP="00C026DE">
            <w:pPr>
              <w:autoSpaceDE w:val="0"/>
              <w:autoSpaceDN w:val="0"/>
              <w:adjustRightInd w:val="0"/>
              <w:ind w:right="327"/>
              <w:jc w:val="center"/>
            </w:pPr>
            <w:r w:rsidRPr="00265140">
              <w:t>„Са врањске калдрме“</w:t>
            </w:r>
          </w:p>
        </w:tc>
        <w:tc>
          <w:tcPr>
            <w:tcW w:w="2070" w:type="dxa"/>
          </w:tcPr>
          <w:p w:rsidR="005B188B" w:rsidRPr="00265140" w:rsidRDefault="005B188B" w:rsidP="00C026DE">
            <w:pPr>
              <w:autoSpaceDE w:val="0"/>
              <w:autoSpaceDN w:val="0"/>
              <w:adjustRightInd w:val="0"/>
              <w:ind w:right="327"/>
              <w:jc w:val="center"/>
              <w:rPr>
                <w:lang w:val="sr-Cyrl-CS"/>
              </w:rPr>
            </w:pPr>
            <w:r w:rsidRPr="00265140">
              <w:t>9.282.089,00</w:t>
            </w:r>
          </w:p>
        </w:tc>
        <w:tc>
          <w:tcPr>
            <w:tcW w:w="1890" w:type="dxa"/>
            <w:gridSpan w:val="2"/>
          </w:tcPr>
          <w:p w:rsidR="005B188B" w:rsidRPr="00265140" w:rsidRDefault="005B188B" w:rsidP="00C026DE">
            <w:pPr>
              <w:autoSpaceDE w:val="0"/>
              <w:autoSpaceDN w:val="0"/>
              <w:adjustRightInd w:val="0"/>
              <w:ind w:right="327"/>
              <w:jc w:val="center"/>
              <w:rPr>
                <w:b/>
                <w:sz w:val="18"/>
                <w:szCs w:val="18"/>
                <w:lang w:val="sr-Cyrl-CS"/>
              </w:rPr>
            </w:pPr>
            <w:r w:rsidRPr="00265140">
              <w:rPr>
                <w:b/>
                <w:sz w:val="18"/>
                <w:szCs w:val="18"/>
                <w:lang w:val="sr-Cyrl-CS"/>
              </w:rPr>
              <w:t>5.300.000,00</w:t>
            </w:r>
          </w:p>
        </w:tc>
      </w:tr>
      <w:tr w:rsidR="005B188B" w:rsidRPr="00265140" w:rsidTr="00C026DE">
        <w:tc>
          <w:tcPr>
            <w:tcW w:w="900" w:type="dxa"/>
          </w:tcPr>
          <w:p w:rsidR="005B188B" w:rsidRPr="00265140" w:rsidRDefault="005B188B" w:rsidP="00C026DE">
            <w:pPr>
              <w:autoSpaceDE w:val="0"/>
              <w:autoSpaceDN w:val="0"/>
              <w:adjustRightInd w:val="0"/>
              <w:ind w:right="327"/>
              <w:rPr>
                <w:lang w:val="sr-Cyrl-CS"/>
              </w:rPr>
            </w:pPr>
          </w:p>
          <w:p w:rsidR="005B188B" w:rsidRPr="00265140" w:rsidRDefault="005B188B" w:rsidP="00C026DE">
            <w:pPr>
              <w:autoSpaceDE w:val="0"/>
              <w:autoSpaceDN w:val="0"/>
              <w:adjustRightInd w:val="0"/>
              <w:ind w:right="327"/>
              <w:rPr>
                <w:lang w:val="sr-Cyrl-CS"/>
              </w:rPr>
            </w:pPr>
            <w:r w:rsidRPr="00265140">
              <w:rPr>
                <w:lang w:val="sr-Cyrl-CS"/>
              </w:rPr>
              <w:t>2.</w:t>
            </w:r>
          </w:p>
        </w:tc>
        <w:tc>
          <w:tcPr>
            <w:tcW w:w="2520" w:type="dxa"/>
          </w:tcPr>
          <w:p w:rsidR="005B188B" w:rsidRPr="00A15991" w:rsidRDefault="005B188B" w:rsidP="00C026DE">
            <w:pPr>
              <w:jc w:val="center"/>
            </w:pPr>
            <w:r>
              <w:t xml:space="preserve">ТВ инфо пулс Врање </w:t>
            </w:r>
            <w:r w:rsidRPr="00265140">
              <w:t xml:space="preserve"> -</w:t>
            </w:r>
            <w:r>
              <w:rPr>
                <w:b/>
                <w:u w:val="single"/>
              </w:rPr>
              <w:t>ПУЛС</w:t>
            </w:r>
          </w:p>
        </w:tc>
        <w:tc>
          <w:tcPr>
            <w:tcW w:w="3420" w:type="dxa"/>
          </w:tcPr>
          <w:p w:rsidR="005B188B" w:rsidRPr="00265140" w:rsidRDefault="005B188B" w:rsidP="00C026DE">
            <w:pPr>
              <w:autoSpaceDE w:val="0"/>
              <w:autoSpaceDN w:val="0"/>
              <w:adjustRightInd w:val="0"/>
              <w:ind w:right="327"/>
              <w:jc w:val="center"/>
            </w:pPr>
            <w:r w:rsidRPr="00265140">
              <w:t>„Унапређење положаја рањивих група у Врању“</w:t>
            </w:r>
          </w:p>
        </w:tc>
        <w:tc>
          <w:tcPr>
            <w:tcW w:w="2070" w:type="dxa"/>
          </w:tcPr>
          <w:p w:rsidR="005B188B" w:rsidRPr="00265140" w:rsidRDefault="005B188B" w:rsidP="00C026DE">
            <w:pPr>
              <w:autoSpaceDE w:val="0"/>
              <w:autoSpaceDN w:val="0"/>
              <w:adjustRightInd w:val="0"/>
              <w:ind w:right="327"/>
              <w:jc w:val="center"/>
              <w:rPr>
                <w:lang w:val="sr-Cyrl-CS"/>
              </w:rPr>
            </w:pPr>
            <w:r w:rsidRPr="00265140">
              <w:t>2.460.000,00</w:t>
            </w:r>
          </w:p>
        </w:tc>
        <w:tc>
          <w:tcPr>
            <w:tcW w:w="1890" w:type="dxa"/>
            <w:gridSpan w:val="2"/>
          </w:tcPr>
          <w:p w:rsidR="005B188B" w:rsidRPr="00265140" w:rsidRDefault="005B188B" w:rsidP="00C026DE">
            <w:pPr>
              <w:autoSpaceDE w:val="0"/>
              <w:autoSpaceDN w:val="0"/>
              <w:adjustRightInd w:val="0"/>
              <w:ind w:right="327"/>
              <w:jc w:val="center"/>
              <w:rPr>
                <w:b/>
                <w:sz w:val="18"/>
                <w:szCs w:val="18"/>
                <w:lang w:val="sr-Cyrl-CS"/>
              </w:rPr>
            </w:pPr>
            <w:r w:rsidRPr="00265140">
              <w:rPr>
                <w:b/>
                <w:sz w:val="18"/>
                <w:szCs w:val="18"/>
                <w:lang w:val="sr-Cyrl-CS"/>
              </w:rPr>
              <w:t>400.000,00</w:t>
            </w:r>
          </w:p>
        </w:tc>
      </w:tr>
      <w:tr w:rsidR="005B188B" w:rsidRPr="00265140" w:rsidTr="00C026DE">
        <w:tc>
          <w:tcPr>
            <w:tcW w:w="900" w:type="dxa"/>
          </w:tcPr>
          <w:p w:rsidR="005B188B" w:rsidRPr="00265140" w:rsidRDefault="005B188B" w:rsidP="00C026DE">
            <w:pPr>
              <w:autoSpaceDE w:val="0"/>
              <w:autoSpaceDN w:val="0"/>
              <w:adjustRightInd w:val="0"/>
              <w:ind w:right="327"/>
              <w:rPr>
                <w:lang w:val="sr-Cyrl-CS"/>
              </w:rPr>
            </w:pPr>
          </w:p>
          <w:p w:rsidR="005B188B" w:rsidRPr="00265140" w:rsidRDefault="005B188B" w:rsidP="00C026DE">
            <w:pPr>
              <w:autoSpaceDE w:val="0"/>
              <w:autoSpaceDN w:val="0"/>
              <w:adjustRightInd w:val="0"/>
              <w:ind w:right="327"/>
              <w:rPr>
                <w:lang w:val="sr-Cyrl-CS"/>
              </w:rPr>
            </w:pPr>
            <w:r w:rsidRPr="00265140">
              <w:rPr>
                <w:lang w:val="sr-Cyrl-CS"/>
              </w:rPr>
              <w:t>3.</w:t>
            </w:r>
          </w:p>
        </w:tc>
        <w:tc>
          <w:tcPr>
            <w:tcW w:w="2520" w:type="dxa"/>
          </w:tcPr>
          <w:p w:rsidR="005B188B" w:rsidRPr="00265140" w:rsidRDefault="005B188B" w:rsidP="00C026DE">
            <w:r>
              <w:t>Привредно друштво Ритам доо Врањска Бања</w:t>
            </w:r>
            <w:r w:rsidRPr="00265140">
              <w:t xml:space="preserve">– </w:t>
            </w:r>
          </w:p>
          <w:p w:rsidR="005B188B" w:rsidRPr="00A15991" w:rsidRDefault="005B188B" w:rsidP="00C026DE">
            <w:pPr>
              <w:jc w:val="center"/>
              <w:rPr>
                <w:b/>
                <w:u w:val="single"/>
              </w:rPr>
            </w:pPr>
            <w:r>
              <w:rPr>
                <w:b/>
                <w:sz w:val="16"/>
                <w:szCs w:val="16"/>
                <w:u w:val="single"/>
              </w:rPr>
              <w:t>ТВ РИТАМ</w:t>
            </w:r>
          </w:p>
        </w:tc>
        <w:tc>
          <w:tcPr>
            <w:tcW w:w="3420" w:type="dxa"/>
          </w:tcPr>
          <w:p w:rsidR="005B188B" w:rsidRPr="00265140" w:rsidRDefault="005B188B" w:rsidP="00C026DE">
            <w:pPr>
              <w:autoSpaceDE w:val="0"/>
              <w:autoSpaceDN w:val="0"/>
              <w:adjustRightInd w:val="0"/>
              <w:ind w:right="327"/>
              <w:jc w:val="center"/>
            </w:pPr>
            <w:r w:rsidRPr="00265140">
              <w:t>„Заједно до здравља“</w:t>
            </w:r>
          </w:p>
        </w:tc>
        <w:tc>
          <w:tcPr>
            <w:tcW w:w="2070" w:type="dxa"/>
          </w:tcPr>
          <w:p w:rsidR="005B188B" w:rsidRPr="00265140" w:rsidRDefault="005B188B" w:rsidP="00C026DE">
            <w:pPr>
              <w:autoSpaceDE w:val="0"/>
              <w:autoSpaceDN w:val="0"/>
              <w:adjustRightInd w:val="0"/>
              <w:ind w:right="327"/>
              <w:jc w:val="center"/>
              <w:rPr>
                <w:lang w:val="sr-Cyrl-CS"/>
              </w:rPr>
            </w:pPr>
            <w:r w:rsidRPr="00265140">
              <w:t>3.097.154,00</w:t>
            </w:r>
          </w:p>
        </w:tc>
        <w:tc>
          <w:tcPr>
            <w:tcW w:w="1890" w:type="dxa"/>
            <w:gridSpan w:val="2"/>
          </w:tcPr>
          <w:p w:rsidR="005B188B" w:rsidRPr="00265140" w:rsidRDefault="005B188B" w:rsidP="00C026DE">
            <w:pPr>
              <w:autoSpaceDE w:val="0"/>
              <w:autoSpaceDN w:val="0"/>
              <w:adjustRightInd w:val="0"/>
              <w:ind w:right="327"/>
              <w:jc w:val="center"/>
              <w:rPr>
                <w:b/>
                <w:sz w:val="18"/>
                <w:szCs w:val="18"/>
                <w:lang w:val="sr-Cyrl-CS"/>
              </w:rPr>
            </w:pPr>
            <w:r w:rsidRPr="00265140">
              <w:rPr>
                <w:b/>
                <w:sz w:val="18"/>
                <w:szCs w:val="18"/>
                <w:lang w:val="sr-Cyrl-CS"/>
              </w:rPr>
              <w:t>600.000,00</w:t>
            </w:r>
          </w:p>
        </w:tc>
      </w:tr>
      <w:tr w:rsidR="005B188B" w:rsidRPr="00265140" w:rsidTr="00C026DE">
        <w:trPr>
          <w:trHeight w:val="694"/>
        </w:trPr>
        <w:tc>
          <w:tcPr>
            <w:tcW w:w="900" w:type="dxa"/>
          </w:tcPr>
          <w:p w:rsidR="005B188B" w:rsidRPr="00265140" w:rsidRDefault="005B188B" w:rsidP="00C026DE">
            <w:pPr>
              <w:autoSpaceDE w:val="0"/>
              <w:autoSpaceDN w:val="0"/>
              <w:adjustRightInd w:val="0"/>
              <w:ind w:right="327"/>
              <w:rPr>
                <w:lang w:val="sr-Cyrl-CS"/>
              </w:rPr>
            </w:pPr>
          </w:p>
          <w:p w:rsidR="005B188B" w:rsidRPr="00265140" w:rsidRDefault="005B188B" w:rsidP="00C026DE">
            <w:pPr>
              <w:autoSpaceDE w:val="0"/>
              <w:autoSpaceDN w:val="0"/>
              <w:adjustRightInd w:val="0"/>
              <w:ind w:right="327"/>
              <w:rPr>
                <w:lang w:val="sr-Cyrl-CS"/>
              </w:rPr>
            </w:pPr>
            <w:r w:rsidRPr="00265140">
              <w:rPr>
                <w:lang w:val="sr-Cyrl-CS"/>
              </w:rPr>
              <w:t>4.</w:t>
            </w:r>
          </w:p>
        </w:tc>
        <w:tc>
          <w:tcPr>
            <w:tcW w:w="2520" w:type="dxa"/>
          </w:tcPr>
          <w:p w:rsidR="005B188B" w:rsidRDefault="005B188B" w:rsidP="00C026DE">
            <w:r>
              <w:t xml:space="preserve">Радио телевизија Бујановац </w:t>
            </w:r>
          </w:p>
          <w:p w:rsidR="005B188B" w:rsidRPr="00A15991" w:rsidRDefault="005B188B" w:rsidP="00C026DE">
            <w:r>
              <w:t>Телевизија Бујановац</w:t>
            </w:r>
          </w:p>
        </w:tc>
        <w:tc>
          <w:tcPr>
            <w:tcW w:w="3420" w:type="dxa"/>
          </w:tcPr>
          <w:p w:rsidR="005B188B" w:rsidRPr="00607D27" w:rsidRDefault="005B188B" w:rsidP="00C026DE">
            <w:pPr>
              <w:pStyle w:val="ListParagraph"/>
            </w:pPr>
            <w:r>
              <w:t>"Читај између редова"</w:t>
            </w:r>
          </w:p>
          <w:p w:rsidR="005B188B" w:rsidRPr="00265140" w:rsidRDefault="005B188B" w:rsidP="00C026DE">
            <w:pPr>
              <w:autoSpaceDE w:val="0"/>
              <w:autoSpaceDN w:val="0"/>
              <w:adjustRightInd w:val="0"/>
              <w:ind w:right="327"/>
              <w:jc w:val="center"/>
            </w:pPr>
          </w:p>
        </w:tc>
        <w:tc>
          <w:tcPr>
            <w:tcW w:w="2070" w:type="dxa"/>
          </w:tcPr>
          <w:p w:rsidR="005B188B" w:rsidRPr="00265140" w:rsidRDefault="005B188B" w:rsidP="00C026DE">
            <w:pPr>
              <w:autoSpaceDE w:val="0"/>
              <w:autoSpaceDN w:val="0"/>
              <w:adjustRightInd w:val="0"/>
              <w:ind w:right="327"/>
              <w:jc w:val="center"/>
              <w:rPr>
                <w:lang w:val="sr-Cyrl-CS"/>
              </w:rPr>
            </w:pPr>
            <w:r w:rsidRPr="00265140">
              <w:t>1.482.640,00</w:t>
            </w:r>
          </w:p>
        </w:tc>
        <w:tc>
          <w:tcPr>
            <w:tcW w:w="1890" w:type="dxa"/>
            <w:gridSpan w:val="2"/>
          </w:tcPr>
          <w:p w:rsidR="005B188B" w:rsidRPr="00265140" w:rsidRDefault="005B188B" w:rsidP="00C026DE">
            <w:pPr>
              <w:autoSpaceDE w:val="0"/>
              <w:autoSpaceDN w:val="0"/>
              <w:adjustRightInd w:val="0"/>
              <w:ind w:right="327"/>
              <w:jc w:val="center"/>
              <w:rPr>
                <w:b/>
                <w:sz w:val="18"/>
                <w:szCs w:val="18"/>
                <w:lang w:val="sr-Cyrl-CS"/>
              </w:rPr>
            </w:pPr>
            <w:r w:rsidRPr="00265140">
              <w:rPr>
                <w:b/>
                <w:sz w:val="18"/>
                <w:szCs w:val="18"/>
                <w:lang w:val="sr-Cyrl-CS"/>
              </w:rPr>
              <w:t>600.000,00</w:t>
            </w:r>
          </w:p>
        </w:tc>
      </w:tr>
      <w:tr w:rsidR="005B188B" w:rsidRPr="00265140" w:rsidTr="00C026DE">
        <w:tc>
          <w:tcPr>
            <w:tcW w:w="900" w:type="dxa"/>
          </w:tcPr>
          <w:p w:rsidR="005B188B" w:rsidRPr="00265140" w:rsidRDefault="005B188B" w:rsidP="00C026DE">
            <w:pPr>
              <w:autoSpaceDE w:val="0"/>
              <w:autoSpaceDN w:val="0"/>
              <w:adjustRightInd w:val="0"/>
              <w:ind w:right="327"/>
              <w:rPr>
                <w:lang w:val="sr-Cyrl-CS"/>
              </w:rPr>
            </w:pPr>
          </w:p>
          <w:p w:rsidR="005B188B" w:rsidRPr="00265140" w:rsidRDefault="005B188B" w:rsidP="00C026DE">
            <w:pPr>
              <w:autoSpaceDE w:val="0"/>
              <w:autoSpaceDN w:val="0"/>
              <w:adjustRightInd w:val="0"/>
              <w:ind w:right="327"/>
              <w:rPr>
                <w:lang w:val="sr-Cyrl-CS"/>
              </w:rPr>
            </w:pPr>
            <w:r w:rsidRPr="00265140">
              <w:rPr>
                <w:lang w:val="sr-Cyrl-CS"/>
              </w:rPr>
              <w:t>5.</w:t>
            </w:r>
          </w:p>
        </w:tc>
        <w:tc>
          <w:tcPr>
            <w:tcW w:w="2520" w:type="dxa"/>
          </w:tcPr>
          <w:p w:rsidR="005B188B" w:rsidRPr="00A15991" w:rsidRDefault="005B188B" w:rsidP="00C026DE">
            <w:pPr>
              <w:jc w:val="center"/>
            </w:pPr>
            <w:r w:rsidRPr="00265140">
              <w:rPr>
                <w:lang w:val="sr-Cyrl-CS"/>
              </w:rPr>
              <w:t>Радио телевизија Врање доо</w:t>
            </w:r>
            <w:r w:rsidRPr="00265140">
              <w:t xml:space="preserve"> </w:t>
            </w:r>
            <w:r w:rsidRPr="00265140">
              <w:rPr>
                <w:b/>
                <w:sz w:val="18"/>
                <w:szCs w:val="18"/>
                <w:lang w:val="sr-Cyrl-CS"/>
              </w:rPr>
              <w:t xml:space="preserve">– </w:t>
            </w:r>
            <w:r>
              <w:rPr>
                <w:b/>
                <w:u w:val="single"/>
              </w:rPr>
              <w:t>ТВ Врање</w:t>
            </w:r>
          </w:p>
        </w:tc>
        <w:tc>
          <w:tcPr>
            <w:tcW w:w="3420" w:type="dxa"/>
          </w:tcPr>
          <w:p w:rsidR="005B188B" w:rsidRPr="00265140" w:rsidRDefault="005B188B" w:rsidP="00C026DE">
            <w:pPr>
              <w:autoSpaceDE w:val="0"/>
              <w:autoSpaceDN w:val="0"/>
              <w:adjustRightInd w:val="0"/>
              <w:ind w:right="327"/>
            </w:pPr>
            <w:r w:rsidRPr="00265140">
              <w:t>„Врање на длану“</w:t>
            </w:r>
          </w:p>
        </w:tc>
        <w:tc>
          <w:tcPr>
            <w:tcW w:w="2070" w:type="dxa"/>
          </w:tcPr>
          <w:p w:rsidR="005B188B" w:rsidRPr="008B1690" w:rsidRDefault="005B188B" w:rsidP="00C026DE">
            <w:pPr>
              <w:autoSpaceDE w:val="0"/>
              <w:autoSpaceDN w:val="0"/>
              <w:adjustRightInd w:val="0"/>
              <w:ind w:right="327"/>
              <w:jc w:val="center"/>
              <w:rPr>
                <w:lang w:val="sr-Cyrl-CS"/>
              </w:rPr>
            </w:pPr>
            <w:r w:rsidRPr="008B1690">
              <w:t>9.459.500,00</w:t>
            </w:r>
          </w:p>
        </w:tc>
        <w:tc>
          <w:tcPr>
            <w:tcW w:w="1890" w:type="dxa"/>
            <w:gridSpan w:val="2"/>
          </w:tcPr>
          <w:p w:rsidR="005B188B" w:rsidRPr="00265140" w:rsidRDefault="005B188B" w:rsidP="00C026DE">
            <w:pPr>
              <w:autoSpaceDE w:val="0"/>
              <w:autoSpaceDN w:val="0"/>
              <w:adjustRightInd w:val="0"/>
              <w:ind w:right="327"/>
              <w:jc w:val="center"/>
              <w:rPr>
                <w:b/>
                <w:sz w:val="18"/>
                <w:szCs w:val="18"/>
                <w:lang w:val="sr-Cyrl-CS"/>
              </w:rPr>
            </w:pPr>
            <w:r w:rsidRPr="00265140">
              <w:rPr>
                <w:b/>
                <w:sz w:val="18"/>
                <w:szCs w:val="18"/>
                <w:lang w:val="sr-Cyrl-CS"/>
              </w:rPr>
              <w:t>6.100.000,00</w:t>
            </w:r>
          </w:p>
        </w:tc>
      </w:tr>
      <w:tr w:rsidR="005B188B" w:rsidRPr="00265140" w:rsidTr="00C026DE">
        <w:trPr>
          <w:gridAfter w:val="1"/>
          <w:wAfter w:w="90" w:type="dxa"/>
        </w:trPr>
        <w:tc>
          <w:tcPr>
            <w:tcW w:w="8910" w:type="dxa"/>
            <w:gridSpan w:val="4"/>
          </w:tcPr>
          <w:p w:rsidR="005B188B" w:rsidRPr="00265140" w:rsidRDefault="005B188B" w:rsidP="00C026DE">
            <w:pPr>
              <w:autoSpaceDE w:val="0"/>
              <w:autoSpaceDN w:val="0"/>
              <w:adjustRightInd w:val="0"/>
              <w:ind w:right="327"/>
              <w:rPr>
                <w:lang w:val="sr-Cyrl-CS"/>
              </w:rPr>
            </w:pPr>
            <w:r>
              <w:rPr>
                <w:b/>
                <w:lang w:val="sr-Cyrl-CS"/>
              </w:rPr>
              <w:t>Укупно</w:t>
            </w:r>
          </w:p>
        </w:tc>
        <w:tc>
          <w:tcPr>
            <w:tcW w:w="1800" w:type="dxa"/>
            <w:shd w:val="clear" w:color="auto" w:fill="A6A6A6"/>
          </w:tcPr>
          <w:p w:rsidR="005B188B" w:rsidRPr="00265140" w:rsidRDefault="005B188B" w:rsidP="00C026DE">
            <w:pPr>
              <w:autoSpaceDE w:val="0"/>
              <w:autoSpaceDN w:val="0"/>
              <w:adjustRightInd w:val="0"/>
              <w:ind w:right="327"/>
              <w:jc w:val="right"/>
              <w:rPr>
                <w:b/>
                <w:sz w:val="18"/>
                <w:szCs w:val="18"/>
                <w:lang w:val="sr-Cyrl-CS"/>
              </w:rPr>
            </w:pPr>
            <w:r w:rsidRPr="00265140">
              <w:rPr>
                <w:b/>
                <w:sz w:val="18"/>
                <w:szCs w:val="18"/>
                <w:lang w:val="sr-Cyrl-CS"/>
              </w:rPr>
              <w:t>13.000.000,00</w:t>
            </w:r>
          </w:p>
        </w:tc>
      </w:tr>
    </w:tbl>
    <w:p w:rsidR="005B188B" w:rsidRPr="00A15991" w:rsidRDefault="005B188B" w:rsidP="005B188B">
      <w:pPr>
        <w:autoSpaceDE w:val="0"/>
        <w:ind w:right="327"/>
        <w:rPr>
          <w:b/>
        </w:rPr>
      </w:pPr>
      <w:r w:rsidRPr="00265140">
        <w:rPr>
          <w:b/>
        </w:rPr>
        <w:t xml:space="preserve">                                                                          </w:t>
      </w:r>
    </w:p>
    <w:p w:rsidR="005B188B" w:rsidRPr="002C6F8E" w:rsidRDefault="005B188B" w:rsidP="005B188B">
      <w:pPr>
        <w:jc w:val="center"/>
        <w:rPr>
          <w:b/>
          <w:sz w:val="26"/>
          <w:szCs w:val="26"/>
        </w:rPr>
      </w:pPr>
      <w:r w:rsidRPr="00200F6A">
        <w:rPr>
          <w:b/>
          <w:sz w:val="26"/>
          <w:szCs w:val="26"/>
        </w:rPr>
        <w:t>Члан 2</w:t>
      </w:r>
    </w:p>
    <w:p w:rsidR="005B188B" w:rsidRPr="00200F6A" w:rsidRDefault="005B188B" w:rsidP="005B188B">
      <w:pPr>
        <w:ind w:firstLine="720"/>
        <w:jc w:val="both"/>
        <w:rPr>
          <w:sz w:val="26"/>
          <w:szCs w:val="26"/>
        </w:rPr>
      </w:pPr>
      <w:r w:rsidRPr="00200F6A">
        <w:rPr>
          <w:sz w:val="26"/>
          <w:szCs w:val="26"/>
        </w:rPr>
        <w:t xml:space="preserve">У области јавног информисања, а по расписаном јавном Конкурсу </w:t>
      </w:r>
      <w:r>
        <w:rPr>
          <w:sz w:val="26"/>
          <w:szCs w:val="26"/>
        </w:rPr>
        <w:t xml:space="preserve">за </w:t>
      </w:r>
      <w:r w:rsidRPr="00200F6A">
        <w:rPr>
          <w:sz w:val="26"/>
          <w:szCs w:val="26"/>
        </w:rPr>
        <w:t xml:space="preserve">суфинансирање проjеката </w:t>
      </w:r>
      <w:r w:rsidRPr="00200F6A">
        <w:rPr>
          <w:bCs/>
          <w:sz w:val="26"/>
          <w:szCs w:val="26"/>
        </w:rPr>
        <w:t>за производњу медијских садржаја намењених телевизији  у 201</w:t>
      </w:r>
      <w:r>
        <w:rPr>
          <w:bCs/>
          <w:sz w:val="26"/>
          <w:szCs w:val="26"/>
        </w:rPr>
        <w:t>9</w:t>
      </w:r>
      <w:r w:rsidRPr="00200F6A">
        <w:rPr>
          <w:bCs/>
          <w:sz w:val="26"/>
          <w:szCs w:val="26"/>
        </w:rPr>
        <w:t>. години,</w:t>
      </w:r>
      <w:r w:rsidRPr="00200F6A">
        <w:rPr>
          <w:sz w:val="26"/>
          <w:szCs w:val="26"/>
        </w:rPr>
        <w:t xml:space="preserve"> неће се суфинансирати следећи пројекти:</w:t>
      </w:r>
    </w:p>
    <w:p w:rsidR="005B188B" w:rsidRPr="00200F6A" w:rsidRDefault="005B188B" w:rsidP="005B188B">
      <w:pPr>
        <w:jc w:val="both"/>
        <w:rPr>
          <w:sz w:val="26"/>
          <w:szCs w:val="26"/>
        </w:rPr>
      </w:pPr>
    </w:p>
    <w:p w:rsidR="005B188B" w:rsidRPr="005A5F9E" w:rsidRDefault="005B188B" w:rsidP="005B188B">
      <w:pPr>
        <w:autoSpaceDE w:val="0"/>
        <w:ind w:right="327"/>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8"/>
        <w:gridCol w:w="4122"/>
        <w:gridCol w:w="4728"/>
      </w:tblGrid>
      <w:tr w:rsidR="005B188B" w:rsidRPr="00A144C2" w:rsidTr="00C026DE">
        <w:tc>
          <w:tcPr>
            <w:tcW w:w="1068" w:type="dxa"/>
            <w:shd w:val="clear" w:color="auto" w:fill="A6A6A6"/>
          </w:tcPr>
          <w:p w:rsidR="005B188B" w:rsidRPr="00D73EC3" w:rsidRDefault="005B188B" w:rsidP="00C026DE">
            <w:pPr>
              <w:autoSpaceDE w:val="0"/>
              <w:ind w:right="327"/>
              <w:jc w:val="center"/>
              <w:rPr>
                <w:b/>
                <w:lang w:val="sr-Cyrl-CS"/>
              </w:rPr>
            </w:pPr>
            <w:r w:rsidRPr="00D73EC3">
              <w:rPr>
                <w:b/>
                <w:lang w:val="sr-Cyrl-CS"/>
              </w:rPr>
              <w:t>Р.бр.</w:t>
            </w:r>
          </w:p>
        </w:tc>
        <w:tc>
          <w:tcPr>
            <w:tcW w:w="4122" w:type="dxa"/>
            <w:shd w:val="clear" w:color="auto" w:fill="A6A6A6"/>
          </w:tcPr>
          <w:p w:rsidR="005B188B" w:rsidRPr="00D73EC3" w:rsidRDefault="005B188B" w:rsidP="00C026DE">
            <w:pPr>
              <w:autoSpaceDE w:val="0"/>
              <w:ind w:right="327"/>
              <w:rPr>
                <w:b/>
                <w:lang w:val="sr-Cyrl-CS"/>
              </w:rPr>
            </w:pPr>
            <w:r w:rsidRPr="00D73EC3">
              <w:rPr>
                <w:b/>
                <w:lang w:val="sr-Cyrl-CS"/>
              </w:rPr>
              <w:t xml:space="preserve">   </w:t>
            </w:r>
          </w:p>
          <w:p w:rsidR="005B188B" w:rsidRPr="00D73EC3" w:rsidRDefault="005B188B" w:rsidP="00C026DE">
            <w:pPr>
              <w:autoSpaceDE w:val="0"/>
              <w:ind w:right="327"/>
              <w:rPr>
                <w:b/>
                <w:lang w:val="sr-Cyrl-CS"/>
              </w:rPr>
            </w:pPr>
            <w:r w:rsidRPr="00D73EC3">
              <w:rPr>
                <w:b/>
                <w:lang w:val="sr-Cyrl-CS"/>
              </w:rPr>
              <w:t xml:space="preserve"> ПОДНОСИЛАЦ ПРОЈЕКТА</w:t>
            </w:r>
          </w:p>
          <w:p w:rsidR="005B188B" w:rsidRPr="00D73EC3" w:rsidRDefault="005B188B" w:rsidP="00C026DE">
            <w:pPr>
              <w:autoSpaceDE w:val="0"/>
              <w:ind w:right="327"/>
              <w:rPr>
                <w:b/>
                <w:lang w:val="sr-Cyrl-CS"/>
              </w:rPr>
            </w:pPr>
          </w:p>
        </w:tc>
        <w:tc>
          <w:tcPr>
            <w:tcW w:w="4728" w:type="dxa"/>
            <w:shd w:val="clear" w:color="auto" w:fill="A6A6A6"/>
          </w:tcPr>
          <w:p w:rsidR="005B188B" w:rsidRPr="00D73EC3" w:rsidRDefault="005B188B" w:rsidP="00C026DE">
            <w:pPr>
              <w:autoSpaceDE w:val="0"/>
              <w:ind w:right="327"/>
              <w:jc w:val="center"/>
              <w:rPr>
                <w:b/>
                <w:lang w:val="sr-Cyrl-CS"/>
              </w:rPr>
            </w:pPr>
          </w:p>
          <w:p w:rsidR="005B188B" w:rsidRPr="00D73EC3" w:rsidRDefault="005B188B" w:rsidP="00C026DE">
            <w:pPr>
              <w:autoSpaceDE w:val="0"/>
              <w:ind w:right="327"/>
              <w:jc w:val="center"/>
              <w:rPr>
                <w:b/>
                <w:lang w:val="sr-Cyrl-CS"/>
              </w:rPr>
            </w:pPr>
            <w:r w:rsidRPr="00D73EC3">
              <w:rPr>
                <w:b/>
                <w:lang w:val="sr-Cyrl-CS"/>
              </w:rPr>
              <w:t>НАЗИВ ПРОЈЕКТА</w:t>
            </w:r>
          </w:p>
        </w:tc>
      </w:tr>
      <w:tr w:rsidR="005B188B" w:rsidRPr="00A144C2" w:rsidTr="00C026DE">
        <w:tc>
          <w:tcPr>
            <w:tcW w:w="1068" w:type="dxa"/>
          </w:tcPr>
          <w:p w:rsidR="005B188B" w:rsidRPr="00EE22AC" w:rsidRDefault="005B188B" w:rsidP="00C026DE">
            <w:pPr>
              <w:autoSpaceDE w:val="0"/>
              <w:ind w:right="327"/>
              <w:jc w:val="center"/>
              <w:rPr>
                <w:lang w:val="sr-Cyrl-CS"/>
              </w:rPr>
            </w:pPr>
            <w:r w:rsidRPr="00EE22AC">
              <w:rPr>
                <w:lang w:val="sr-Cyrl-CS"/>
              </w:rPr>
              <w:t>1.</w:t>
            </w:r>
          </w:p>
        </w:tc>
        <w:tc>
          <w:tcPr>
            <w:tcW w:w="4122" w:type="dxa"/>
          </w:tcPr>
          <w:p w:rsidR="005B188B" w:rsidRDefault="005B188B" w:rsidP="00C026DE">
            <w:pPr>
              <w:autoSpaceDE w:val="0"/>
              <w:ind w:right="327"/>
              <w:jc w:val="center"/>
            </w:pPr>
            <w:r>
              <w:rPr>
                <w:lang w:val="sr-Cyrl-CS"/>
              </w:rPr>
              <w:t>Информативни прес центар Општине</w:t>
            </w:r>
            <w:r w:rsidRPr="00EE22AC">
              <w:t xml:space="preserve"> </w:t>
            </w:r>
            <w:r>
              <w:t>Владичин Хан доо</w:t>
            </w:r>
          </w:p>
          <w:p w:rsidR="005B188B" w:rsidRPr="00A15991" w:rsidRDefault="005B188B" w:rsidP="00C026DE">
            <w:pPr>
              <w:autoSpaceDE w:val="0"/>
              <w:ind w:right="327"/>
              <w:jc w:val="center"/>
            </w:pPr>
            <w:r w:rsidRPr="00EE22AC">
              <w:t xml:space="preserve">, </w:t>
            </w:r>
            <w:r>
              <w:rPr>
                <w:b/>
                <w:u w:val="single"/>
              </w:rPr>
              <w:t>Телевизија Хан</w:t>
            </w:r>
          </w:p>
        </w:tc>
        <w:tc>
          <w:tcPr>
            <w:tcW w:w="4728" w:type="dxa"/>
          </w:tcPr>
          <w:p w:rsidR="005B188B" w:rsidRPr="00EE22AC" w:rsidRDefault="005B188B" w:rsidP="00C026DE">
            <w:pPr>
              <w:autoSpaceDE w:val="0"/>
              <w:ind w:right="327"/>
              <w:jc w:val="center"/>
            </w:pPr>
            <w:r w:rsidRPr="00EE22AC">
              <w:t>„Природна богатства на територији града Врања као туристички потенцијал“</w:t>
            </w:r>
          </w:p>
        </w:tc>
      </w:tr>
      <w:tr w:rsidR="005B188B" w:rsidRPr="00A144C2" w:rsidTr="00C026DE">
        <w:tc>
          <w:tcPr>
            <w:tcW w:w="1068" w:type="dxa"/>
          </w:tcPr>
          <w:p w:rsidR="005B188B" w:rsidRPr="00EE22AC" w:rsidRDefault="005B188B" w:rsidP="00C026DE">
            <w:pPr>
              <w:autoSpaceDE w:val="0"/>
              <w:ind w:right="327"/>
              <w:jc w:val="center"/>
              <w:rPr>
                <w:lang w:val="sr-Cyrl-CS"/>
              </w:rPr>
            </w:pPr>
            <w:r w:rsidRPr="00EE22AC">
              <w:rPr>
                <w:lang w:val="sr-Cyrl-CS"/>
              </w:rPr>
              <w:t>2.</w:t>
            </w:r>
          </w:p>
        </w:tc>
        <w:tc>
          <w:tcPr>
            <w:tcW w:w="4122" w:type="dxa"/>
          </w:tcPr>
          <w:p w:rsidR="005B188B" w:rsidRPr="00EE22AC" w:rsidRDefault="005B188B" w:rsidP="00C026DE">
            <w:pPr>
              <w:autoSpaceDE w:val="0"/>
              <w:ind w:right="327"/>
              <w:jc w:val="center"/>
              <w:rPr>
                <w:lang w:val="sr-Cyrl-CS"/>
              </w:rPr>
            </w:pPr>
            <w:r>
              <w:rPr>
                <w:lang w:val="sr-Cyrl-CS"/>
              </w:rPr>
              <w:t xml:space="preserve">Радио телевизија </w:t>
            </w:r>
            <w:r w:rsidRPr="00EE22AC">
              <w:rPr>
                <w:lang w:val="sr-Cyrl-CS"/>
              </w:rPr>
              <w:t xml:space="preserve"> </w:t>
            </w:r>
            <w:r>
              <w:rPr>
                <w:lang w:val="sr-Cyrl-CS"/>
              </w:rPr>
              <w:t>„</w:t>
            </w:r>
            <w:r w:rsidRPr="00EE22AC">
              <w:rPr>
                <w:lang w:val="sr-Cyrl-CS"/>
              </w:rPr>
              <w:t>Belle amie</w:t>
            </w:r>
            <w:r>
              <w:rPr>
                <w:lang w:val="sr-Cyrl-CS"/>
              </w:rPr>
              <w:t xml:space="preserve">“ </w:t>
            </w:r>
            <w:r w:rsidRPr="00EE22AC">
              <w:rPr>
                <w:lang w:val="sr-Cyrl-CS"/>
              </w:rPr>
              <w:t xml:space="preserve"> </w:t>
            </w:r>
            <w:r>
              <w:rPr>
                <w:lang w:val="sr-Cyrl-CS"/>
              </w:rPr>
              <w:t>доо Ниш</w:t>
            </w:r>
            <w:r w:rsidRPr="00EE22AC">
              <w:rPr>
                <w:lang w:val="sr-Cyrl-CS"/>
              </w:rPr>
              <w:t xml:space="preserve">, </w:t>
            </w:r>
          </w:p>
          <w:p w:rsidR="005B188B" w:rsidRPr="00EE22AC" w:rsidRDefault="005B188B" w:rsidP="00C026DE">
            <w:pPr>
              <w:autoSpaceDE w:val="0"/>
              <w:ind w:right="327"/>
              <w:jc w:val="center"/>
              <w:rPr>
                <w:b/>
                <w:u w:val="single"/>
              </w:rPr>
            </w:pPr>
            <w:r w:rsidRPr="00EE22AC">
              <w:rPr>
                <w:b/>
                <w:u w:val="single"/>
                <w:lang w:val="sr-Cyrl-CS"/>
              </w:rPr>
              <w:t>TV BELLE AMIE</w:t>
            </w:r>
          </w:p>
        </w:tc>
        <w:tc>
          <w:tcPr>
            <w:tcW w:w="4728" w:type="dxa"/>
          </w:tcPr>
          <w:p w:rsidR="005B188B" w:rsidRPr="00EE22AC" w:rsidRDefault="005B188B" w:rsidP="00C026DE">
            <w:pPr>
              <w:autoSpaceDE w:val="0"/>
              <w:ind w:right="327"/>
              <w:jc w:val="center"/>
            </w:pPr>
            <w:r w:rsidRPr="00EE22AC">
              <w:t xml:space="preserve"> „Медијски садржаји у области културе и очувања културног наслеђа града Врања“</w:t>
            </w:r>
          </w:p>
        </w:tc>
      </w:tr>
      <w:tr w:rsidR="005B188B" w:rsidRPr="00A144C2" w:rsidTr="00C026DE">
        <w:tc>
          <w:tcPr>
            <w:tcW w:w="1068" w:type="dxa"/>
          </w:tcPr>
          <w:p w:rsidR="005B188B" w:rsidRPr="00EE22AC" w:rsidRDefault="005B188B" w:rsidP="00C026DE">
            <w:pPr>
              <w:autoSpaceDE w:val="0"/>
              <w:ind w:right="327"/>
              <w:jc w:val="center"/>
              <w:rPr>
                <w:lang w:val="sr-Cyrl-CS"/>
              </w:rPr>
            </w:pPr>
            <w:r w:rsidRPr="00EE22AC">
              <w:rPr>
                <w:lang w:val="sr-Cyrl-CS"/>
              </w:rPr>
              <w:t>3.</w:t>
            </w:r>
          </w:p>
        </w:tc>
        <w:tc>
          <w:tcPr>
            <w:tcW w:w="4122" w:type="dxa"/>
          </w:tcPr>
          <w:p w:rsidR="005B188B" w:rsidRPr="00EE22AC" w:rsidRDefault="005B188B" w:rsidP="00C026DE">
            <w:pPr>
              <w:autoSpaceDE w:val="0"/>
              <w:ind w:right="327"/>
              <w:jc w:val="center"/>
            </w:pPr>
            <w:r>
              <w:rPr>
                <w:lang w:val="sr-Cyrl-CS"/>
              </w:rPr>
              <w:t>Зона плус доо Ниш</w:t>
            </w:r>
            <w:r w:rsidRPr="00EE22AC">
              <w:rPr>
                <w:lang w:val="sr-Cyrl-CS"/>
              </w:rPr>
              <w:t>,</w:t>
            </w:r>
            <w:r w:rsidRPr="00EE22AC">
              <w:rPr>
                <w:b/>
                <w:u w:val="single"/>
              </w:rPr>
              <w:t xml:space="preserve"> TV ZONA PLUS</w:t>
            </w:r>
          </w:p>
        </w:tc>
        <w:tc>
          <w:tcPr>
            <w:tcW w:w="4728" w:type="dxa"/>
          </w:tcPr>
          <w:p w:rsidR="005B188B" w:rsidRPr="00EE22AC" w:rsidRDefault="005B188B" w:rsidP="00C026DE">
            <w:pPr>
              <w:autoSpaceDE w:val="0"/>
              <w:ind w:right="327"/>
              <w:jc w:val="center"/>
              <w:rPr>
                <w:lang w:val="sr-Cyrl-CS"/>
              </w:rPr>
            </w:pPr>
            <w:r w:rsidRPr="00EE22AC">
              <w:rPr>
                <w:lang w:val="sr-Cyrl-CS"/>
              </w:rPr>
              <w:t>"За младост"</w:t>
            </w:r>
          </w:p>
        </w:tc>
      </w:tr>
      <w:tr w:rsidR="005B188B" w:rsidRPr="00A144C2" w:rsidTr="00C026DE">
        <w:tc>
          <w:tcPr>
            <w:tcW w:w="1068" w:type="dxa"/>
          </w:tcPr>
          <w:p w:rsidR="005B188B" w:rsidRPr="00EE22AC" w:rsidRDefault="005B188B" w:rsidP="00C026DE">
            <w:pPr>
              <w:autoSpaceDE w:val="0"/>
              <w:ind w:right="327"/>
              <w:jc w:val="center"/>
              <w:rPr>
                <w:lang w:val="sr-Cyrl-CS"/>
              </w:rPr>
            </w:pPr>
            <w:r w:rsidRPr="00EE22AC">
              <w:rPr>
                <w:lang w:val="sr-Cyrl-CS"/>
              </w:rPr>
              <w:t>4.</w:t>
            </w:r>
          </w:p>
        </w:tc>
        <w:tc>
          <w:tcPr>
            <w:tcW w:w="4122" w:type="dxa"/>
          </w:tcPr>
          <w:p w:rsidR="005B188B" w:rsidRPr="00EE22AC" w:rsidRDefault="005B188B" w:rsidP="00C026DE">
            <w:pPr>
              <w:autoSpaceDE w:val="0"/>
              <w:ind w:right="327"/>
              <w:jc w:val="center"/>
            </w:pPr>
            <w:r w:rsidRPr="00EE22AC">
              <w:rPr>
                <w:lang w:val="sr-Cyrl-CS"/>
              </w:rPr>
              <w:t>Мирослав Алексић ПР агенција за телевизијску и аудио продукцију</w:t>
            </w:r>
            <w:r w:rsidRPr="00EE22AC">
              <w:rPr>
                <w:b/>
                <w:u w:val="single"/>
                <w:lang w:val="sr-Cyrl-CS"/>
              </w:rPr>
              <w:t xml:space="preserve"> Перфекта </w:t>
            </w:r>
            <w:r w:rsidRPr="00EE22AC">
              <w:rPr>
                <w:lang w:val="sr-Cyrl-CS"/>
              </w:rPr>
              <w:t>Врањска Бања</w:t>
            </w:r>
          </w:p>
        </w:tc>
        <w:tc>
          <w:tcPr>
            <w:tcW w:w="4728" w:type="dxa"/>
          </w:tcPr>
          <w:p w:rsidR="005B188B" w:rsidRPr="00EE22AC" w:rsidRDefault="005B188B" w:rsidP="00C026DE">
            <w:pPr>
              <w:autoSpaceDE w:val="0"/>
              <w:ind w:right="327"/>
              <w:jc w:val="center"/>
            </w:pPr>
            <w:r w:rsidRPr="00EE22AC">
              <w:t>"Медијска иницијатива за привредни развој Врања"</w:t>
            </w:r>
          </w:p>
        </w:tc>
      </w:tr>
      <w:tr w:rsidR="005B188B" w:rsidRPr="00A144C2" w:rsidTr="00C026DE">
        <w:tc>
          <w:tcPr>
            <w:tcW w:w="1068" w:type="dxa"/>
          </w:tcPr>
          <w:p w:rsidR="005B188B" w:rsidRPr="00EE22AC" w:rsidRDefault="005B188B" w:rsidP="00C026DE">
            <w:pPr>
              <w:autoSpaceDE w:val="0"/>
              <w:ind w:right="327"/>
              <w:jc w:val="center"/>
              <w:rPr>
                <w:lang w:val="sr-Cyrl-CS"/>
              </w:rPr>
            </w:pPr>
            <w:r w:rsidRPr="00EE22AC">
              <w:rPr>
                <w:lang w:val="sr-Cyrl-CS"/>
              </w:rPr>
              <w:t>5.</w:t>
            </w:r>
          </w:p>
        </w:tc>
        <w:tc>
          <w:tcPr>
            <w:tcW w:w="4122" w:type="dxa"/>
          </w:tcPr>
          <w:p w:rsidR="005B188B" w:rsidRPr="00EE22AC" w:rsidRDefault="005B188B" w:rsidP="00C026DE">
            <w:pPr>
              <w:autoSpaceDE w:val="0"/>
              <w:ind w:right="327"/>
              <w:jc w:val="center"/>
              <w:rPr>
                <w:lang w:val="sr-Cyrl-CS"/>
              </w:rPr>
            </w:pPr>
            <w:r w:rsidRPr="00EE22AC">
              <w:rPr>
                <w:lang w:val="sr-Cyrl-CS"/>
              </w:rPr>
              <w:t>Мануела Радојковић ПР, агенција за производњу кинематографских дела, аудио визуелних производа и телевизијских програма,</w:t>
            </w:r>
            <w:r w:rsidRPr="00EE22AC">
              <w:rPr>
                <w:b/>
                <w:u w:val="single"/>
                <w:lang w:val="sr-Cyrl-CS"/>
              </w:rPr>
              <w:t xml:space="preserve"> Helloanimation, </w:t>
            </w:r>
            <w:r w:rsidRPr="00EE22AC">
              <w:rPr>
                <w:b/>
                <w:lang w:val="sr-Cyrl-CS"/>
              </w:rPr>
              <w:t>Ниш</w:t>
            </w:r>
          </w:p>
        </w:tc>
        <w:tc>
          <w:tcPr>
            <w:tcW w:w="4728" w:type="dxa"/>
          </w:tcPr>
          <w:p w:rsidR="005B188B" w:rsidRDefault="005B188B" w:rsidP="00C026DE">
            <w:pPr>
              <w:autoSpaceDE w:val="0"/>
              <w:ind w:right="327"/>
              <w:jc w:val="center"/>
              <w:rPr>
                <w:lang w:val="sr-Cyrl-CS"/>
              </w:rPr>
            </w:pPr>
          </w:p>
          <w:p w:rsidR="005B188B" w:rsidRDefault="005B188B" w:rsidP="00C026DE">
            <w:pPr>
              <w:autoSpaceDE w:val="0"/>
              <w:ind w:right="327"/>
              <w:jc w:val="center"/>
              <w:rPr>
                <w:lang w:val="sr-Cyrl-CS"/>
              </w:rPr>
            </w:pPr>
          </w:p>
          <w:p w:rsidR="005B188B" w:rsidRPr="00EE22AC" w:rsidRDefault="005B188B" w:rsidP="00C026DE">
            <w:pPr>
              <w:autoSpaceDE w:val="0"/>
              <w:ind w:right="327"/>
              <w:jc w:val="center"/>
              <w:rPr>
                <w:lang w:val="sr-Cyrl-CS"/>
              </w:rPr>
            </w:pPr>
            <w:r w:rsidRPr="00EE22AC">
              <w:rPr>
                <w:lang w:val="sr-Cyrl-CS"/>
              </w:rPr>
              <w:t>"Еко Врање"</w:t>
            </w:r>
          </w:p>
        </w:tc>
      </w:tr>
      <w:tr w:rsidR="005B188B" w:rsidRPr="00A144C2" w:rsidTr="00C026DE">
        <w:tc>
          <w:tcPr>
            <w:tcW w:w="1068" w:type="dxa"/>
          </w:tcPr>
          <w:p w:rsidR="005B188B" w:rsidRPr="00EE22AC" w:rsidRDefault="005B188B" w:rsidP="00C026DE">
            <w:pPr>
              <w:autoSpaceDE w:val="0"/>
              <w:ind w:right="327"/>
              <w:jc w:val="center"/>
              <w:rPr>
                <w:lang w:val="sr-Cyrl-CS"/>
              </w:rPr>
            </w:pPr>
            <w:r w:rsidRPr="00EE22AC">
              <w:t>6</w:t>
            </w:r>
            <w:r w:rsidRPr="00EE22AC">
              <w:rPr>
                <w:lang w:val="sr-Cyrl-CS"/>
              </w:rPr>
              <w:t>.</w:t>
            </w:r>
          </w:p>
        </w:tc>
        <w:tc>
          <w:tcPr>
            <w:tcW w:w="4122" w:type="dxa"/>
          </w:tcPr>
          <w:p w:rsidR="005B188B" w:rsidRPr="00EE22AC" w:rsidRDefault="005B188B" w:rsidP="00C026DE">
            <w:pPr>
              <w:autoSpaceDE w:val="0"/>
              <w:ind w:right="327"/>
              <w:jc w:val="center"/>
              <w:rPr>
                <w:lang w:val="sr-Cyrl-CS"/>
              </w:rPr>
            </w:pPr>
            <w:r w:rsidRPr="00EE22AC">
              <w:rPr>
                <w:lang w:val="sr-Cyrl-CS"/>
              </w:rPr>
              <w:t>Ризница речи</w:t>
            </w:r>
          </w:p>
        </w:tc>
        <w:tc>
          <w:tcPr>
            <w:tcW w:w="4728" w:type="dxa"/>
          </w:tcPr>
          <w:p w:rsidR="005B188B" w:rsidRPr="00EE22AC" w:rsidRDefault="005B188B" w:rsidP="00C026DE">
            <w:pPr>
              <w:autoSpaceDE w:val="0"/>
              <w:ind w:right="327"/>
              <w:jc w:val="center"/>
              <w:rPr>
                <w:lang w:val="sr-Cyrl-CS"/>
              </w:rPr>
            </w:pPr>
            <w:r w:rsidRPr="00EE22AC">
              <w:rPr>
                <w:lang w:val="sr-Cyrl-CS"/>
              </w:rPr>
              <w:t>"Жубор Варош"</w:t>
            </w:r>
          </w:p>
        </w:tc>
      </w:tr>
    </w:tbl>
    <w:p w:rsidR="005B188B" w:rsidRDefault="005B188B" w:rsidP="005B188B"/>
    <w:p w:rsidR="005B188B" w:rsidRPr="006B2EB6" w:rsidRDefault="005B188B" w:rsidP="005B188B">
      <w:pPr>
        <w:jc w:val="center"/>
        <w:rPr>
          <w:b/>
          <w:sz w:val="26"/>
          <w:szCs w:val="26"/>
        </w:rPr>
      </w:pPr>
      <w:r w:rsidRPr="00200F6A">
        <w:rPr>
          <w:b/>
          <w:sz w:val="26"/>
          <w:szCs w:val="26"/>
        </w:rPr>
        <w:t>О Б Р А З Л О Ж Е Њ Е</w:t>
      </w:r>
    </w:p>
    <w:p w:rsidR="005B188B" w:rsidRPr="00200F6A" w:rsidRDefault="005B188B" w:rsidP="005B188B">
      <w:pPr>
        <w:jc w:val="center"/>
        <w:rPr>
          <w:b/>
          <w:sz w:val="26"/>
          <w:szCs w:val="26"/>
        </w:rPr>
      </w:pPr>
    </w:p>
    <w:p w:rsidR="005B188B" w:rsidRPr="00200F6A" w:rsidRDefault="005B188B" w:rsidP="005B188B">
      <w:pPr>
        <w:ind w:firstLine="720"/>
        <w:jc w:val="both"/>
        <w:rPr>
          <w:sz w:val="26"/>
          <w:szCs w:val="26"/>
        </w:rPr>
      </w:pPr>
      <w:r w:rsidRPr="00200F6A">
        <w:rPr>
          <w:sz w:val="26"/>
          <w:szCs w:val="26"/>
        </w:rPr>
        <w:t xml:space="preserve">Одредбама члана  17 Закона о јавном информисању и медијима (Службени гласник </w:t>
      </w:r>
      <w:r>
        <w:rPr>
          <w:sz w:val="26"/>
          <w:szCs w:val="26"/>
        </w:rPr>
        <w:t xml:space="preserve">РС </w:t>
      </w:r>
      <w:r>
        <w:t>бр</w:t>
      </w:r>
      <w:r w:rsidRPr="006B2EB6">
        <w:rPr>
          <w:sz w:val="26"/>
          <w:szCs w:val="26"/>
        </w:rPr>
        <w:t>. 83/2014, 58/2015 i 12/2016 – аутентично тумачење</w:t>
      </w:r>
      <w:r>
        <w:rPr>
          <w:sz w:val="26"/>
          <w:szCs w:val="26"/>
        </w:rPr>
        <w:t xml:space="preserve"> </w:t>
      </w:r>
      <w:r w:rsidRPr="00200F6A">
        <w:rPr>
          <w:sz w:val="26"/>
          <w:szCs w:val="26"/>
        </w:rPr>
        <w:t xml:space="preserve"> ) прописано је да Република Србија, аутономна покрајина или јединица локалне самоуправе  обезбеђује из буџета део средстава за остваривање јавног интереса  у области јавног информисања и распоређује их на основу  спроведених јавних конкурса  и </w:t>
      </w:r>
      <w:r w:rsidRPr="00200F6A">
        <w:rPr>
          <w:sz w:val="26"/>
          <w:szCs w:val="26"/>
        </w:rPr>
        <w:lastRenderedPageBreak/>
        <w:t>појединачним давањима,  на основу принципа о додели државне помоћи и  заштити конкуренције, без дискирминације.</w:t>
      </w:r>
    </w:p>
    <w:p w:rsidR="005B188B" w:rsidRPr="00200F6A" w:rsidRDefault="005B188B" w:rsidP="005B188B">
      <w:pPr>
        <w:ind w:firstLine="720"/>
        <w:jc w:val="both"/>
        <w:rPr>
          <w:sz w:val="26"/>
          <w:szCs w:val="26"/>
          <w:lang w:val="ru-RU"/>
        </w:rPr>
      </w:pPr>
      <w:r w:rsidRPr="00200F6A">
        <w:rPr>
          <w:sz w:val="26"/>
          <w:szCs w:val="26"/>
        </w:rPr>
        <w:t xml:space="preserve">Одредбама Правилника о суфинансирању пројеката из буџета града Врања за остваривање  јавног интереса у  области јавног информисања (Службени гласник града Врања број 5/17), прописано је  да </w:t>
      </w:r>
      <w:r w:rsidRPr="00200F6A">
        <w:rPr>
          <w:sz w:val="26"/>
          <w:szCs w:val="26"/>
          <w:lang w:val="ru-RU"/>
        </w:rPr>
        <w:t>Одлуку о утврђивању врсте конкурса који се расписују у току календарске године и утврђивању висине средстава за реализацију конкурса, доноси Градско веће града Врања.</w:t>
      </w:r>
      <w:r w:rsidRPr="00200F6A">
        <w:rPr>
          <w:sz w:val="26"/>
          <w:szCs w:val="26"/>
          <w:shd w:val="clear" w:color="auto" w:fill="FFFFFF"/>
          <w:lang w:val="ru-RU"/>
        </w:rPr>
        <w:t xml:space="preserve"> Оцену пројеката поднетих на конкурс, као и предлог о </w:t>
      </w:r>
      <w:r w:rsidRPr="00200F6A">
        <w:rPr>
          <w:sz w:val="26"/>
          <w:szCs w:val="26"/>
          <w:shd w:val="clear" w:color="auto" w:fill="FFFFFF"/>
        </w:rPr>
        <w:t>расподели</w:t>
      </w:r>
      <w:r w:rsidRPr="00200F6A">
        <w:rPr>
          <w:sz w:val="26"/>
          <w:szCs w:val="26"/>
          <w:shd w:val="clear" w:color="auto" w:fill="FFFFFF"/>
          <w:lang w:val="ru-RU"/>
        </w:rPr>
        <w:t xml:space="preserve"> средстава са образложењем  доноси  стручна комисија коју решењем именује Градско веће. Комисија  се именује  за сваки конкурс посебно.</w:t>
      </w:r>
    </w:p>
    <w:p w:rsidR="005B188B" w:rsidRPr="00200F6A" w:rsidRDefault="005B188B" w:rsidP="005B188B">
      <w:pPr>
        <w:jc w:val="both"/>
        <w:rPr>
          <w:sz w:val="26"/>
          <w:szCs w:val="26"/>
          <w:shd w:val="clear" w:color="auto" w:fill="FFFFFF"/>
          <w:lang w:val="ru-RU"/>
        </w:rPr>
      </w:pPr>
      <w:r w:rsidRPr="00200F6A">
        <w:rPr>
          <w:sz w:val="26"/>
          <w:szCs w:val="26"/>
          <w:shd w:val="clear" w:color="auto" w:fill="FFFFFF"/>
          <w:lang w:val="ru-RU"/>
        </w:rPr>
        <w:t xml:space="preserve">    </w:t>
      </w:r>
      <w:r w:rsidRPr="00200F6A">
        <w:rPr>
          <w:sz w:val="26"/>
          <w:szCs w:val="26"/>
          <w:shd w:val="clear" w:color="auto" w:fill="FFFFFF"/>
          <w:lang w:val="ru-RU"/>
        </w:rPr>
        <w:tab/>
        <w:t>За члана  комисије именује се лице које је независни стручњак за медије или је медијски радник. Одлуку о расподели средстава са образложењем доноси Градско веће у форми решења,  а на основу  предлога  комисије о расподели средстава са образложењем.</w:t>
      </w:r>
    </w:p>
    <w:p w:rsidR="005B188B" w:rsidRPr="00200F6A" w:rsidRDefault="005B188B" w:rsidP="005B188B">
      <w:pPr>
        <w:pStyle w:val="CommentText"/>
        <w:ind w:firstLine="720"/>
        <w:jc w:val="both"/>
        <w:rPr>
          <w:rFonts w:ascii="Times New Roman" w:hAnsi="Times New Roman"/>
          <w:sz w:val="26"/>
          <w:szCs w:val="26"/>
          <w:lang w:val="ru-RU"/>
        </w:rPr>
      </w:pPr>
      <w:r w:rsidRPr="00200F6A">
        <w:rPr>
          <w:rFonts w:ascii="Times New Roman" w:hAnsi="Times New Roman"/>
          <w:sz w:val="26"/>
          <w:szCs w:val="26"/>
          <w:lang w:val="ru-RU"/>
        </w:rPr>
        <w:t>Предлог комисије  о расподели средстава из става 1. овог члана, потписује се од стране сваког  члана  комисије.</w:t>
      </w:r>
      <w:r w:rsidRPr="00200F6A">
        <w:rPr>
          <w:rFonts w:ascii="Times New Roman" w:hAnsi="Times New Roman"/>
          <w:sz w:val="26"/>
          <w:szCs w:val="26"/>
          <w:shd w:val="clear" w:color="auto" w:fill="FFFFFF"/>
          <w:lang w:val="ru-RU"/>
        </w:rPr>
        <w:t xml:space="preserve">Одлука из става 1. овог члана,  доноси се најкасније у року од 90 дана од дана закључења  конкурса. </w:t>
      </w:r>
    </w:p>
    <w:p w:rsidR="005B188B" w:rsidRPr="00A15991" w:rsidRDefault="005B188B" w:rsidP="005B188B">
      <w:pPr>
        <w:ind w:firstLine="720"/>
        <w:jc w:val="both"/>
        <w:rPr>
          <w:sz w:val="26"/>
          <w:szCs w:val="26"/>
        </w:rPr>
      </w:pPr>
      <w:r w:rsidRPr="00200F6A">
        <w:rPr>
          <w:sz w:val="26"/>
          <w:szCs w:val="26"/>
        </w:rPr>
        <w:t>У складу са напред наведеном законском регулативом</w:t>
      </w:r>
      <w:r>
        <w:rPr>
          <w:sz w:val="26"/>
          <w:szCs w:val="26"/>
        </w:rPr>
        <w:t>,</w:t>
      </w:r>
      <w:r w:rsidRPr="00200F6A">
        <w:rPr>
          <w:sz w:val="26"/>
          <w:szCs w:val="26"/>
        </w:rPr>
        <w:t xml:space="preserve"> Градско веће града Врања донело је Одлуку о одређивању врсте конкурса који се расписује за суфинанси пројеката и буџета града Врања ради остваривања јавног интереса у области јавног информисања  у 201</w:t>
      </w:r>
      <w:r>
        <w:rPr>
          <w:sz w:val="26"/>
          <w:szCs w:val="26"/>
        </w:rPr>
        <w:t>9</w:t>
      </w:r>
      <w:r w:rsidRPr="00200F6A">
        <w:rPr>
          <w:sz w:val="26"/>
          <w:szCs w:val="26"/>
        </w:rPr>
        <w:t>. Години и утврђивању висине средстава а реализаију конкурса број  06-</w:t>
      </w:r>
      <w:r>
        <w:rPr>
          <w:sz w:val="26"/>
          <w:szCs w:val="26"/>
        </w:rPr>
        <w:t>1</w:t>
      </w:r>
      <w:r w:rsidRPr="00200F6A">
        <w:rPr>
          <w:sz w:val="26"/>
          <w:szCs w:val="26"/>
        </w:rPr>
        <w:t>/1/201</w:t>
      </w:r>
      <w:r>
        <w:rPr>
          <w:sz w:val="26"/>
          <w:szCs w:val="26"/>
        </w:rPr>
        <w:t>9</w:t>
      </w:r>
      <w:r w:rsidRPr="00200F6A">
        <w:rPr>
          <w:sz w:val="26"/>
          <w:szCs w:val="26"/>
        </w:rPr>
        <w:t>-04,  те у складу са том одлуком расписало је јавни позив</w:t>
      </w:r>
      <w:r>
        <w:rPr>
          <w:sz w:val="26"/>
          <w:szCs w:val="26"/>
        </w:rPr>
        <w:t>.</w:t>
      </w:r>
    </w:p>
    <w:p w:rsidR="005B188B" w:rsidRDefault="005B188B" w:rsidP="005B188B">
      <w:pPr>
        <w:ind w:firstLine="708"/>
        <w:jc w:val="both"/>
        <w:rPr>
          <w:sz w:val="26"/>
          <w:szCs w:val="26"/>
        </w:rPr>
      </w:pPr>
      <w:r w:rsidRPr="00200F6A">
        <w:rPr>
          <w:sz w:val="26"/>
          <w:szCs w:val="26"/>
        </w:rPr>
        <w:t xml:space="preserve">Решењем Градског већа града Врања број </w:t>
      </w:r>
      <w:r w:rsidRPr="00A15991">
        <w:rPr>
          <w:sz w:val="26"/>
          <w:szCs w:val="26"/>
        </w:rPr>
        <w:t>06-56/1/2019-04 од 28.03.2019.године</w:t>
      </w:r>
      <w:r w:rsidRPr="00C55956">
        <w:t xml:space="preserve">. </w:t>
      </w:r>
      <w:r w:rsidRPr="00200F6A">
        <w:rPr>
          <w:sz w:val="26"/>
          <w:szCs w:val="26"/>
        </w:rPr>
        <w:t>образована је Комисија за оцену пројеката по расписаном конкурсу за</w:t>
      </w:r>
      <w:r>
        <w:rPr>
          <w:sz w:val="26"/>
          <w:szCs w:val="26"/>
        </w:rPr>
        <w:t xml:space="preserve"> </w:t>
      </w:r>
      <w:r w:rsidRPr="00200F6A">
        <w:rPr>
          <w:sz w:val="26"/>
          <w:szCs w:val="26"/>
        </w:rPr>
        <w:t xml:space="preserve"> суфинансирање пројеката за  </w:t>
      </w:r>
      <w:r w:rsidRPr="00200F6A">
        <w:rPr>
          <w:bCs/>
          <w:sz w:val="26"/>
          <w:szCs w:val="26"/>
        </w:rPr>
        <w:t>производњу медијских садржаја намењених телевизији  у 201</w:t>
      </w:r>
      <w:r>
        <w:rPr>
          <w:bCs/>
          <w:sz w:val="26"/>
          <w:szCs w:val="26"/>
        </w:rPr>
        <w:t>9</w:t>
      </w:r>
      <w:r w:rsidRPr="00200F6A">
        <w:rPr>
          <w:bCs/>
          <w:sz w:val="26"/>
          <w:szCs w:val="26"/>
        </w:rPr>
        <w:t>. години</w:t>
      </w:r>
      <w:r w:rsidRPr="00200F6A">
        <w:rPr>
          <w:sz w:val="26"/>
          <w:szCs w:val="26"/>
        </w:rPr>
        <w:t xml:space="preserve"> Комисија је проверила правовременост, комплетираност свих пристиглих пријава-предлога, увидом у приспелу документацију. Након извршеног детаљног прегледа свих валидних пријава и извршене валоризације истих, Комисија је применом критеријума и мерила из Правилника о суфинансирању пројеката из буџета града Врања за остваривање  јавног интереса у  области јавног информисања (Службени гласник града Врања број 5/17) утврдила </w:t>
      </w:r>
      <w:r w:rsidRPr="00200F6A">
        <w:rPr>
          <w:rFonts w:eastAsia="Calibri"/>
          <w:sz w:val="26"/>
          <w:szCs w:val="26"/>
        </w:rPr>
        <w:t>Предлог Одлуке  о расподели средстава за суфинансирање пројеката из буџета града Врања за произво</w:t>
      </w:r>
      <w:r>
        <w:rPr>
          <w:rFonts w:eastAsia="Calibri"/>
          <w:sz w:val="26"/>
          <w:szCs w:val="26"/>
        </w:rPr>
        <w:t xml:space="preserve">дњу медијских садржаја намењених телевизији </w:t>
      </w:r>
      <w:r w:rsidRPr="00200F6A">
        <w:rPr>
          <w:rFonts w:eastAsia="Calibri"/>
          <w:sz w:val="26"/>
          <w:szCs w:val="26"/>
        </w:rPr>
        <w:t>у 201</w:t>
      </w:r>
      <w:r>
        <w:rPr>
          <w:rFonts w:eastAsia="Calibri"/>
          <w:sz w:val="26"/>
          <w:szCs w:val="26"/>
        </w:rPr>
        <w:t>9</w:t>
      </w:r>
      <w:r w:rsidRPr="00200F6A">
        <w:rPr>
          <w:rFonts w:eastAsia="Calibri"/>
          <w:sz w:val="26"/>
          <w:szCs w:val="26"/>
        </w:rPr>
        <w:t>. години</w:t>
      </w:r>
      <w:r w:rsidRPr="00200F6A">
        <w:rPr>
          <w:rFonts w:eastAsia="Calibri"/>
          <w:b/>
          <w:sz w:val="26"/>
          <w:szCs w:val="26"/>
        </w:rPr>
        <w:t xml:space="preserve"> </w:t>
      </w:r>
      <w:r w:rsidRPr="00200F6A">
        <w:rPr>
          <w:b/>
          <w:sz w:val="26"/>
          <w:szCs w:val="26"/>
        </w:rPr>
        <w:t xml:space="preserve"> </w:t>
      </w:r>
      <w:r w:rsidRPr="00200F6A">
        <w:rPr>
          <w:sz w:val="26"/>
          <w:szCs w:val="26"/>
        </w:rPr>
        <w:t>број</w:t>
      </w:r>
      <w:r w:rsidRPr="00200F6A">
        <w:rPr>
          <w:b/>
          <w:sz w:val="26"/>
          <w:szCs w:val="26"/>
        </w:rPr>
        <w:t xml:space="preserve">  </w:t>
      </w:r>
      <w:r w:rsidRPr="00457B12">
        <w:rPr>
          <w:sz w:val="24"/>
          <w:szCs w:val="24"/>
        </w:rPr>
        <w:t>06-63/3/2019-04</w:t>
      </w:r>
      <w:r>
        <w:rPr>
          <w:sz w:val="24"/>
          <w:szCs w:val="24"/>
        </w:rPr>
        <w:t xml:space="preserve"> </w:t>
      </w:r>
      <w:r w:rsidRPr="00457B12">
        <w:rPr>
          <w:sz w:val="24"/>
          <w:szCs w:val="24"/>
        </w:rPr>
        <w:t>од</w:t>
      </w:r>
      <w:r w:rsidRPr="00200F6A">
        <w:rPr>
          <w:sz w:val="26"/>
          <w:szCs w:val="26"/>
        </w:rPr>
        <w:t xml:space="preserve"> </w:t>
      </w:r>
      <w:r>
        <w:rPr>
          <w:sz w:val="26"/>
          <w:szCs w:val="26"/>
        </w:rPr>
        <w:t>09.04.2019. године.</w:t>
      </w:r>
    </w:p>
    <w:p w:rsidR="005B188B" w:rsidRPr="00457B12" w:rsidRDefault="005B188B" w:rsidP="005B188B">
      <w:pPr>
        <w:ind w:firstLine="708"/>
        <w:jc w:val="both"/>
        <w:rPr>
          <w:sz w:val="26"/>
          <w:szCs w:val="26"/>
        </w:rPr>
      </w:pPr>
    </w:p>
    <w:p w:rsidR="005B188B" w:rsidRDefault="005B188B" w:rsidP="005B188B">
      <w:pPr>
        <w:jc w:val="both"/>
        <w:rPr>
          <w:sz w:val="26"/>
          <w:szCs w:val="26"/>
        </w:rPr>
      </w:pPr>
      <w:r w:rsidRPr="00200F6A">
        <w:rPr>
          <w:sz w:val="26"/>
          <w:szCs w:val="26"/>
        </w:rPr>
        <w:t xml:space="preserve"> </w:t>
      </w:r>
      <w:r w:rsidRPr="00200F6A">
        <w:rPr>
          <w:sz w:val="26"/>
          <w:szCs w:val="26"/>
        </w:rPr>
        <w:tab/>
        <w:t>За пројекте који ће се  суфинансирати, Комисија је констатовала следеће</w:t>
      </w:r>
      <w:r>
        <w:rPr>
          <w:sz w:val="26"/>
          <w:szCs w:val="26"/>
        </w:rPr>
        <w:t>:</w:t>
      </w:r>
    </w:p>
    <w:p w:rsidR="005B188B" w:rsidRPr="00457B12" w:rsidRDefault="005B188B" w:rsidP="005B188B">
      <w:pPr>
        <w:pStyle w:val="ListParagraph"/>
        <w:numPr>
          <w:ilvl w:val="0"/>
          <w:numId w:val="5"/>
        </w:numPr>
        <w:contextualSpacing w:val="0"/>
        <w:jc w:val="both"/>
        <w:rPr>
          <w:sz w:val="26"/>
          <w:szCs w:val="26"/>
          <w:u w:val="single"/>
          <w:lang w:val="sr-Cyrl-CS"/>
        </w:rPr>
      </w:pPr>
      <w:r w:rsidRPr="004F3FD1">
        <w:rPr>
          <w:b/>
          <w:sz w:val="26"/>
          <w:szCs w:val="26"/>
          <w:lang w:val="sr-Cyrl-CS"/>
        </w:rPr>
        <w:t>Врањска плус д.о.о. Врање</w:t>
      </w:r>
      <w:r w:rsidRPr="004F3FD1">
        <w:rPr>
          <w:b/>
          <w:sz w:val="26"/>
          <w:szCs w:val="26"/>
        </w:rPr>
        <w:t xml:space="preserve"> / Врањска плус</w:t>
      </w:r>
      <w:r w:rsidRPr="00C510C1">
        <w:rPr>
          <w:sz w:val="26"/>
          <w:szCs w:val="26"/>
        </w:rPr>
        <w:t>, са пројектом „Са врањске калдрме</w:t>
      </w:r>
      <w:r>
        <w:rPr>
          <w:b/>
          <w:sz w:val="26"/>
          <w:szCs w:val="26"/>
          <w:u w:val="single"/>
        </w:rPr>
        <w:t>“</w:t>
      </w:r>
    </w:p>
    <w:p w:rsidR="005B188B" w:rsidRPr="00457B12" w:rsidRDefault="005B188B" w:rsidP="005B188B">
      <w:pPr>
        <w:pStyle w:val="ListParagraph"/>
        <w:ind w:left="0"/>
        <w:jc w:val="both"/>
        <w:rPr>
          <w:sz w:val="26"/>
          <w:szCs w:val="26"/>
        </w:rPr>
      </w:pPr>
      <w:r w:rsidRPr="00457B12">
        <w:rPr>
          <w:sz w:val="26"/>
          <w:szCs w:val="26"/>
        </w:rPr>
        <w:t xml:space="preserve">Пројекат је веома значајан за остваривање јавног интереса у области јавног информисања, у складу је са приоритетима дефинисаним конкурсом. Пројектне активности и изложени циљеви биће реализовани кроз 488 медијских садржаја који су у складу са наменом конкурса. План активности је коректно постављен, детаљно </w:t>
      </w:r>
      <w:r w:rsidRPr="00457B12">
        <w:rPr>
          <w:sz w:val="26"/>
          <w:szCs w:val="26"/>
        </w:rPr>
        <w:lastRenderedPageBreak/>
        <w:t>разрађен и усклађен са циљевима и очекиваним резултатима. Реализација пројекта је изводљива и одржива и након завршетка пројекта. Буџет детаљно разрађен и реално конципиран у делу персоналних трошкова док су неки оперативни трошкови предимензионирани.</w:t>
      </w:r>
      <w:r>
        <w:rPr>
          <w:sz w:val="26"/>
          <w:szCs w:val="26"/>
        </w:rPr>
        <w:t xml:space="preserve"> Комисија предложила износ од 5.300.000,00  за суфинансирање овог пројекта</w:t>
      </w:r>
    </w:p>
    <w:p w:rsidR="005B188B" w:rsidRPr="00C510C1" w:rsidRDefault="005B188B" w:rsidP="005B188B">
      <w:pPr>
        <w:pStyle w:val="ListParagraph"/>
        <w:numPr>
          <w:ilvl w:val="0"/>
          <w:numId w:val="5"/>
        </w:numPr>
        <w:contextualSpacing w:val="0"/>
        <w:jc w:val="both"/>
        <w:rPr>
          <w:color w:val="FF0000"/>
          <w:sz w:val="26"/>
          <w:szCs w:val="26"/>
          <w:lang w:val="sr-Cyrl-CS"/>
        </w:rPr>
      </w:pPr>
      <w:r w:rsidRPr="004F3FD1">
        <w:rPr>
          <w:b/>
          <w:sz w:val="26"/>
          <w:szCs w:val="26"/>
        </w:rPr>
        <w:t>ТВ Инфо пулс доо ТВ Пулс</w:t>
      </w:r>
      <w:r w:rsidRPr="00C510C1">
        <w:rPr>
          <w:sz w:val="26"/>
          <w:szCs w:val="26"/>
        </w:rPr>
        <w:t>, са пројектом „Унапређење положаја рањивих група у Врању“.</w:t>
      </w:r>
    </w:p>
    <w:p w:rsidR="005B188B" w:rsidRPr="00457B12" w:rsidRDefault="005B188B" w:rsidP="005B188B">
      <w:pPr>
        <w:pStyle w:val="ListParagraph"/>
        <w:ind w:left="0"/>
        <w:jc w:val="both"/>
        <w:rPr>
          <w:sz w:val="26"/>
          <w:szCs w:val="26"/>
        </w:rPr>
      </w:pPr>
      <w:r w:rsidRPr="00457B12">
        <w:rPr>
          <w:sz w:val="26"/>
          <w:szCs w:val="26"/>
        </w:rPr>
        <w:t>Пројекат је значајан за остваривање јавног интереса у области јавног информисања, релевантан је за остваривање намене конкурса и уклапа се у тематске приоритете конкурса, јер се бави категоријом становништва из социјално рањивих група у Врању. Није изнијансирано колико се средстава опредељује за телевизију, а колико за остале активности. Буџет</w:t>
      </w:r>
      <w:r w:rsidRPr="00457B12">
        <w:rPr>
          <w:color w:val="FF0000"/>
          <w:sz w:val="26"/>
          <w:szCs w:val="26"/>
        </w:rPr>
        <w:t xml:space="preserve"> </w:t>
      </w:r>
      <w:r w:rsidRPr="00457B12">
        <w:rPr>
          <w:sz w:val="26"/>
          <w:szCs w:val="26"/>
        </w:rPr>
        <w:t>разрађен али предимензиониран</w:t>
      </w:r>
      <w:r w:rsidRPr="00457B12">
        <w:rPr>
          <w:color w:val="FF0000"/>
          <w:sz w:val="26"/>
          <w:szCs w:val="26"/>
        </w:rPr>
        <w:t xml:space="preserve"> </w:t>
      </w:r>
      <w:r w:rsidRPr="00457B12">
        <w:rPr>
          <w:sz w:val="26"/>
          <w:szCs w:val="26"/>
        </w:rPr>
        <w:t>за реализацију медијског дела пројекта. У оперативним делу  има неприхватљиве медијске трошкове као што су: трошкови конференције, истраживачки текстови, трошкови емитовања, трошкови невладиног сектора и др... Због значаја и добро дефинисане теме пројекта, Комисија предл</w:t>
      </w:r>
      <w:r>
        <w:rPr>
          <w:sz w:val="26"/>
          <w:szCs w:val="26"/>
        </w:rPr>
        <w:t>о</w:t>
      </w:r>
      <w:r w:rsidRPr="00457B12">
        <w:rPr>
          <w:sz w:val="26"/>
          <w:szCs w:val="26"/>
        </w:rPr>
        <w:t>жила  да се пројекат подржи са 400.000,00 динара</w:t>
      </w:r>
      <w:r w:rsidRPr="00457B12">
        <w:rPr>
          <w:i/>
          <w:sz w:val="26"/>
          <w:szCs w:val="26"/>
          <w:u w:val="single"/>
        </w:rPr>
        <w:t>.</w:t>
      </w:r>
    </w:p>
    <w:p w:rsidR="005B188B" w:rsidRPr="00457B12" w:rsidRDefault="005B188B" w:rsidP="005B188B">
      <w:pPr>
        <w:pStyle w:val="ListParagraph"/>
        <w:jc w:val="both"/>
        <w:rPr>
          <w:color w:val="FF0000"/>
          <w:sz w:val="26"/>
          <w:szCs w:val="26"/>
          <w:u w:val="single"/>
          <w:lang w:val="sr-Cyrl-CS"/>
        </w:rPr>
      </w:pPr>
    </w:p>
    <w:p w:rsidR="005B188B" w:rsidRPr="00C510C1" w:rsidRDefault="005B188B" w:rsidP="005B188B">
      <w:pPr>
        <w:pStyle w:val="ListParagraph"/>
        <w:numPr>
          <w:ilvl w:val="0"/>
          <w:numId w:val="5"/>
        </w:numPr>
        <w:contextualSpacing w:val="0"/>
        <w:jc w:val="both"/>
        <w:rPr>
          <w:color w:val="FF0000"/>
          <w:sz w:val="26"/>
          <w:szCs w:val="26"/>
          <w:lang w:val="sr-Cyrl-CS"/>
        </w:rPr>
      </w:pPr>
      <w:r w:rsidRPr="004F3FD1">
        <w:rPr>
          <w:b/>
          <w:sz w:val="26"/>
          <w:szCs w:val="26"/>
          <w:lang w:val="sr-Cyrl-CS"/>
        </w:rPr>
        <w:t xml:space="preserve">Привредно друштво Ритам доо Врањска Бања, </w:t>
      </w:r>
      <w:r w:rsidRPr="004F3FD1">
        <w:rPr>
          <w:b/>
          <w:sz w:val="26"/>
          <w:szCs w:val="26"/>
        </w:rPr>
        <w:t>ТВ Ритам</w:t>
      </w:r>
      <w:r w:rsidRPr="00C510C1">
        <w:rPr>
          <w:sz w:val="26"/>
          <w:szCs w:val="26"/>
        </w:rPr>
        <w:t>, са пројектом „Заједно до здравља“.</w:t>
      </w:r>
    </w:p>
    <w:p w:rsidR="005B188B" w:rsidRPr="00457B12" w:rsidRDefault="005B188B" w:rsidP="005B188B">
      <w:pPr>
        <w:pStyle w:val="ListParagraph"/>
        <w:ind w:left="0"/>
        <w:jc w:val="both"/>
        <w:rPr>
          <w:sz w:val="26"/>
          <w:szCs w:val="26"/>
          <w:lang w:val="sr-Cyrl-CS"/>
        </w:rPr>
      </w:pPr>
      <w:r w:rsidRPr="00457B12">
        <w:rPr>
          <w:sz w:val="26"/>
          <w:szCs w:val="26"/>
        </w:rPr>
        <w:t>Пројекат обухвата емисија информативно-едукативног карактера које имају за циљ да побољшају информисаност становништва југа Србије, посебно у сегменту заштите здравља и медицине, што је врло значајно за остваривање јавног интереса у области јавног информисања, у складу је са наменом конкурса и приоритетним темама дефинисаним конкурсом. Комисија сматра да пројекат треба финансијски подржати, али не у предложеном износу за који сматра да је предимензиониран.</w:t>
      </w:r>
    </w:p>
    <w:p w:rsidR="005B188B" w:rsidRPr="004466BE" w:rsidRDefault="005B188B" w:rsidP="005B188B">
      <w:pPr>
        <w:jc w:val="both"/>
        <w:rPr>
          <w:i/>
          <w:sz w:val="26"/>
          <w:szCs w:val="26"/>
          <w:u w:val="single"/>
        </w:rPr>
      </w:pPr>
      <w:r w:rsidRPr="004466BE">
        <w:rPr>
          <w:sz w:val="26"/>
          <w:szCs w:val="26"/>
        </w:rPr>
        <w:t>Комисија предложила да се пројекат подржи са 600.000,00 динара</w:t>
      </w:r>
      <w:r w:rsidRPr="004466BE">
        <w:rPr>
          <w:i/>
          <w:sz w:val="26"/>
          <w:szCs w:val="26"/>
          <w:u w:val="single"/>
        </w:rPr>
        <w:t>.</w:t>
      </w:r>
    </w:p>
    <w:p w:rsidR="005B188B" w:rsidRPr="00457B12" w:rsidRDefault="005B188B" w:rsidP="005B188B">
      <w:pPr>
        <w:pStyle w:val="ListParagraph"/>
        <w:jc w:val="both"/>
        <w:rPr>
          <w:color w:val="FF0000"/>
          <w:sz w:val="26"/>
          <w:szCs w:val="26"/>
          <w:u w:val="single"/>
          <w:lang w:val="sr-Cyrl-CS"/>
        </w:rPr>
      </w:pPr>
    </w:p>
    <w:p w:rsidR="005B188B" w:rsidRPr="00C510C1" w:rsidRDefault="005B188B" w:rsidP="005B188B">
      <w:pPr>
        <w:pStyle w:val="ListParagraph"/>
        <w:numPr>
          <w:ilvl w:val="0"/>
          <w:numId w:val="5"/>
        </w:numPr>
        <w:ind w:left="0" w:firstLine="360"/>
        <w:contextualSpacing w:val="0"/>
        <w:jc w:val="both"/>
        <w:rPr>
          <w:color w:val="FF0000"/>
          <w:sz w:val="26"/>
          <w:szCs w:val="26"/>
          <w:lang w:val="sr-Cyrl-CS"/>
        </w:rPr>
      </w:pPr>
      <w:r w:rsidRPr="004F3FD1">
        <w:rPr>
          <w:b/>
          <w:sz w:val="26"/>
          <w:szCs w:val="26"/>
        </w:rPr>
        <w:t>Радио телевизија Бујановац доо, Телевизија Бујановац</w:t>
      </w:r>
      <w:r w:rsidRPr="00C510C1">
        <w:rPr>
          <w:sz w:val="26"/>
          <w:szCs w:val="26"/>
        </w:rPr>
        <w:t>, са пројектом „Читај између редова“.</w:t>
      </w:r>
    </w:p>
    <w:p w:rsidR="005B188B" w:rsidRPr="00C510C1" w:rsidRDefault="005B188B" w:rsidP="005B188B">
      <w:pPr>
        <w:pStyle w:val="ListParagraph"/>
        <w:tabs>
          <w:tab w:val="left" w:pos="0"/>
        </w:tabs>
        <w:ind w:left="-90"/>
        <w:jc w:val="both"/>
        <w:rPr>
          <w:sz w:val="26"/>
          <w:szCs w:val="26"/>
        </w:rPr>
      </w:pPr>
      <w:r w:rsidRPr="00457B12">
        <w:rPr>
          <w:sz w:val="26"/>
          <w:szCs w:val="26"/>
        </w:rPr>
        <w:t>Пројектом је планиран серијал емисија које ће тематски детаљно анализирати кључне појмове медијске писмености, што је од велике важности за остваривање јавног интереса у области јавног информисања и потпуно је релевантан за остваривање намене конкурса. План активности је разрађен и усклађен са циљем и очекиваним резултатима. Технички и кадровски ресурси су добри и дају гаранцију да ће пројекат бити успешно реализован. Буџет добро конципиран, детаљно разрађен и усклађен са пројектним активностима, али је у сегменту персоналних трошкова предимензиониран.</w:t>
      </w:r>
      <w:r>
        <w:rPr>
          <w:sz w:val="26"/>
          <w:szCs w:val="26"/>
        </w:rPr>
        <w:t xml:space="preserve"> </w:t>
      </w:r>
      <w:r w:rsidRPr="00C510C1">
        <w:rPr>
          <w:sz w:val="26"/>
          <w:szCs w:val="26"/>
        </w:rPr>
        <w:t>Комисија предложила да се пројеат подржи са 600.000,00 динара</w:t>
      </w:r>
      <w:r w:rsidRPr="00C510C1">
        <w:rPr>
          <w:i/>
          <w:sz w:val="26"/>
          <w:szCs w:val="26"/>
          <w:u w:val="single"/>
        </w:rPr>
        <w:t xml:space="preserve">. </w:t>
      </w:r>
    </w:p>
    <w:p w:rsidR="005B188B" w:rsidRPr="00457B12" w:rsidRDefault="005B188B" w:rsidP="005B188B">
      <w:pPr>
        <w:pStyle w:val="ListParagraph"/>
        <w:jc w:val="both"/>
        <w:rPr>
          <w:b/>
          <w:color w:val="FF0000"/>
          <w:sz w:val="26"/>
          <w:szCs w:val="26"/>
          <w:u w:val="single"/>
          <w:lang w:val="sr-Cyrl-CS"/>
        </w:rPr>
      </w:pPr>
    </w:p>
    <w:p w:rsidR="005B188B" w:rsidRPr="00C510C1" w:rsidRDefault="005B188B" w:rsidP="005B188B">
      <w:pPr>
        <w:pStyle w:val="ListParagraph"/>
        <w:numPr>
          <w:ilvl w:val="0"/>
          <w:numId w:val="5"/>
        </w:numPr>
        <w:contextualSpacing w:val="0"/>
        <w:jc w:val="both"/>
        <w:rPr>
          <w:color w:val="FF0000"/>
          <w:sz w:val="26"/>
          <w:szCs w:val="26"/>
          <w:lang w:val="sr-Cyrl-CS"/>
        </w:rPr>
      </w:pPr>
      <w:r w:rsidRPr="004F3FD1">
        <w:rPr>
          <w:b/>
          <w:sz w:val="26"/>
          <w:szCs w:val="26"/>
          <w:lang w:val="sr-Cyrl-CS"/>
        </w:rPr>
        <w:t>Радио телевизија Врање доо Врање, TV VRANJE</w:t>
      </w:r>
      <w:r w:rsidRPr="00C510C1">
        <w:rPr>
          <w:sz w:val="26"/>
          <w:szCs w:val="26"/>
          <w:lang w:val="sr-Cyrl-CS"/>
        </w:rPr>
        <w:t xml:space="preserve">, </w:t>
      </w:r>
      <w:r w:rsidRPr="00C510C1">
        <w:rPr>
          <w:sz w:val="26"/>
          <w:szCs w:val="26"/>
        </w:rPr>
        <w:t>са пројектом „Врање на длану“.</w:t>
      </w:r>
    </w:p>
    <w:p w:rsidR="005B188B" w:rsidRPr="00C510C1" w:rsidRDefault="005B188B" w:rsidP="005B188B">
      <w:pPr>
        <w:ind w:left="90"/>
        <w:jc w:val="both"/>
        <w:rPr>
          <w:sz w:val="26"/>
          <w:szCs w:val="26"/>
          <w:lang w:val="sr-Cyrl-CS"/>
        </w:rPr>
      </w:pPr>
      <w:r w:rsidRPr="00C510C1">
        <w:rPr>
          <w:sz w:val="26"/>
          <w:szCs w:val="26"/>
          <w:lang w:val="sr-Cyrl-CS"/>
        </w:rPr>
        <w:t>Пројекат је веома комплексан и свеобухватан</w:t>
      </w:r>
      <w:r w:rsidRPr="00C510C1">
        <w:rPr>
          <w:b/>
          <w:sz w:val="26"/>
          <w:szCs w:val="26"/>
          <w:lang w:val="sr-Cyrl-CS"/>
        </w:rPr>
        <w:t xml:space="preserve"> </w:t>
      </w:r>
      <w:r w:rsidRPr="00C510C1">
        <w:rPr>
          <w:sz w:val="26"/>
          <w:szCs w:val="26"/>
          <w:lang w:val="sr-Cyrl-CS"/>
        </w:rPr>
        <w:t xml:space="preserve">јер обрађује више од 11 приоритета дефинисаних конкурсом, а биће реализован кроз 181 емисију и 90 информативних </w:t>
      </w:r>
      <w:r w:rsidRPr="00C510C1">
        <w:rPr>
          <w:sz w:val="26"/>
          <w:szCs w:val="26"/>
          <w:lang w:val="sr-Cyrl-CS"/>
        </w:rPr>
        <w:lastRenderedPageBreak/>
        <w:t>прилога. Ради се о веома значајаном пројекту за остваривање јавног интереса у области јавног информисања на територији Врања и потпуно је у складу са циљевима за остваривање намене конкурса. План активности је добро постављен и детаљно образложен у односу на очекиване резултате и потребе циљних група и изводљив. Резултати и индикатори су одлично дефинисани и мерљиви. Пројекат је одржив и након завршетка пројектног суфинансирања. Овај пројекат даје гаранцију да ће бити успешно реализован на основу претходног искуства и кадровско-техничких капацитета. Трошкови предвиђени буџетом су коректно оправдани у односу на циљ и пројектне активности.  Комисија предложила да се за суфинансирање овог пројекта одобре средства у износу од 6.100.000,00 динара.</w:t>
      </w:r>
    </w:p>
    <w:p w:rsidR="005B188B" w:rsidRDefault="005B188B" w:rsidP="005B188B">
      <w:pPr>
        <w:jc w:val="both"/>
        <w:rPr>
          <w:color w:val="FF0000"/>
          <w:sz w:val="26"/>
          <w:szCs w:val="26"/>
          <w:u w:val="single"/>
          <w:lang w:val="sr-Cyrl-CS"/>
        </w:rPr>
      </w:pPr>
    </w:p>
    <w:p w:rsidR="005B188B" w:rsidRPr="00C510C1" w:rsidRDefault="005B188B" w:rsidP="005B188B">
      <w:pPr>
        <w:jc w:val="both"/>
        <w:rPr>
          <w:sz w:val="26"/>
          <w:szCs w:val="26"/>
          <w:lang w:val="sr-Cyrl-CS"/>
        </w:rPr>
      </w:pPr>
      <w:r w:rsidRPr="00C510C1">
        <w:rPr>
          <w:sz w:val="26"/>
          <w:szCs w:val="26"/>
          <w:lang w:val="sr-Cyrl-CS"/>
        </w:rPr>
        <w:t>За пројекте који нису подржани, Комисија је дала следеће мишљење:</w:t>
      </w:r>
    </w:p>
    <w:p w:rsidR="005B188B" w:rsidRPr="004466BE" w:rsidRDefault="005B188B" w:rsidP="005B188B">
      <w:pPr>
        <w:autoSpaceDE w:val="0"/>
        <w:ind w:right="327"/>
        <w:jc w:val="both"/>
        <w:rPr>
          <w:sz w:val="26"/>
          <w:szCs w:val="26"/>
        </w:rPr>
      </w:pPr>
      <w:r>
        <w:rPr>
          <w:lang w:val="sr-Cyrl-CS"/>
        </w:rPr>
        <w:t>1.</w:t>
      </w:r>
      <w:r w:rsidRPr="004F3FD1">
        <w:rPr>
          <w:b/>
          <w:sz w:val="26"/>
          <w:szCs w:val="26"/>
          <w:lang w:val="sr-Cyrl-CS"/>
        </w:rPr>
        <w:t>Информативни прес центар Општине</w:t>
      </w:r>
      <w:r w:rsidRPr="004F3FD1">
        <w:rPr>
          <w:b/>
          <w:sz w:val="26"/>
          <w:szCs w:val="26"/>
        </w:rPr>
        <w:t xml:space="preserve"> Владичин Хан доо</w:t>
      </w:r>
      <w:r w:rsidRPr="00C510C1">
        <w:rPr>
          <w:sz w:val="26"/>
          <w:szCs w:val="26"/>
        </w:rPr>
        <w:t xml:space="preserve">, Телевизија Хан, са пројектом „Природна богатства на територији града Врања као туристички потенцијал“.Комисија сматра да овај пројекат не задовољава циљ конкурса, јер нема корелацију између теме пројекта која је неспорна и циљних група којима је пројекат намењен. Комисија сматра да пројекат мора бити намењен свим грађанима а не одређеним институцијама, нити локална самоуправа може бити циљна група. Такође, из описа пројекта се не види на који начин ће бити реализована тема пројекта (израда програмске шеме нема никакве везе са активностима пројекта и сл...). Анализа ризика не уверава комисију да ће пројекат бити реализован и сматра да је цена медијског садржаја неоправдана. </w:t>
      </w:r>
    </w:p>
    <w:p w:rsidR="005B188B" w:rsidRPr="004466BE" w:rsidRDefault="005B188B" w:rsidP="005B188B">
      <w:pPr>
        <w:autoSpaceDE w:val="0"/>
        <w:ind w:right="327"/>
        <w:jc w:val="both"/>
        <w:rPr>
          <w:sz w:val="26"/>
          <w:szCs w:val="26"/>
          <w:lang w:val="sr-Cyrl-CS"/>
        </w:rPr>
      </w:pPr>
      <w:r>
        <w:rPr>
          <w:sz w:val="26"/>
          <w:szCs w:val="26"/>
          <w:lang w:val="sr-Cyrl-CS"/>
        </w:rPr>
        <w:t xml:space="preserve">2. </w:t>
      </w:r>
      <w:r w:rsidRPr="004F3FD1">
        <w:rPr>
          <w:b/>
          <w:sz w:val="26"/>
          <w:szCs w:val="26"/>
          <w:lang w:val="sr-Cyrl-CS"/>
        </w:rPr>
        <w:t>Радио телевизија  „Belle amie“  доо Ниш,</w:t>
      </w:r>
      <w:r w:rsidRPr="004466BE">
        <w:rPr>
          <w:sz w:val="26"/>
          <w:szCs w:val="26"/>
          <w:lang w:val="sr-Cyrl-CS"/>
        </w:rPr>
        <w:t xml:space="preserve"> </w:t>
      </w:r>
      <w:r w:rsidRPr="004466BE">
        <w:rPr>
          <w:b/>
          <w:sz w:val="26"/>
          <w:szCs w:val="26"/>
          <w:u w:val="single"/>
          <w:lang w:val="sr-Cyrl-CS"/>
        </w:rPr>
        <w:t>TV BELLE AMIE</w:t>
      </w:r>
      <w:r w:rsidRPr="004466BE">
        <w:rPr>
          <w:sz w:val="26"/>
          <w:szCs w:val="26"/>
          <w:lang w:val="sr-Cyrl-CS"/>
        </w:rPr>
        <w:t xml:space="preserve">, </w:t>
      </w:r>
      <w:r w:rsidRPr="004466BE">
        <w:rPr>
          <w:sz w:val="26"/>
          <w:szCs w:val="26"/>
        </w:rPr>
        <w:t>са пројектом „Медијски садржаји у области културе и очувања културног наслеђа града Врања“.</w:t>
      </w:r>
      <w:r w:rsidRPr="00C510C1">
        <w:rPr>
          <w:sz w:val="26"/>
          <w:szCs w:val="26"/>
          <w:lang w:val="sr-Cyrl-CS"/>
        </w:rPr>
        <w:t xml:space="preserve">Комисија сматра да овај пројекат не треба прихватити јер је тема пројекта </w:t>
      </w:r>
      <w:r w:rsidRPr="004466BE">
        <w:rPr>
          <w:sz w:val="26"/>
          <w:szCs w:val="26"/>
          <w:lang w:val="sr-Cyrl-CS"/>
        </w:rPr>
        <w:t>преширока уз напомену да је формат са таквим  саржајем већ препознатљив</w:t>
      </w:r>
      <w:r w:rsidRPr="00C510C1">
        <w:rPr>
          <w:sz w:val="26"/>
          <w:szCs w:val="26"/>
          <w:lang w:val="sr-Cyrl-CS"/>
        </w:rPr>
        <w:t xml:space="preserve"> и експлоатисан. У садржајном смислу Комисија није стекла уверевење да се кратким репортажама могу на квалитетан начин остварити предложени циљеви релевентни за остваривање намене конкурса. Буџет је разрађен али није у корелацији са планом активности, предимензиониран је и нереалан. </w:t>
      </w:r>
    </w:p>
    <w:p w:rsidR="005B188B" w:rsidRPr="004466BE" w:rsidRDefault="005B188B" w:rsidP="005B188B">
      <w:pPr>
        <w:ind w:left="360"/>
        <w:jc w:val="both"/>
        <w:rPr>
          <w:sz w:val="26"/>
          <w:szCs w:val="26"/>
          <w:u w:val="single"/>
          <w:lang w:val="sr-Cyrl-CS"/>
        </w:rPr>
      </w:pPr>
      <w:r>
        <w:rPr>
          <w:sz w:val="26"/>
          <w:szCs w:val="26"/>
          <w:lang w:val="sr-Cyrl-CS"/>
        </w:rPr>
        <w:t>3.</w:t>
      </w:r>
      <w:r w:rsidRPr="004F3FD1">
        <w:rPr>
          <w:b/>
          <w:sz w:val="26"/>
          <w:szCs w:val="26"/>
          <w:lang w:val="sr-Cyrl-CS"/>
        </w:rPr>
        <w:t>Зона плус доо,</w:t>
      </w:r>
      <w:r w:rsidRPr="004F3FD1">
        <w:rPr>
          <w:b/>
          <w:sz w:val="26"/>
          <w:szCs w:val="26"/>
        </w:rPr>
        <w:t xml:space="preserve"> ТВ Зона плус</w:t>
      </w:r>
      <w:r w:rsidRPr="004466BE">
        <w:rPr>
          <w:b/>
          <w:sz w:val="26"/>
          <w:szCs w:val="26"/>
          <w:u w:val="single"/>
        </w:rPr>
        <w:t>,</w:t>
      </w:r>
      <w:r w:rsidRPr="004466BE">
        <w:rPr>
          <w:b/>
          <w:sz w:val="26"/>
          <w:szCs w:val="26"/>
          <w:u w:val="single"/>
          <w:lang w:val="sr-Cyrl-CS"/>
        </w:rPr>
        <w:t xml:space="preserve"> </w:t>
      </w:r>
      <w:r w:rsidRPr="004466BE">
        <w:rPr>
          <w:sz w:val="26"/>
          <w:szCs w:val="26"/>
        </w:rPr>
        <w:t>са пројектом За младост</w:t>
      </w:r>
    </w:p>
    <w:p w:rsidR="005B188B" w:rsidRPr="004466BE" w:rsidRDefault="005B188B" w:rsidP="005B188B">
      <w:pPr>
        <w:pStyle w:val="ListParagraph"/>
        <w:ind w:left="0"/>
        <w:jc w:val="both"/>
        <w:rPr>
          <w:sz w:val="26"/>
          <w:szCs w:val="26"/>
        </w:rPr>
      </w:pPr>
      <w:r w:rsidRPr="00C510C1">
        <w:rPr>
          <w:sz w:val="26"/>
          <w:szCs w:val="26"/>
          <w:lang w:val="sr-Cyrl-CS"/>
        </w:rPr>
        <w:t xml:space="preserve">Комисија сматра да овај пројекат не треба подржати јер није  уверена да ће се реализацијом предложеног пројекта остварити довољан јавни интерес на територији града Врања, што би иначе требало да буде примарни циљ оваквог пројекта. Тема пројекта је добра, садржајна и значајна, али општа, и Комисија није уверена у одрживост резултата пројекта у овој средини. Резултати и предложени индикатори су коректно дефинисани, али уопштени и већи део тешко мерљиви. Буџет детаљно разрађен али није у корелацији са планом активности.  </w:t>
      </w:r>
    </w:p>
    <w:p w:rsidR="005B188B" w:rsidRPr="004466BE" w:rsidRDefault="005B188B" w:rsidP="005B188B">
      <w:pPr>
        <w:jc w:val="both"/>
        <w:rPr>
          <w:sz w:val="26"/>
          <w:szCs w:val="26"/>
          <w:u w:val="single"/>
          <w:lang w:val="sr-Cyrl-CS"/>
        </w:rPr>
      </w:pPr>
      <w:r w:rsidRPr="004466BE">
        <w:rPr>
          <w:sz w:val="26"/>
          <w:szCs w:val="26"/>
          <w:lang w:val="sr-Cyrl-CS"/>
        </w:rPr>
        <w:t>4</w:t>
      </w:r>
      <w:r>
        <w:rPr>
          <w:b/>
          <w:sz w:val="26"/>
          <w:szCs w:val="26"/>
          <w:u w:val="single"/>
          <w:lang w:val="sr-Cyrl-CS"/>
        </w:rPr>
        <w:t>.</w:t>
      </w:r>
      <w:r w:rsidRPr="004F3FD1">
        <w:rPr>
          <w:b/>
          <w:sz w:val="26"/>
          <w:szCs w:val="26"/>
          <w:lang w:val="sr-Cyrl-CS"/>
        </w:rPr>
        <w:t>Мирослав Алексић ПР агенција за телевизијску и аудио продукцију Перфекта Врањска Бања,</w:t>
      </w:r>
      <w:r w:rsidRPr="004466BE">
        <w:rPr>
          <w:sz w:val="26"/>
          <w:szCs w:val="26"/>
          <w:lang w:val="sr-Cyrl-CS"/>
        </w:rPr>
        <w:t xml:space="preserve"> </w:t>
      </w:r>
      <w:r w:rsidRPr="004466BE">
        <w:rPr>
          <w:sz w:val="26"/>
          <w:szCs w:val="26"/>
        </w:rPr>
        <w:t xml:space="preserve">са пројектом „Медијска иницијатива за привредни развој Врања“ – Комисија сматра да овај пројекат не треба прихватити јер су предложени циљеви уопштени и недовољно дефинисани. У плану реализације је </w:t>
      </w:r>
      <w:r w:rsidRPr="004466BE">
        <w:rPr>
          <w:sz w:val="26"/>
          <w:szCs w:val="26"/>
        </w:rPr>
        <w:lastRenderedPageBreak/>
        <w:t>наведено да су већ снимљени одређени садржаји пројекта, али комисији нису предочени. Комисија нема никакво уверење да ће пројекат бити реализован према односу оперативних и персоналних трошкова. Већина наведених оперативних трошкова је неприхватљива (кетеринг за трибину, банкарске провизије, дизајн и штампа постера и др.) јер такве ставке немају додирних тачака са производњом медијских садржаја.</w:t>
      </w:r>
    </w:p>
    <w:p w:rsidR="005B188B" w:rsidRPr="004466BE" w:rsidRDefault="005B188B" w:rsidP="005B188B">
      <w:pPr>
        <w:jc w:val="both"/>
        <w:rPr>
          <w:sz w:val="26"/>
          <w:szCs w:val="26"/>
          <w:u w:val="single"/>
          <w:lang w:val="sr-Cyrl-CS"/>
        </w:rPr>
      </w:pPr>
      <w:r>
        <w:rPr>
          <w:sz w:val="26"/>
          <w:szCs w:val="26"/>
          <w:lang w:val="sr-Cyrl-CS"/>
        </w:rPr>
        <w:t>5.</w:t>
      </w:r>
      <w:r w:rsidRPr="004F3FD1">
        <w:rPr>
          <w:b/>
          <w:sz w:val="26"/>
          <w:szCs w:val="26"/>
          <w:lang w:val="sr-Cyrl-CS"/>
        </w:rPr>
        <w:t>Мануела Радојковић ПР, агенција за производњу кинематографских дела, аудио визуелних производа и телевизијских програма, Helloanimation, Ниш</w:t>
      </w:r>
      <w:r w:rsidRPr="004466BE">
        <w:rPr>
          <w:sz w:val="26"/>
          <w:szCs w:val="26"/>
          <w:lang w:val="sr-Cyrl-CS"/>
        </w:rPr>
        <w:t xml:space="preserve">, </w:t>
      </w:r>
      <w:r w:rsidRPr="004466BE">
        <w:rPr>
          <w:sz w:val="26"/>
          <w:szCs w:val="26"/>
        </w:rPr>
        <w:t xml:space="preserve">са пројектом „Еко-Врање“.Комисија сматра да овај пројекат не треба подржати због предимензионираног и нереалног буџета  Циљ пројекта не може бити информисање руководиоца. </w:t>
      </w:r>
      <w:r w:rsidRPr="004466BE">
        <w:rPr>
          <w:sz w:val="26"/>
          <w:szCs w:val="26"/>
          <w:lang w:val="sr-Cyrl-CS"/>
        </w:rPr>
        <w:t>Такође, Комисија не стиче уверење да ће емитовање предложених медијских садржаја преко медија који је наведен у апликацији остварити јавни интерес на територији града Врања, што би иначе требало да буде примарни циљ оваквог пројекта.</w:t>
      </w:r>
    </w:p>
    <w:p w:rsidR="005B188B" w:rsidRPr="004466BE" w:rsidRDefault="005B188B" w:rsidP="005B188B">
      <w:pPr>
        <w:pStyle w:val="ListParagraph"/>
        <w:numPr>
          <w:ilvl w:val="0"/>
          <w:numId w:val="5"/>
        </w:numPr>
        <w:jc w:val="both"/>
        <w:rPr>
          <w:color w:val="FF0000"/>
          <w:spacing w:val="-4"/>
          <w:sz w:val="26"/>
          <w:szCs w:val="26"/>
          <w:lang w:val="ru-RU"/>
        </w:rPr>
      </w:pPr>
      <w:r w:rsidRPr="004F3FD1">
        <w:rPr>
          <w:b/>
          <w:sz w:val="26"/>
          <w:szCs w:val="26"/>
          <w:lang w:val="sr-Cyrl-CS"/>
        </w:rPr>
        <w:t xml:space="preserve">Ризница речи, </w:t>
      </w:r>
      <w:r w:rsidRPr="004F3FD1">
        <w:rPr>
          <w:b/>
          <w:sz w:val="26"/>
          <w:szCs w:val="26"/>
        </w:rPr>
        <w:t>са пројектом „Жубор варош</w:t>
      </w:r>
      <w:r w:rsidRPr="004466BE">
        <w:rPr>
          <w:sz w:val="26"/>
          <w:szCs w:val="26"/>
        </w:rPr>
        <w:t>“.</w:t>
      </w:r>
    </w:p>
    <w:p w:rsidR="005B188B" w:rsidRPr="004466BE" w:rsidRDefault="005B188B" w:rsidP="005B188B">
      <w:pPr>
        <w:pStyle w:val="ListParagraph"/>
        <w:ind w:left="0"/>
        <w:jc w:val="both"/>
        <w:rPr>
          <w:sz w:val="26"/>
          <w:szCs w:val="26"/>
        </w:rPr>
      </w:pPr>
      <w:r w:rsidRPr="00C510C1">
        <w:rPr>
          <w:sz w:val="26"/>
          <w:szCs w:val="26"/>
        </w:rPr>
        <w:t>Комисија сматра да овај пројекат не може бити предмет разматрања јер се апликант представља као издавач медија преко којег ће се реализовати пројекат, а ради се о интернет порталу што је суштински супротно расписаном конкурсу.</w:t>
      </w:r>
    </w:p>
    <w:p w:rsidR="005B188B" w:rsidRPr="00200F6A" w:rsidRDefault="005B188B" w:rsidP="005B188B">
      <w:pPr>
        <w:ind w:firstLine="708"/>
        <w:jc w:val="both"/>
        <w:rPr>
          <w:bCs/>
          <w:sz w:val="26"/>
          <w:szCs w:val="26"/>
        </w:rPr>
      </w:pPr>
      <w:r w:rsidRPr="00200F6A">
        <w:rPr>
          <w:sz w:val="26"/>
          <w:szCs w:val="26"/>
        </w:rPr>
        <w:t>На основу чињеничног стања, Предлога Комисије за оцену пројеката по расписаном конкурсу за суфинансирање медијских садржаја намењених телевизији, из буџета Града Врања у 201</w:t>
      </w:r>
      <w:r>
        <w:rPr>
          <w:sz w:val="26"/>
          <w:szCs w:val="26"/>
        </w:rPr>
        <w:t>9</w:t>
      </w:r>
      <w:r w:rsidRPr="00200F6A">
        <w:rPr>
          <w:sz w:val="26"/>
          <w:szCs w:val="26"/>
        </w:rPr>
        <w:t xml:space="preserve">. </w:t>
      </w:r>
      <w:r>
        <w:rPr>
          <w:sz w:val="26"/>
          <w:szCs w:val="26"/>
        </w:rPr>
        <w:t>г</w:t>
      </w:r>
      <w:r w:rsidRPr="00200F6A">
        <w:rPr>
          <w:sz w:val="26"/>
          <w:szCs w:val="26"/>
        </w:rPr>
        <w:t>одини</w:t>
      </w:r>
      <w:r>
        <w:rPr>
          <w:sz w:val="26"/>
          <w:szCs w:val="26"/>
        </w:rPr>
        <w:t>,</w:t>
      </w:r>
      <w:r w:rsidRPr="00200F6A">
        <w:rPr>
          <w:sz w:val="26"/>
          <w:szCs w:val="26"/>
        </w:rPr>
        <w:t xml:space="preserve"> број</w:t>
      </w:r>
      <w:r>
        <w:rPr>
          <w:sz w:val="26"/>
          <w:szCs w:val="26"/>
        </w:rPr>
        <w:t>:</w:t>
      </w:r>
      <w:r w:rsidRPr="00200F6A">
        <w:rPr>
          <w:sz w:val="26"/>
          <w:szCs w:val="26"/>
        </w:rPr>
        <w:t xml:space="preserve"> </w:t>
      </w:r>
      <w:r>
        <w:rPr>
          <w:sz w:val="26"/>
          <w:szCs w:val="26"/>
        </w:rPr>
        <w:t>06-63/3</w:t>
      </w:r>
      <w:r w:rsidRPr="00200F6A">
        <w:rPr>
          <w:rFonts w:eastAsia="Calibri"/>
          <w:sz w:val="26"/>
          <w:szCs w:val="26"/>
        </w:rPr>
        <w:t>/201</w:t>
      </w:r>
      <w:r>
        <w:rPr>
          <w:rFonts w:eastAsia="Calibri"/>
          <w:sz w:val="26"/>
          <w:szCs w:val="26"/>
        </w:rPr>
        <w:t>9</w:t>
      </w:r>
      <w:r w:rsidRPr="00200F6A">
        <w:rPr>
          <w:rFonts w:eastAsia="Calibri"/>
          <w:sz w:val="26"/>
          <w:szCs w:val="26"/>
        </w:rPr>
        <w:t>-04</w:t>
      </w:r>
      <w:r w:rsidRPr="00200F6A">
        <w:rPr>
          <w:sz w:val="26"/>
          <w:szCs w:val="26"/>
        </w:rPr>
        <w:t xml:space="preserve"> од </w:t>
      </w:r>
      <w:r>
        <w:rPr>
          <w:sz w:val="26"/>
          <w:szCs w:val="26"/>
        </w:rPr>
        <w:t>09.04.2019. године</w:t>
      </w:r>
      <w:r w:rsidRPr="00200F6A">
        <w:rPr>
          <w:sz w:val="26"/>
          <w:szCs w:val="26"/>
        </w:rPr>
        <w:t xml:space="preserve"> и разлоге који су наведени за сваки предложени пројекат, односно за сваки пројекат који није подржан, узимајући у обзир чињеницу да  одобрени пројекти</w:t>
      </w:r>
      <w:r>
        <w:rPr>
          <w:sz w:val="26"/>
          <w:szCs w:val="26"/>
        </w:rPr>
        <w:t xml:space="preserve"> у највећој мери испуњавају циљ</w:t>
      </w:r>
      <w:r w:rsidRPr="00200F6A">
        <w:rPr>
          <w:sz w:val="26"/>
          <w:szCs w:val="26"/>
        </w:rPr>
        <w:t>еве и конкурсом прописана  мерила, а која су уједно и критеријуми прописани Правилником о суфинансирању пројеката из буџета града Врања за остваривање  јавног интереса у  области јавног информисања (Службени гласник града Врања број 5/17)</w:t>
      </w:r>
      <w:r w:rsidRPr="00200F6A">
        <w:rPr>
          <w:bCs/>
          <w:sz w:val="26"/>
          <w:szCs w:val="26"/>
        </w:rPr>
        <w:t>), Градско веће Града Врања донело је Решење као у диспозитиву.</w:t>
      </w:r>
    </w:p>
    <w:p w:rsidR="005B188B" w:rsidRDefault="005B188B" w:rsidP="005B188B">
      <w:pPr>
        <w:suppressLineNumbers/>
        <w:tabs>
          <w:tab w:val="left" w:pos="993"/>
          <w:tab w:val="left" w:pos="9639"/>
        </w:tabs>
        <w:suppressAutoHyphens/>
        <w:autoSpaceDE w:val="0"/>
        <w:autoSpaceDN w:val="0"/>
        <w:adjustRightInd w:val="0"/>
        <w:jc w:val="both"/>
        <w:rPr>
          <w:bCs/>
          <w:sz w:val="26"/>
          <w:szCs w:val="26"/>
        </w:rPr>
      </w:pPr>
      <w:r>
        <w:rPr>
          <w:b/>
          <w:bCs/>
          <w:sz w:val="26"/>
          <w:szCs w:val="26"/>
        </w:rPr>
        <w:tab/>
      </w:r>
      <w:r w:rsidRPr="00200F6A">
        <w:rPr>
          <w:b/>
          <w:bCs/>
          <w:sz w:val="26"/>
          <w:szCs w:val="26"/>
        </w:rPr>
        <w:t>Поука о правном средству</w:t>
      </w:r>
      <w:r w:rsidRPr="00200F6A">
        <w:rPr>
          <w:bCs/>
          <w:sz w:val="26"/>
          <w:szCs w:val="26"/>
        </w:rPr>
        <w:t>:  Ово Решење је коначно и против њега се може покренути  управни спор у року од 30 дана од дана пријема.</w:t>
      </w:r>
    </w:p>
    <w:p w:rsidR="005B188B" w:rsidRPr="002C6F8E" w:rsidRDefault="005B188B" w:rsidP="005B188B">
      <w:pPr>
        <w:suppressLineNumbers/>
        <w:tabs>
          <w:tab w:val="left" w:pos="993"/>
          <w:tab w:val="left" w:pos="9639"/>
        </w:tabs>
        <w:suppressAutoHyphens/>
        <w:autoSpaceDE w:val="0"/>
        <w:autoSpaceDN w:val="0"/>
        <w:adjustRightInd w:val="0"/>
        <w:jc w:val="both"/>
        <w:rPr>
          <w:bCs/>
          <w:sz w:val="26"/>
          <w:szCs w:val="26"/>
        </w:rPr>
      </w:pPr>
    </w:p>
    <w:p w:rsidR="005B188B" w:rsidRPr="002C6F8E" w:rsidRDefault="005B188B" w:rsidP="005B188B">
      <w:pPr>
        <w:pStyle w:val="ListParagraph"/>
        <w:jc w:val="center"/>
        <w:rPr>
          <w:b/>
          <w:sz w:val="26"/>
          <w:szCs w:val="26"/>
        </w:rPr>
      </w:pPr>
      <w:r w:rsidRPr="002C6F8E">
        <w:rPr>
          <w:b/>
          <w:sz w:val="26"/>
          <w:szCs w:val="26"/>
        </w:rPr>
        <w:t>ГРАДСКО  ВЕЋЕ  ГРАДА  ВРАЊА</w:t>
      </w:r>
    </w:p>
    <w:p w:rsidR="005B188B" w:rsidRPr="002C6F8E" w:rsidRDefault="005B188B" w:rsidP="005B188B">
      <w:pPr>
        <w:pStyle w:val="ListParagraph"/>
        <w:jc w:val="center"/>
        <w:rPr>
          <w:b/>
          <w:sz w:val="26"/>
          <w:szCs w:val="26"/>
        </w:rPr>
      </w:pPr>
      <w:r w:rsidRPr="002C6F8E">
        <w:rPr>
          <w:b/>
          <w:sz w:val="26"/>
          <w:szCs w:val="26"/>
        </w:rPr>
        <w:t>Број. 06-84 /</w:t>
      </w:r>
      <w:r>
        <w:rPr>
          <w:b/>
          <w:sz w:val="26"/>
          <w:szCs w:val="26"/>
        </w:rPr>
        <w:t>6/</w:t>
      </w:r>
      <w:r w:rsidRPr="002C6F8E">
        <w:rPr>
          <w:b/>
          <w:sz w:val="26"/>
          <w:szCs w:val="26"/>
        </w:rPr>
        <w:t>2019-04, дана: 16.04.2019. године</w:t>
      </w:r>
    </w:p>
    <w:p w:rsidR="005B188B" w:rsidRPr="002C6F8E" w:rsidRDefault="005B188B" w:rsidP="005B188B">
      <w:pPr>
        <w:pStyle w:val="ListParagraph"/>
        <w:jc w:val="center"/>
        <w:rPr>
          <w:b/>
          <w:sz w:val="26"/>
          <w:szCs w:val="26"/>
        </w:rPr>
      </w:pPr>
    </w:p>
    <w:p w:rsidR="005B188B" w:rsidRPr="002C6F8E" w:rsidRDefault="005B188B" w:rsidP="005B188B">
      <w:pPr>
        <w:jc w:val="both"/>
        <w:rPr>
          <w:b/>
          <w:sz w:val="26"/>
          <w:szCs w:val="26"/>
          <w:lang w:val="sr-Cyrl-CS"/>
        </w:rPr>
      </w:pPr>
      <w:r w:rsidRPr="002C6F8E">
        <w:rPr>
          <w:b/>
          <w:sz w:val="26"/>
          <w:szCs w:val="26"/>
        </w:rPr>
        <w:t xml:space="preserve">                                                                                                  </w:t>
      </w:r>
      <w:r w:rsidRPr="002C6F8E">
        <w:rPr>
          <w:b/>
          <w:sz w:val="26"/>
          <w:szCs w:val="26"/>
          <w:lang w:val="sr-Cyrl-CS"/>
        </w:rPr>
        <w:t xml:space="preserve">ПРЕДСЕДНИК </w:t>
      </w:r>
    </w:p>
    <w:p w:rsidR="005B188B" w:rsidRPr="002C6F8E" w:rsidRDefault="005B188B" w:rsidP="005B188B">
      <w:pPr>
        <w:jc w:val="both"/>
        <w:rPr>
          <w:b/>
          <w:sz w:val="26"/>
          <w:szCs w:val="26"/>
          <w:lang w:val="sr-Cyrl-CS"/>
        </w:rPr>
      </w:pPr>
      <w:r w:rsidRPr="002C6F8E">
        <w:rPr>
          <w:b/>
          <w:sz w:val="26"/>
          <w:szCs w:val="26"/>
          <w:lang w:val="sr-Cyrl-CS"/>
        </w:rPr>
        <w:t xml:space="preserve">                                                                                                ГРАДСКОГ ВЕЋА,</w:t>
      </w:r>
    </w:p>
    <w:p w:rsidR="00CA41AB" w:rsidRDefault="00CA41AB" w:rsidP="00CA41AB">
      <w:pPr>
        <w:ind w:left="3600" w:firstLine="720"/>
        <w:rPr>
          <w:b/>
          <w:sz w:val="24"/>
          <w:szCs w:val="24"/>
          <w:lang w:val="sr-Cyrl-CS"/>
        </w:rPr>
      </w:pPr>
      <w:r>
        <w:rPr>
          <w:b/>
          <w:sz w:val="26"/>
          <w:szCs w:val="26"/>
          <w:lang w:val="sr-Cyrl-CS"/>
        </w:rPr>
        <w:t xml:space="preserve">                 </w:t>
      </w:r>
      <w:r w:rsidR="005B188B" w:rsidRPr="002C6F8E">
        <w:rPr>
          <w:b/>
          <w:sz w:val="26"/>
          <w:szCs w:val="26"/>
          <w:lang w:val="sr-Cyrl-CS"/>
        </w:rPr>
        <w:t>др Слободан Миленковић</w:t>
      </w:r>
      <w:r>
        <w:rPr>
          <w:b/>
          <w:sz w:val="24"/>
          <w:szCs w:val="24"/>
          <w:lang w:val="sr-Cyrl-CS"/>
        </w:rPr>
        <w:t>,с.р.</w:t>
      </w:r>
    </w:p>
    <w:p w:rsidR="00CA41AB" w:rsidRDefault="00CA41AB" w:rsidP="00CA41AB">
      <w:pPr>
        <w:jc w:val="both"/>
        <w:rPr>
          <w:b/>
          <w:sz w:val="24"/>
          <w:szCs w:val="24"/>
          <w:lang w:val="sr-Cyrl-CS"/>
        </w:rPr>
      </w:pPr>
    </w:p>
    <w:p w:rsidR="00CA41AB" w:rsidRDefault="00CA41AB" w:rsidP="00CA41AB">
      <w:pPr>
        <w:jc w:val="both"/>
        <w:rPr>
          <w:b/>
          <w:sz w:val="24"/>
          <w:szCs w:val="24"/>
          <w:lang w:val="sr-Cyrl-CS"/>
        </w:rPr>
      </w:pPr>
      <w:r>
        <w:rPr>
          <w:b/>
          <w:sz w:val="24"/>
          <w:szCs w:val="24"/>
          <w:lang w:val="sr-Cyrl-CS"/>
        </w:rPr>
        <w:t>ТАЧНОСТ ПРЕПИСА ОВЕРАВА:</w:t>
      </w:r>
      <w:r>
        <w:rPr>
          <w:b/>
          <w:sz w:val="24"/>
          <w:szCs w:val="24"/>
          <w:lang w:val="sr-Cyrl-CS"/>
        </w:rPr>
        <w:tab/>
      </w:r>
      <w:r>
        <w:rPr>
          <w:b/>
          <w:sz w:val="24"/>
          <w:szCs w:val="24"/>
          <w:lang w:val="sr-Cyrl-CS"/>
        </w:rPr>
        <w:tab/>
      </w:r>
      <w:r>
        <w:rPr>
          <w:b/>
          <w:sz w:val="24"/>
          <w:szCs w:val="24"/>
          <w:lang w:val="sr-Cyrl-CS"/>
        </w:rPr>
        <w:tab/>
        <w:t xml:space="preserve">       СЕКРЕТАР,</w:t>
      </w:r>
    </w:p>
    <w:p w:rsidR="00CA41AB" w:rsidRDefault="00CA41AB" w:rsidP="00CA41AB">
      <w:pPr>
        <w:jc w:val="both"/>
        <w:rPr>
          <w:b/>
          <w:sz w:val="24"/>
          <w:szCs w:val="24"/>
          <w:lang w:val="sr-Cyrl-CS"/>
        </w:rPr>
      </w:pPr>
      <w:r>
        <w:rPr>
          <w:b/>
          <w:sz w:val="24"/>
          <w:szCs w:val="24"/>
          <w:lang w:val="sr-Cyrl-CS"/>
        </w:rPr>
        <w:t xml:space="preserve">                                                                                                   ГРАДСКОГ ВЕЋА,</w:t>
      </w:r>
    </w:p>
    <w:p w:rsidR="00CA41AB" w:rsidRDefault="00CA41AB" w:rsidP="00CA41AB">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Јелена Пејковић</w:t>
      </w:r>
    </w:p>
    <w:p w:rsidR="005B188B" w:rsidRPr="002C6F8E" w:rsidRDefault="005B188B" w:rsidP="005B188B">
      <w:pPr>
        <w:pStyle w:val="ListParagraph"/>
        <w:rPr>
          <w:b/>
          <w:sz w:val="26"/>
          <w:szCs w:val="26"/>
          <w:lang w:val="sr-Cyrl-CS"/>
        </w:rPr>
      </w:pPr>
    </w:p>
    <w:p w:rsidR="005B188B" w:rsidRPr="002C6F8E" w:rsidRDefault="005B188B" w:rsidP="005B188B">
      <w:pPr>
        <w:pStyle w:val="ListParagraph"/>
        <w:rPr>
          <w:b/>
          <w:sz w:val="26"/>
          <w:szCs w:val="26"/>
          <w:lang w:val="sr-Cyrl-CS"/>
        </w:rPr>
      </w:pPr>
    </w:p>
    <w:p w:rsidR="00E97BCA" w:rsidRDefault="00E97BCA" w:rsidP="005B188B">
      <w:pPr>
        <w:ind w:firstLine="708"/>
        <w:jc w:val="both"/>
        <w:rPr>
          <w:sz w:val="24"/>
          <w:szCs w:val="24"/>
        </w:rPr>
      </w:pPr>
    </w:p>
    <w:p w:rsidR="00E97BCA" w:rsidRDefault="00E97BCA" w:rsidP="005B188B">
      <w:pPr>
        <w:ind w:firstLine="708"/>
        <w:jc w:val="both"/>
        <w:rPr>
          <w:sz w:val="24"/>
          <w:szCs w:val="24"/>
        </w:rPr>
      </w:pPr>
    </w:p>
    <w:p w:rsidR="005B188B" w:rsidRPr="007D5A01" w:rsidRDefault="005B188B" w:rsidP="005B188B">
      <w:pPr>
        <w:ind w:firstLine="708"/>
        <w:jc w:val="both"/>
        <w:rPr>
          <w:sz w:val="24"/>
          <w:szCs w:val="24"/>
          <w:lang w:val="sr-Cyrl-CS"/>
        </w:rPr>
      </w:pPr>
      <w:r w:rsidRPr="007D5A01">
        <w:rPr>
          <w:sz w:val="24"/>
          <w:szCs w:val="24"/>
        </w:rPr>
        <w:t xml:space="preserve">На основу </w:t>
      </w:r>
      <w:r w:rsidRPr="007D5A01">
        <w:rPr>
          <w:sz w:val="24"/>
          <w:szCs w:val="24"/>
          <w:lang w:val="sr-Cyrl-CS"/>
        </w:rPr>
        <w:t>члана 23, 24. и чл. 25. Закона о јавном информисању и медијима, („Службени гласник Републике Србије“, број: 83/14, 58/15 И 12/16 – аутентично тумачење), члана 11 Одлуке о буџету града Врања за 2018. годину ( Службени гласник града Врања  број 37/18), члана 25.</w:t>
      </w:r>
      <w:r w:rsidRPr="007D5A01">
        <w:rPr>
          <w:sz w:val="24"/>
          <w:szCs w:val="24"/>
        </w:rPr>
        <w:t xml:space="preserve"> </w:t>
      </w:r>
      <w:r w:rsidRPr="007D5A01">
        <w:rPr>
          <w:sz w:val="24"/>
          <w:szCs w:val="24"/>
          <w:lang w:val="sr-Cyrl-CS"/>
        </w:rPr>
        <w:t xml:space="preserve">Правилника о суфинансирању пројеката из буџета града Врања за остваривање јавног интереса у области јавног информисања („Службени гласник града Врања“, </w:t>
      </w:r>
      <w:r w:rsidRPr="007D5A01">
        <w:rPr>
          <w:sz w:val="24"/>
          <w:szCs w:val="24"/>
        </w:rPr>
        <w:t>број:5/2017</w:t>
      </w:r>
      <w:r w:rsidRPr="007D5A01">
        <w:rPr>
          <w:sz w:val="24"/>
          <w:szCs w:val="24"/>
          <w:lang w:val="sr-Cyrl-CS"/>
        </w:rPr>
        <w:t xml:space="preserve"> )</w:t>
      </w:r>
      <w:r w:rsidRPr="007D5A01">
        <w:rPr>
          <w:sz w:val="24"/>
          <w:szCs w:val="24"/>
        </w:rPr>
        <w:t>, Одлукe о одређивању врсте конкурса који се расписује за суфинансирање пројеката из буџета града Врања ради остваривања јавног интереса у области јавног информисања  у 2019. години и утврђивању висине средстава за реализа</w:t>
      </w:r>
      <w:r>
        <w:rPr>
          <w:sz w:val="24"/>
          <w:szCs w:val="24"/>
        </w:rPr>
        <w:t>ц</w:t>
      </w:r>
      <w:r w:rsidRPr="007D5A01">
        <w:rPr>
          <w:sz w:val="24"/>
          <w:szCs w:val="24"/>
        </w:rPr>
        <w:t>ију конкурса број  06-1/1/2019-04,</w:t>
      </w:r>
      <w:r w:rsidRPr="007D5A01">
        <w:rPr>
          <w:sz w:val="24"/>
          <w:szCs w:val="24"/>
          <w:lang w:val="sr-Cyrl-CS"/>
        </w:rPr>
        <w:t xml:space="preserve"> </w:t>
      </w:r>
      <w:r w:rsidRPr="007D5A01">
        <w:rPr>
          <w:rFonts w:eastAsia="Calibri"/>
          <w:sz w:val="24"/>
          <w:szCs w:val="24"/>
        </w:rPr>
        <w:t>Предлога Одлуке  о расподели средстава за суфинансирање пројеката из буџета града Врања за производњу медијских садржаја за радио, интернет и штампане медије и новинске агенције у 2019. години</w:t>
      </w:r>
      <w:r w:rsidRPr="007D5A01">
        <w:rPr>
          <w:rFonts w:eastAsia="Calibri"/>
          <w:b/>
          <w:sz w:val="24"/>
          <w:szCs w:val="24"/>
        </w:rPr>
        <w:t xml:space="preserve"> </w:t>
      </w:r>
      <w:r w:rsidRPr="007D5A01">
        <w:rPr>
          <w:b/>
          <w:sz w:val="24"/>
          <w:szCs w:val="24"/>
        </w:rPr>
        <w:t xml:space="preserve"> </w:t>
      </w:r>
      <w:r w:rsidRPr="007D5A01">
        <w:rPr>
          <w:sz w:val="24"/>
          <w:szCs w:val="24"/>
        </w:rPr>
        <w:t>број</w:t>
      </w:r>
      <w:r w:rsidRPr="007D5A01">
        <w:rPr>
          <w:b/>
          <w:sz w:val="24"/>
          <w:szCs w:val="24"/>
        </w:rPr>
        <w:t xml:space="preserve">  </w:t>
      </w:r>
      <w:r w:rsidRPr="007D5A01">
        <w:rPr>
          <w:rFonts w:eastAsia="Calibri"/>
          <w:sz w:val="24"/>
          <w:szCs w:val="24"/>
        </w:rPr>
        <w:t>06-64/3/2019-04</w:t>
      </w:r>
      <w:r w:rsidRPr="007D5A01">
        <w:rPr>
          <w:sz w:val="24"/>
          <w:szCs w:val="24"/>
        </w:rPr>
        <w:t xml:space="preserve">, од </w:t>
      </w:r>
      <w:r w:rsidRPr="007D5A01">
        <w:rPr>
          <w:rFonts w:eastAsia="Calibri"/>
          <w:sz w:val="24"/>
          <w:szCs w:val="24"/>
        </w:rPr>
        <w:t xml:space="preserve"> 12.04.2019.год, </w:t>
      </w:r>
      <w:r w:rsidRPr="007D5A01">
        <w:rPr>
          <w:sz w:val="24"/>
          <w:szCs w:val="24"/>
          <w:lang w:val="sr-Cyrl-CS"/>
        </w:rPr>
        <w:t xml:space="preserve"> члана 61. Пословника Градског већа града Врања („Сл. гласник града Врања, број: 20/2016),</w:t>
      </w:r>
      <w:r w:rsidRPr="007D5A01">
        <w:rPr>
          <w:bCs/>
          <w:sz w:val="24"/>
          <w:szCs w:val="24"/>
        </w:rPr>
        <w:t xml:space="preserve"> по расписаном конкурсу Градског већа града Врања, за суфинансирање пројеката за производњу медијских садржаја за радио, интернет и штампане медије и новинске агенције у 2019. години, </w:t>
      </w:r>
      <w:r w:rsidRPr="007D5A01">
        <w:rPr>
          <w:sz w:val="24"/>
          <w:szCs w:val="24"/>
          <w:lang w:val="sr-Cyrl-CS"/>
        </w:rPr>
        <w:t xml:space="preserve"> Градско веће Града Врања на седници одржаној 16.04.2019. године, донело је:</w:t>
      </w:r>
    </w:p>
    <w:p w:rsidR="005B188B" w:rsidRPr="007D5A01" w:rsidRDefault="005B188B" w:rsidP="005B188B">
      <w:pPr>
        <w:jc w:val="both"/>
        <w:rPr>
          <w:sz w:val="24"/>
          <w:szCs w:val="24"/>
          <w:lang w:val="sr-Cyrl-CS"/>
        </w:rPr>
      </w:pPr>
    </w:p>
    <w:p w:rsidR="005B188B" w:rsidRPr="007D5A01" w:rsidRDefault="005B188B" w:rsidP="005B188B">
      <w:pPr>
        <w:jc w:val="both"/>
        <w:rPr>
          <w:sz w:val="24"/>
          <w:szCs w:val="24"/>
          <w:lang w:val="sr-Cyrl-CS"/>
        </w:rPr>
      </w:pPr>
    </w:p>
    <w:p w:rsidR="005B188B" w:rsidRPr="007D5A01" w:rsidRDefault="005B188B" w:rsidP="005B188B">
      <w:pPr>
        <w:jc w:val="center"/>
        <w:rPr>
          <w:b/>
          <w:sz w:val="24"/>
          <w:szCs w:val="24"/>
        </w:rPr>
      </w:pPr>
    </w:p>
    <w:p w:rsidR="005B188B" w:rsidRPr="007D5A01" w:rsidRDefault="005B188B" w:rsidP="005B188B">
      <w:pPr>
        <w:jc w:val="center"/>
        <w:rPr>
          <w:b/>
          <w:sz w:val="24"/>
          <w:szCs w:val="24"/>
          <w:lang w:val="sr-Cyrl-CS"/>
        </w:rPr>
      </w:pPr>
      <w:r w:rsidRPr="007D5A01">
        <w:rPr>
          <w:b/>
          <w:sz w:val="24"/>
          <w:szCs w:val="24"/>
          <w:lang w:val="sr-Cyrl-CS"/>
        </w:rPr>
        <w:t>Р Е Ш Е Њ Е</w:t>
      </w:r>
    </w:p>
    <w:p w:rsidR="005B188B" w:rsidRPr="007D5A01" w:rsidRDefault="005B188B" w:rsidP="005B188B">
      <w:pPr>
        <w:jc w:val="center"/>
        <w:rPr>
          <w:b/>
          <w:sz w:val="24"/>
          <w:szCs w:val="24"/>
        </w:rPr>
      </w:pPr>
      <w:r w:rsidRPr="007D5A01">
        <w:rPr>
          <w:b/>
          <w:sz w:val="24"/>
          <w:szCs w:val="24"/>
          <w:lang w:val="sr-Cyrl-CS"/>
        </w:rPr>
        <w:t xml:space="preserve">О ДОДЕЛИ СРЕДСТАВА ЗА СУФИНАНСИРАЊЕ ПРОЈЕКАТА ИЗ БУЏЕТА </w:t>
      </w:r>
    </w:p>
    <w:p w:rsidR="005B188B" w:rsidRPr="007D5A01" w:rsidRDefault="005B188B" w:rsidP="005B188B">
      <w:pPr>
        <w:jc w:val="center"/>
        <w:rPr>
          <w:b/>
          <w:sz w:val="24"/>
          <w:szCs w:val="24"/>
        </w:rPr>
      </w:pPr>
      <w:r w:rsidRPr="007D5A01">
        <w:rPr>
          <w:b/>
          <w:sz w:val="24"/>
          <w:szCs w:val="24"/>
          <w:lang w:val="sr-Cyrl-CS"/>
        </w:rPr>
        <w:t xml:space="preserve">ГРАДА ВРАЊА ЗА ПРОИЗВОДЊУ  МЕДИЈСКИХ САДРЖАЈА ЗА РАДИО, </w:t>
      </w:r>
    </w:p>
    <w:p w:rsidR="005B188B" w:rsidRPr="007D5A01" w:rsidRDefault="005B188B" w:rsidP="005B188B">
      <w:pPr>
        <w:jc w:val="center"/>
        <w:rPr>
          <w:b/>
          <w:sz w:val="24"/>
          <w:szCs w:val="24"/>
          <w:lang w:val="sr-Cyrl-CS"/>
        </w:rPr>
      </w:pPr>
      <w:r w:rsidRPr="007D5A01">
        <w:rPr>
          <w:b/>
          <w:sz w:val="24"/>
          <w:szCs w:val="24"/>
          <w:lang w:val="sr-Cyrl-CS"/>
        </w:rPr>
        <w:t>ИНТЕРНЕТ И ШТАМПАНЕ МЕДИЈЕ И НОВИНСКЕ АГЕНЦИЈЕ У 2019. ГОДИНИ</w:t>
      </w:r>
    </w:p>
    <w:p w:rsidR="005B188B" w:rsidRPr="007D5A01" w:rsidRDefault="005B188B" w:rsidP="005B188B">
      <w:pPr>
        <w:jc w:val="center"/>
        <w:rPr>
          <w:b/>
          <w:sz w:val="24"/>
          <w:szCs w:val="24"/>
          <w:lang w:val="sr-Cyrl-CS"/>
        </w:rPr>
      </w:pPr>
    </w:p>
    <w:p w:rsidR="005B188B" w:rsidRPr="007D5A01" w:rsidRDefault="005B188B" w:rsidP="005B188B">
      <w:pPr>
        <w:jc w:val="center"/>
        <w:rPr>
          <w:b/>
          <w:sz w:val="24"/>
          <w:szCs w:val="24"/>
        </w:rPr>
      </w:pPr>
    </w:p>
    <w:p w:rsidR="005B188B" w:rsidRPr="007D5A01" w:rsidRDefault="005B188B" w:rsidP="005B188B">
      <w:pPr>
        <w:jc w:val="center"/>
        <w:rPr>
          <w:b/>
          <w:sz w:val="24"/>
          <w:szCs w:val="24"/>
          <w:lang w:val="sr-Cyrl-CS"/>
        </w:rPr>
      </w:pPr>
      <w:r w:rsidRPr="007D5A01">
        <w:rPr>
          <w:b/>
          <w:sz w:val="24"/>
          <w:szCs w:val="24"/>
          <w:lang w:val="sr-Cyrl-CS"/>
        </w:rPr>
        <w:t>Члан 1.</w:t>
      </w:r>
    </w:p>
    <w:p w:rsidR="005B188B" w:rsidRPr="007D5A01" w:rsidRDefault="005B188B" w:rsidP="005B188B">
      <w:pPr>
        <w:autoSpaceDE w:val="0"/>
        <w:autoSpaceDN w:val="0"/>
        <w:adjustRightInd w:val="0"/>
        <w:ind w:right="327"/>
        <w:jc w:val="both"/>
        <w:rPr>
          <w:sz w:val="24"/>
          <w:szCs w:val="24"/>
        </w:rPr>
      </w:pPr>
      <w:r w:rsidRPr="007D5A01">
        <w:rPr>
          <w:sz w:val="24"/>
          <w:szCs w:val="24"/>
          <w:lang w:val="sr-Cyrl-CS"/>
        </w:rPr>
        <w:tab/>
        <w:t xml:space="preserve">Овим Решењем утврђује се расподела средстава опредељених у члана 11. Раздео 4, глава 1, Програм 13 – Развој културе, Програмске активности 1201-0004: Остваривање и унапређење јавног интереса у области јавног информисања, функција 830-Услуге емитовања и штампања, економска класификација 423 – Услуге по уговору, позиција </w:t>
      </w:r>
      <w:r w:rsidR="004C4943">
        <w:rPr>
          <w:sz w:val="24"/>
          <w:szCs w:val="24"/>
        </w:rPr>
        <w:t>142</w:t>
      </w:r>
      <w:r w:rsidRPr="007D5A01">
        <w:rPr>
          <w:sz w:val="24"/>
          <w:szCs w:val="24"/>
          <w:lang w:val="sr-Cyrl-CS"/>
        </w:rPr>
        <w:t>. Одлуке о буџету града Врања за 2019.год. („Сл.гласник града Врања“, бр. 37/2018)</w:t>
      </w:r>
      <w:r w:rsidRPr="007D5A01">
        <w:rPr>
          <w:sz w:val="24"/>
          <w:szCs w:val="24"/>
        </w:rPr>
        <w:t xml:space="preserve"> </w:t>
      </w:r>
      <w:r w:rsidRPr="007D5A01">
        <w:rPr>
          <w:sz w:val="24"/>
          <w:szCs w:val="24"/>
          <w:lang w:val="sr-Cyrl-CS"/>
        </w:rPr>
        <w:t xml:space="preserve">и </w:t>
      </w:r>
      <w:r w:rsidRPr="007D5A01">
        <w:rPr>
          <w:sz w:val="24"/>
          <w:szCs w:val="24"/>
        </w:rPr>
        <w:t>Одлукe о одређивању врсте конкурса који се расписује за суфинансирање пројеката из буџета града Врања ради остваривања јавног интереса у области јавног информисања  у 2019. години и утврђивању висине средстава а реализа</w:t>
      </w:r>
      <w:r>
        <w:rPr>
          <w:sz w:val="24"/>
          <w:szCs w:val="24"/>
        </w:rPr>
        <w:t>ц</w:t>
      </w:r>
      <w:r w:rsidRPr="007D5A01">
        <w:rPr>
          <w:sz w:val="24"/>
          <w:szCs w:val="24"/>
        </w:rPr>
        <w:t xml:space="preserve">ију конкурса број  06-1/1/2019-04,  </w:t>
      </w:r>
      <w:r w:rsidRPr="007D5A01">
        <w:rPr>
          <w:sz w:val="24"/>
          <w:szCs w:val="24"/>
          <w:lang w:val="sr-Cyrl-CS"/>
        </w:rPr>
        <w:t xml:space="preserve">по расписаном </w:t>
      </w:r>
      <w:r w:rsidRPr="007D5A01">
        <w:rPr>
          <w:bCs/>
          <w:sz w:val="24"/>
          <w:szCs w:val="24"/>
        </w:rPr>
        <w:t>конкурсу Градског већа града Врања, за суфинансирање пројеката за производњу медијских садржаја за радио, интернет и штампане медије и новинске агенције у 2019. години, у укупном износу од 3</w:t>
      </w:r>
      <w:r w:rsidRPr="007D5A01">
        <w:rPr>
          <w:sz w:val="24"/>
          <w:szCs w:val="24"/>
          <w:lang w:val="sr-Cyrl-CS"/>
        </w:rPr>
        <w:t xml:space="preserve"> 500.000,00 динара.</w:t>
      </w:r>
    </w:p>
    <w:p w:rsidR="005B188B" w:rsidRDefault="005B188B" w:rsidP="005B188B">
      <w:pPr>
        <w:autoSpaceDE w:val="0"/>
        <w:autoSpaceDN w:val="0"/>
        <w:adjustRightInd w:val="0"/>
        <w:ind w:right="327"/>
        <w:jc w:val="both"/>
        <w:rPr>
          <w:sz w:val="24"/>
          <w:szCs w:val="24"/>
        </w:rPr>
      </w:pPr>
    </w:p>
    <w:p w:rsidR="00E97BCA" w:rsidRPr="00E97BCA" w:rsidRDefault="00E97BCA" w:rsidP="005B188B">
      <w:pPr>
        <w:autoSpaceDE w:val="0"/>
        <w:autoSpaceDN w:val="0"/>
        <w:adjustRightInd w:val="0"/>
        <w:ind w:right="327"/>
        <w:jc w:val="both"/>
        <w:rPr>
          <w:sz w:val="24"/>
          <w:szCs w:val="24"/>
        </w:rPr>
      </w:pPr>
    </w:p>
    <w:p w:rsidR="005B188B" w:rsidRPr="007D5A01" w:rsidRDefault="005B188B" w:rsidP="005B188B">
      <w:pPr>
        <w:ind w:firstLine="708"/>
        <w:jc w:val="both"/>
        <w:rPr>
          <w:sz w:val="24"/>
          <w:szCs w:val="24"/>
          <w:lang w:val="sr-Cyrl-CS"/>
        </w:rPr>
      </w:pPr>
      <w:r w:rsidRPr="007D5A01">
        <w:rPr>
          <w:sz w:val="24"/>
          <w:szCs w:val="24"/>
          <w:lang w:val="sr-Cyrl-CS"/>
        </w:rPr>
        <w:tab/>
        <w:t>У складу са претходним ставом,  додељују се средства подносиоцима пројеката, и то:</w:t>
      </w:r>
    </w:p>
    <w:p w:rsidR="005B188B" w:rsidRPr="007D5A01" w:rsidRDefault="005B188B" w:rsidP="005B188B">
      <w:pPr>
        <w:jc w:val="both"/>
        <w:rPr>
          <w:sz w:val="24"/>
          <w:szCs w:val="24"/>
        </w:rPr>
      </w:pPr>
    </w:p>
    <w:p w:rsidR="005B188B" w:rsidRPr="007D5A01" w:rsidRDefault="005B188B" w:rsidP="005B188B">
      <w:pPr>
        <w:jc w:val="both"/>
        <w:rPr>
          <w:sz w:val="24"/>
          <w:szCs w:val="24"/>
        </w:rPr>
      </w:pPr>
    </w:p>
    <w:tbl>
      <w:tblPr>
        <w:tblW w:w="1143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0"/>
        <w:gridCol w:w="3690"/>
        <w:gridCol w:w="4050"/>
        <w:gridCol w:w="2520"/>
      </w:tblGrid>
      <w:tr w:rsidR="005B188B" w:rsidRPr="007D5A01" w:rsidTr="00C026DE">
        <w:trPr>
          <w:trHeight w:val="967"/>
        </w:trPr>
        <w:tc>
          <w:tcPr>
            <w:tcW w:w="1170" w:type="dxa"/>
            <w:tcBorders>
              <w:top w:val="single" w:sz="4" w:space="0" w:color="auto"/>
              <w:left w:val="single" w:sz="4" w:space="0" w:color="auto"/>
              <w:bottom w:val="single" w:sz="4" w:space="0" w:color="auto"/>
              <w:right w:val="single" w:sz="4" w:space="0" w:color="auto"/>
            </w:tcBorders>
            <w:shd w:val="clear" w:color="auto" w:fill="A6A6A6"/>
          </w:tcPr>
          <w:p w:rsidR="005B188B" w:rsidRPr="007D5A01" w:rsidRDefault="005B188B" w:rsidP="00C026DE">
            <w:pPr>
              <w:autoSpaceDE w:val="0"/>
              <w:autoSpaceDN w:val="0"/>
              <w:adjustRightInd w:val="0"/>
              <w:ind w:right="327"/>
              <w:jc w:val="center"/>
              <w:rPr>
                <w:b/>
                <w:sz w:val="24"/>
                <w:szCs w:val="24"/>
              </w:rPr>
            </w:pPr>
            <w:r w:rsidRPr="007D5A01">
              <w:rPr>
                <w:b/>
                <w:sz w:val="24"/>
                <w:szCs w:val="24"/>
                <w:lang w:val="sr-Cyrl-CS"/>
              </w:rPr>
              <w:lastRenderedPageBreak/>
              <w:t>Р.б</w:t>
            </w:r>
          </w:p>
        </w:tc>
        <w:tc>
          <w:tcPr>
            <w:tcW w:w="3690" w:type="dxa"/>
            <w:tcBorders>
              <w:top w:val="single" w:sz="4" w:space="0" w:color="auto"/>
              <w:left w:val="single" w:sz="4" w:space="0" w:color="auto"/>
              <w:bottom w:val="single" w:sz="4" w:space="0" w:color="auto"/>
              <w:right w:val="single" w:sz="4" w:space="0" w:color="auto"/>
            </w:tcBorders>
            <w:shd w:val="clear" w:color="auto" w:fill="A6A6A6"/>
          </w:tcPr>
          <w:p w:rsidR="005B188B" w:rsidRPr="007D5A01" w:rsidRDefault="005B188B" w:rsidP="00C026DE">
            <w:pPr>
              <w:autoSpaceDE w:val="0"/>
              <w:autoSpaceDN w:val="0"/>
              <w:adjustRightInd w:val="0"/>
              <w:ind w:right="327"/>
              <w:jc w:val="center"/>
              <w:rPr>
                <w:b/>
                <w:sz w:val="24"/>
                <w:szCs w:val="24"/>
                <w:lang w:val="sr-Cyrl-CS"/>
              </w:rPr>
            </w:pPr>
            <w:r w:rsidRPr="007D5A01">
              <w:rPr>
                <w:b/>
                <w:sz w:val="24"/>
                <w:szCs w:val="24"/>
                <w:lang w:val="sr-Cyrl-CS"/>
              </w:rPr>
              <w:t>Подносилац пријаве</w:t>
            </w:r>
          </w:p>
        </w:tc>
        <w:tc>
          <w:tcPr>
            <w:tcW w:w="4050" w:type="dxa"/>
            <w:tcBorders>
              <w:top w:val="single" w:sz="4" w:space="0" w:color="auto"/>
              <w:left w:val="single" w:sz="4" w:space="0" w:color="auto"/>
              <w:bottom w:val="single" w:sz="4" w:space="0" w:color="auto"/>
              <w:right w:val="single" w:sz="4" w:space="0" w:color="auto"/>
            </w:tcBorders>
            <w:shd w:val="clear" w:color="auto" w:fill="A6A6A6"/>
          </w:tcPr>
          <w:p w:rsidR="005B188B" w:rsidRPr="007D5A01" w:rsidRDefault="005B188B" w:rsidP="00C026DE">
            <w:pPr>
              <w:autoSpaceDE w:val="0"/>
              <w:autoSpaceDN w:val="0"/>
              <w:adjustRightInd w:val="0"/>
              <w:ind w:right="327"/>
              <w:jc w:val="center"/>
              <w:rPr>
                <w:b/>
                <w:sz w:val="24"/>
                <w:szCs w:val="24"/>
                <w:lang w:val="sr-Cyrl-CS"/>
              </w:rPr>
            </w:pPr>
            <w:r w:rsidRPr="007D5A01">
              <w:rPr>
                <w:b/>
                <w:sz w:val="24"/>
                <w:szCs w:val="24"/>
                <w:lang w:val="sr-Cyrl-CS"/>
              </w:rPr>
              <w:t>Назив пројеката</w:t>
            </w:r>
          </w:p>
        </w:tc>
        <w:tc>
          <w:tcPr>
            <w:tcW w:w="2520" w:type="dxa"/>
            <w:tcBorders>
              <w:top w:val="single" w:sz="4" w:space="0" w:color="auto"/>
              <w:left w:val="single" w:sz="4" w:space="0" w:color="auto"/>
              <w:bottom w:val="single" w:sz="4" w:space="0" w:color="auto"/>
              <w:right w:val="single" w:sz="4" w:space="0" w:color="auto"/>
            </w:tcBorders>
            <w:shd w:val="clear" w:color="auto" w:fill="A6A6A6"/>
          </w:tcPr>
          <w:p w:rsidR="005B188B" w:rsidRPr="007D5A01" w:rsidRDefault="005B188B" w:rsidP="00C026DE">
            <w:pPr>
              <w:autoSpaceDE w:val="0"/>
              <w:autoSpaceDN w:val="0"/>
              <w:adjustRightInd w:val="0"/>
              <w:ind w:right="327"/>
              <w:rPr>
                <w:b/>
                <w:sz w:val="24"/>
                <w:szCs w:val="24"/>
                <w:lang w:val="sr-Cyrl-CS"/>
              </w:rPr>
            </w:pPr>
            <w:r w:rsidRPr="007D5A01">
              <w:rPr>
                <w:b/>
                <w:sz w:val="24"/>
                <w:szCs w:val="24"/>
                <w:lang w:val="sr-Cyrl-CS"/>
              </w:rPr>
              <w:t>Одобрени износ средстава</w:t>
            </w:r>
          </w:p>
          <w:p w:rsidR="005B188B" w:rsidRPr="007D5A01" w:rsidRDefault="005B188B" w:rsidP="00C026DE">
            <w:pPr>
              <w:autoSpaceDE w:val="0"/>
              <w:autoSpaceDN w:val="0"/>
              <w:adjustRightInd w:val="0"/>
              <w:ind w:right="327"/>
              <w:rPr>
                <w:b/>
                <w:sz w:val="24"/>
                <w:szCs w:val="24"/>
                <w:lang w:val="sr-Cyrl-CS"/>
              </w:rPr>
            </w:pPr>
          </w:p>
        </w:tc>
      </w:tr>
      <w:tr w:rsidR="005B188B" w:rsidRPr="007D5A01" w:rsidTr="00C026DE">
        <w:trPr>
          <w:trHeight w:val="502"/>
        </w:trPr>
        <w:tc>
          <w:tcPr>
            <w:tcW w:w="11430" w:type="dxa"/>
            <w:gridSpan w:val="4"/>
          </w:tcPr>
          <w:p w:rsidR="005B188B" w:rsidRPr="007D5A01" w:rsidRDefault="005B188B" w:rsidP="00C026DE">
            <w:pPr>
              <w:autoSpaceDE w:val="0"/>
              <w:autoSpaceDN w:val="0"/>
              <w:adjustRightInd w:val="0"/>
              <w:ind w:right="327"/>
              <w:jc w:val="center"/>
              <w:rPr>
                <w:b/>
                <w:sz w:val="24"/>
                <w:szCs w:val="24"/>
              </w:rPr>
            </w:pPr>
          </w:p>
          <w:p w:rsidR="005B188B" w:rsidRPr="007D5A01" w:rsidRDefault="005B188B" w:rsidP="00C026DE">
            <w:pPr>
              <w:autoSpaceDE w:val="0"/>
              <w:autoSpaceDN w:val="0"/>
              <w:adjustRightInd w:val="0"/>
              <w:ind w:right="327"/>
              <w:jc w:val="center"/>
              <w:rPr>
                <w:b/>
                <w:sz w:val="24"/>
                <w:szCs w:val="24"/>
              </w:rPr>
            </w:pPr>
            <w:r w:rsidRPr="007D5A01">
              <w:rPr>
                <w:b/>
                <w:sz w:val="24"/>
                <w:szCs w:val="24"/>
              </w:rPr>
              <w:t xml:space="preserve">  РАДИО</w:t>
            </w:r>
          </w:p>
        </w:tc>
      </w:tr>
      <w:tr w:rsidR="005B188B" w:rsidRPr="007D5A01" w:rsidTr="00C026DE">
        <w:tc>
          <w:tcPr>
            <w:tcW w:w="1170" w:type="dxa"/>
          </w:tcPr>
          <w:p w:rsidR="005B188B" w:rsidRPr="007D5A01" w:rsidRDefault="005B188B" w:rsidP="00C026DE">
            <w:pPr>
              <w:autoSpaceDE w:val="0"/>
              <w:autoSpaceDN w:val="0"/>
              <w:adjustRightInd w:val="0"/>
              <w:ind w:right="327"/>
              <w:rPr>
                <w:sz w:val="24"/>
                <w:szCs w:val="24"/>
                <w:lang w:val="sr-Cyrl-CS"/>
              </w:rPr>
            </w:pPr>
            <w:r w:rsidRPr="007D5A01">
              <w:rPr>
                <w:sz w:val="24"/>
                <w:szCs w:val="24"/>
                <w:lang w:val="sr-Cyrl-CS"/>
              </w:rPr>
              <w:t>1.</w:t>
            </w:r>
          </w:p>
        </w:tc>
        <w:tc>
          <w:tcPr>
            <w:tcW w:w="3690" w:type="dxa"/>
          </w:tcPr>
          <w:p w:rsidR="005B188B" w:rsidRPr="007D5A01" w:rsidRDefault="005B188B" w:rsidP="00C026DE">
            <w:pPr>
              <w:jc w:val="center"/>
              <w:rPr>
                <w:sz w:val="24"/>
                <w:szCs w:val="24"/>
              </w:rPr>
            </w:pPr>
            <w:r w:rsidRPr="007D5A01">
              <w:rPr>
                <w:sz w:val="24"/>
                <w:szCs w:val="24"/>
                <w:u w:val="single"/>
                <w:lang w:val="sr-Cyrl-CS"/>
              </w:rPr>
              <w:t>Р</w:t>
            </w:r>
            <w:r w:rsidRPr="007D5A01">
              <w:rPr>
                <w:sz w:val="24"/>
                <w:szCs w:val="24"/>
                <w:u w:val="single"/>
              </w:rPr>
              <w:t>адиодифузно друштво Ок радио доо Врање</w:t>
            </w:r>
            <w:r w:rsidRPr="007D5A01">
              <w:rPr>
                <w:b/>
                <w:sz w:val="24"/>
                <w:szCs w:val="24"/>
                <w:u w:val="single"/>
              </w:rPr>
              <w:t xml:space="preserve">  OK RADIO</w:t>
            </w:r>
          </w:p>
        </w:tc>
        <w:tc>
          <w:tcPr>
            <w:tcW w:w="4050" w:type="dxa"/>
          </w:tcPr>
          <w:p w:rsidR="005B188B" w:rsidRPr="007D5A01" w:rsidRDefault="005B188B" w:rsidP="00C026DE">
            <w:pPr>
              <w:autoSpaceDE w:val="0"/>
              <w:autoSpaceDN w:val="0"/>
              <w:adjustRightInd w:val="0"/>
              <w:ind w:right="327"/>
              <w:jc w:val="center"/>
              <w:rPr>
                <w:sz w:val="24"/>
                <w:szCs w:val="24"/>
              </w:rPr>
            </w:pPr>
            <w:r w:rsidRPr="007D5A01">
              <w:rPr>
                <w:sz w:val="24"/>
                <w:szCs w:val="24"/>
              </w:rPr>
              <w:t>„Млади миграције, изазови и перспективе"</w:t>
            </w:r>
          </w:p>
        </w:tc>
        <w:tc>
          <w:tcPr>
            <w:tcW w:w="2520" w:type="dxa"/>
          </w:tcPr>
          <w:p w:rsidR="005B188B" w:rsidRPr="007D5A01" w:rsidRDefault="005B188B" w:rsidP="00C026DE">
            <w:pPr>
              <w:autoSpaceDE w:val="0"/>
              <w:autoSpaceDN w:val="0"/>
              <w:adjustRightInd w:val="0"/>
              <w:ind w:right="327"/>
              <w:jc w:val="center"/>
              <w:rPr>
                <w:b/>
                <w:sz w:val="24"/>
                <w:szCs w:val="24"/>
                <w:lang w:val="sr-Cyrl-CS"/>
              </w:rPr>
            </w:pPr>
          </w:p>
          <w:p w:rsidR="005B188B" w:rsidRPr="007D5A01" w:rsidRDefault="005B188B" w:rsidP="00C026DE">
            <w:pPr>
              <w:autoSpaceDE w:val="0"/>
              <w:autoSpaceDN w:val="0"/>
              <w:adjustRightInd w:val="0"/>
              <w:ind w:right="327"/>
              <w:jc w:val="center"/>
              <w:rPr>
                <w:b/>
                <w:sz w:val="24"/>
                <w:szCs w:val="24"/>
                <w:lang w:val="sr-Cyrl-CS"/>
              </w:rPr>
            </w:pPr>
            <w:r w:rsidRPr="007D5A01">
              <w:rPr>
                <w:b/>
                <w:sz w:val="24"/>
                <w:szCs w:val="24"/>
                <w:lang w:val="sr-Cyrl-CS"/>
              </w:rPr>
              <w:t>450.000,00</w:t>
            </w:r>
          </w:p>
        </w:tc>
      </w:tr>
      <w:tr w:rsidR="005B188B" w:rsidRPr="007D5A01" w:rsidTr="00C026DE">
        <w:tc>
          <w:tcPr>
            <w:tcW w:w="1170" w:type="dxa"/>
          </w:tcPr>
          <w:p w:rsidR="005B188B" w:rsidRPr="007D5A01" w:rsidRDefault="005B188B" w:rsidP="00C026DE">
            <w:pPr>
              <w:autoSpaceDE w:val="0"/>
              <w:autoSpaceDN w:val="0"/>
              <w:adjustRightInd w:val="0"/>
              <w:ind w:right="327"/>
              <w:rPr>
                <w:sz w:val="24"/>
                <w:szCs w:val="24"/>
                <w:lang w:val="sr-Cyrl-CS"/>
              </w:rPr>
            </w:pPr>
          </w:p>
          <w:p w:rsidR="005B188B" w:rsidRPr="007D5A01" w:rsidRDefault="005B188B" w:rsidP="00C026DE">
            <w:pPr>
              <w:autoSpaceDE w:val="0"/>
              <w:autoSpaceDN w:val="0"/>
              <w:adjustRightInd w:val="0"/>
              <w:ind w:right="327"/>
              <w:rPr>
                <w:sz w:val="24"/>
                <w:szCs w:val="24"/>
                <w:lang w:val="sr-Cyrl-CS"/>
              </w:rPr>
            </w:pPr>
            <w:r w:rsidRPr="007D5A01">
              <w:rPr>
                <w:sz w:val="24"/>
                <w:szCs w:val="24"/>
                <w:lang w:val="sr-Cyrl-CS"/>
              </w:rPr>
              <w:t>2.</w:t>
            </w:r>
          </w:p>
        </w:tc>
        <w:tc>
          <w:tcPr>
            <w:tcW w:w="3690" w:type="dxa"/>
          </w:tcPr>
          <w:p w:rsidR="005B188B" w:rsidRPr="007D5A01" w:rsidRDefault="005B188B" w:rsidP="00C026DE">
            <w:pPr>
              <w:jc w:val="center"/>
              <w:rPr>
                <w:sz w:val="24"/>
                <w:szCs w:val="24"/>
                <w:lang w:val="sr-Cyrl-CS"/>
              </w:rPr>
            </w:pPr>
            <w:r w:rsidRPr="007D5A01">
              <w:rPr>
                <w:sz w:val="24"/>
                <w:szCs w:val="24"/>
                <w:u w:val="single"/>
              </w:rPr>
              <w:t xml:space="preserve">Радио телевизија Врање доо/ </w:t>
            </w:r>
            <w:r w:rsidRPr="007D5A01">
              <w:rPr>
                <w:b/>
                <w:sz w:val="24"/>
                <w:szCs w:val="24"/>
                <w:u w:val="single"/>
              </w:rPr>
              <w:t>RADIO VRANJE</w:t>
            </w:r>
          </w:p>
        </w:tc>
        <w:tc>
          <w:tcPr>
            <w:tcW w:w="4050" w:type="dxa"/>
          </w:tcPr>
          <w:p w:rsidR="005B188B" w:rsidRPr="007D5A01" w:rsidRDefault="005B188B" w:rsidP="00C026DE">
            <w:pPr>
              <w:autoSpaceDE w:val="0"/>
              <w:autoSpaceDN w:val="0"/>
              <w:adjustRightInd w:val="0"/>
              <w:ind w:right="327"/>
              <w:jc w:val="center"/>
              <w:rPr>
                <w:sz w:val="24"/>
                <w:szCs w:val="24"/>
              </w:rPr>
            </w:pPr>
            <w:r w:rsidRPr="007D5A01">
              <w:rPr>
                <w:sz w:val="24"/>
                <w:szCs w:val="24"/>
              </w:rPr>
              <w:t>"Превенција је цело здравље"</w:t>
            </w:r>
          </w:p>
        </w:tc>
        <w:tc>
          <w:tcPr>
            <w:tcW w:w="2520" w:type="dxa"/>
          </w:tcPr>
          <w:p w:rsidR="005B188B" w:rsidRPr="007D5A01" w:rsidRDefault="005B188B" w:rsidP="00C026DE">
            <w:pPr>
              <w:autoSpaceDE w:val="0"/>
              <w:autoSpaceDN w:val="0"/>
              <w:adjustRightInd w:val="0"/>
              <w:ind w:right="327"/>
              <w:jc w:val="center"/>
              <w:rPr>
                <w:b/>
                <w:sz w:val="24"/>
                <w:szCs w:val="24"/>
                <w:lang w:val="sr-Cyrl-CS"/>
              </w:rPr>
            </w:pPr>
          </w:p>
          <w:p w:rsidR="005B188B" w:rsidRPr="007D5A01" w:rsidRDefault="005B188B" w:rsidP="00C026DE">
            <w:pPr>
              <w:autoSpaceDE w:val="0"/>
              <w:autoSpaceDN w:val="0"/>
              <w:adjustRightInd w:val="0"/>
              <w:ind w:right="327"/>
              <w:jc w:val="center"/>
              <w:rPr>
                <w:b/>
                <w:sz w:val="24"/>
                <w:szCs w:val="24"/>
                <w:lang w:val="sr-Cyrl-CS"/>
              </w:rPr>
            </w:pPr>
            <w:r w:rsidRPr="007D5A01">
              <w:rPr>
                <w:b/>
                <w:sz w:val="24"/>
                <w:szCs w:val="24"/>
                <w:lang w:val="sr-Cyrl-CS"/>
              </w:rPr>
              <w:t>450.000,00</w:t>
            </w:r>
          </w:p>
        </w:tc>
      </w:tr>
      <w:tr w:rsidR="005B188B" w:rsidRPr="007D5A01" w:rsidTr="00C026DE">
        <w:tc>
          <w:tcPr>
            <w:tcW w:w="1170" w:type="dxa"/>
          </w:tcPr>
          <w:p w:rsidR="005B188B" w:rsidRPr="007D5A01" w:rsidRDefault="005B188B" w:rsidP="00C026DE">
            <w:pPr>
              <w:autoSpaceDE w:val="0"/>
              <w:autoSpaceDN w:val="0"/>
              <w:adjustRightInd w:val="0"/>
              <w:ind w:right="327"/>
              <w:rPr>
                <w:sz w:val="24"/>
                <w:szCs w:val="24"/>
                <w:lang w:val="sr-Cyrl-CS"/>
              </w:rPr>
            </w:pPr>
          </w:p>
          <w:p w:rsidR="005B188B" w:rsidRPr="007D5A01" w:rsidRDefault="005B188B" w:rsidP="00C026DE">
            <w:pPr>
              <w:autoSpaceDE w:val="0"/>
              <w:autoSpaceDN w:val="0"/>
              <w:adjustRightInd w:val="0"/>
              <w:ind w:right="327"/>
              <w:rPr>
                <w:sz w:val="24"/>
                <w:szCs w:val="24"/>
                <w:lang w:val="sr-Cyrl-CS"/>
              </w:rPr>
            </w:pPr>
            <w:r w:rsidRPr="007D5A01">
              <w:rPr>
                <w:sz w:val="24"/>
                <w:szCs w:val="24"/>
                <w:lang w:val="sr-Cyrl-CS"/>
              </w:rPr>
              <w:t>3.</w:t>
            </w:r>
          </w:p>
        </w:tc>
        <w:tc>
          <w:tcPr>
            <w:tcW w:w="3690" w:type="dxa"/>
          </w:tcPr>
          <w:p w:rsidR="005B188B" w:rsidRPr="007D5A01" w:rsidRDefault="005B188B" w:rsidP="00C026DE">
            <w:pPr>
              <w:rPr>
                <w:sz w:val="24"/>
                <w:szCs w:val="24"/>
              </w:rPr>
            </w:pPr>
            <w:r w:rsidRPr="007D5A01">
              <w:rPr>
                <w:sz w:val="24"/>
                <w:szCs w:val="24"/>
              </w:rPr>
              <w:t>Привредно друштво Ритам радио доо</w:t>
            </w:r>
          </w:p>
          <w:p w:rsidR="005B188B" w:rsidRPr="007D5A01" w:rsidRDefault="005B188B" w:rsidP="00C026DE">
            <w:pPr>
              <w:jc w:val="center"/>
              <w:rPr>
                <w:b/>
                <w:sz w:val="24"/>
                <w:szCs w:val="24"/>
                <w:u w:val="single"/>
                <w:lang w:val="sr-Cyrl-CS"/>
              </w:rPr>
            </w:pPr>
            <w:r w:rsidRPr="007D5A01">
              <w:rPr>
                <w:b/>
                <w:sz w:val="24"/>
                <w:szCs w:val="24"/>
                <w:u w:val="single"/>
              </w:rPr>
              <w:t>RADIO RITAM VRANJSKA BANJA</w:t>
            </w:r>
          </w:p>
        </w:tc>
        <w:tc>
          <w:tcPr>
            <w:tcW w:w="4050" w:type="dxa"/>
          </w:tcPr>
          <w:p w:rsidR="005B188B" w:rsidRPr="007D5A01" w:rsidRDefault="005B188B" w:rsidP="00C026DE">
            <w:pPr>
              <w:autoSpaceDE w:val="0"/>
              <w:autoSpaceDN w:val="0"/>
              <w:adjustRightInd w:val="0"/>
              <w:ind w:right="327"/>
              <w:jc w:val="center"/>
              <w:rPr>
                <w:sz w:val="24"/>
                <w:szCs w:val="24"/>
              </w:rPr>
            </w:pPr>
          </w:p>
          <w:p w:rsidR="005B188B" w:rsidRPr="007D5A01" w:rsidRDefault="005B188B" w:rsidP="00C026DE">
            <w:pPr>
              <w:autoSpaceDE w:val="0"/>
              <w:autoSpaceDN w:val="0"/>
              <w:adjustRightInd w:val="0"/>
              <w:ind w:right="327"/>
              <w:jc w:val="center"/>
              <w:rPr>
                <w:sz w:val="24"/>
                <w:szCs w:val="24"/>
              </w:rPr>
            </w:pPr>
            <w:r w:rsidRPr="007D5A01">
              <w:rPr>
                <w:sz w:val="24"/>
                <w:szCs w:val="24"/>
              </w:rPr>
              <w:t>„Пољопривредни магазин“</w:t>
            </w:r>
          </w:p>
        </w:tc>
        <w:tc>
          <w:tcPr>
            <w:tcW w:w="2520" w:type="dxa"/>
          </w:tcPr>
          <w:p w:rsidR="005B188B" w:rsidRPr="007D5A01" w:rsidRDefault="005B188B" w:rsidP="00C026DE">
            <w:pPr>
              <w:autoSpaceDE w:val="0"/>
              <w:autoSpaceDN w:val="0"/>
              <w:adjustRightInd w:val="0"/>
              <w:ind w:right="327"/>
              <w:jc w:val="center"/>
              <w:rPr>
                <w:b/>
                <w:sz w:val="24"/>
                <w:szCs w:val="24"/>
                <w:lang w:val="sr-Cyrl-CS"/>
              </w:rPr>
            </w:pPr>
          </w:p>
          <w:p w:rsidR="005B188B" w:rsidRPr="007D5A01" w:rsidRDefault="005B188B" w:rsidP="00C026DE">
            <w:pPr>
              <w:autoSpaceDE w:val="0"/>
              <w:autoSpaceDN w:val="0"/>
              <w:adjustRightInd w:val="0"/>
              <w:ind w:right="327"/>
              <w:jc w:val="center"/>
              <w:rPr>
                <w:b/>
                <w:sz w:val="24"/>
                <w:szCs w:val="24"/>
                <w:lang w:val="sr-Cyrl-CS"/>
              </w:rPr>
            </w:pPr>
            <w:r w:rsidRPr="007D5A01">
              <w:rPr>
                <w:b/>
                <w:sz w:val="24"/>
                <w:szCs w:val="24"/>
                <w:lang w:val="sr-Cyrl-CS"/>
              </w:rPr>
              <w:t>150.000,00</w:t>
            </w:r>
          </w:p>
        </w:tc>
      </w:tr>
      <w:tr w:rsidR="005B188B" w:rsidRPr="007D5A01" w:rsidTr="00C026DE">
        <w:tc>
          <w:tcPr>
            <w:tcW w:w="11430" w:type="dxa"/>
            <w:gridSpan w:val="4"/>
          </w:tcPr>
          <w:p w:rsidR="005B188B" w:rsidRPr="007D5A01" w:rsidRDefault="005B188B" w:rsidP="00C026DE">
            <w:pPr>
              <w:autoSpaceDE w:val="0"/>
              <w:autoSpaceDN w:val="0"/>
              <w:adjustRightInd w:val="0"/>
              <w:ind w:right="327"/>
              <w:jc w:val="center"/>
              <w:rPr>
                <w:b/>
                <w:sz w:val="24"/>
                <w:szCs w:val="24"/>
                <w:lang w:val="sr-Cyrl-CS"/>
              </w:rPr>
            </w:pPr>
            <w:r w:rsidRPr="007D5A01">
              <w:rPr>
                <w:b/>
                <w:sz w:val="24"/>
                <w:szCs w:val="24"/>
                <w:lang w:val="sr-Cyrl-CS"/>
              </w:rPr>
              <w:t>ПОРТАЛИ</w:t>
            </w:r>
          </w:p>
          <w:p w:rsidR="005B188B" w:rsidRPr="007D5A01" w:rsidRDefault="005B188B" w:rsidP="00C026DE">
            <w:pPr>
              <w:autoSpaceDE w:val="0"/>
              <w:autoSpaceDN w:val="0"/>
              <w:adjustRightInd w:val="0"/>
              <w:ind w:right="327"/>
              <w:jc w:val="center"/>
              <w:rPr>
                <w:b/>
                <w:sz w:val="24"/>
                <w:szCs w:val="24"/>
                <w:lang w:val="sr-Cyrl-CS"/>
              </w:rPr>
            </w:pPr>
          </w:p>
        </w:tc>
      </w:tr>
      <w:tr w:rsidR="005B188B" w:rsidRPr="007D5A01" w:rsidTr="00C026DE">
        <w:tc>
          <w:tcPr>
            <w:tcW w:w="1170" w:type="dxa"/>
          </w:tcPr>
          <w:p w:rsidR="005B188B" w:rsidRPr="007D5A01" w:rsidRDefault="005B188B" w:rsidP="00C026DE">
            <w:pPr>
              <w:autoSpaceDE w:val="0"/>
              <w:autoSpaceDN w:val="0"/>
              <w:adjustRightInd w:val="0"/>
              <w:ind w:right="327"/>
              <w:rPr>
                <w:sz w:val="24"/>
                <w:szCs w:val="24"/>
                <w:lang w:val="sr-Cyrl-CS"/>
              </w:rPr>
            </w:pPr>
          </w:p>
          <w:p w:rsidR="005B188B" w:rsidRPr="007D5A01" w:rsidRDefault="005B188B" w:rsidP="00C026DE">
            <w:pPr>
              <w:autoSpaceDE w:val="0"/>
              <w:autoSpaceDN w:val="0"/>
              <w:adjustRightInd w:val="0"/>
              <w:ind w:right="327"/>
              <w:rPr>
                <w:sz w:val="24"/>
                <w:szCs w:val="24"/>
                <w:lang w:val="sr-Cyrl-CS"/>
              </w:rPr>
            </w:pPr>
            <w:r w:rsidRPr="007D5A01">
              <w:rPr>
                <w:sz w:val="24"/>
                <w:szCs w:val="24"/>
                <w:lang w:val="sr-Cyrl-CS"/>
              </w:rPr>
              <w:t>1.</w:t>
            </w:r>
          </w:p>
        </w:tc>
        <w:tc>
          <w:tcPr>
            <w:tcW w:w="3690" w:type="dxa"/>
          </w:tcPr>
          <w:p w:rsidR="005B188B" w:rsidRPr="007D5A01" w:rsidRDefault="005B188B" w:rsidP="00C026DE">
            <w:pPr>
              <w:jc w:val="center"/>
              <w:rPr>
                <w:sz w:val="24"/>
                <w:szCs w:val="24"/>
              </w:rPr>
            </w:pPr>
            <w:r w:rsidRPr="007D5A01">
              <w:rPr>
                <w:sz w:val="24"/>
                <w:szCs w:val="24"/>
                <w:lang w:val="sr-Cyrl-CS"/>
              </w:rPr>
              <w:t xml:space="preserve">Врањска плус доо- </w:t>
            </w:r>
            <w:r w:rsidRPr="007D5A01">
              <w:rPr>
                <w:b/>
                <w:sz w:val="24"/>
                <w:szCs w:val="24"/>
                <w:u w:val="single"/>
              </w:rPr>
              <w:t>WWW.VRANJSKAPLUSTV.RS</w:t>
            </w:r>
          </w:p>
        </w:tc>
        <w:tc>
          <w:tcPr>
            <w:tcW w:w="4050" w:type="dxa"/>
          </w:tcPr>
          <w:p w:rsidR="005B188B" w:rsidRPr="007D5A01" w:rsidRDefault="005B188B" w:rsidP="00C026DE">
            <w:pPr>
              <w:autoSpaceDE w:val="0"/>
              <w:autoSpaceDN w:val="0"/>
              <w:adjustRightInd w:val="0"/>
              <w:ind w:right="327"/>
              <w:jc w:val="center"/>
              <w:rPr>
                <w:sz w:val="24"/>
                <w:szCs w:val="24"/>
              </w:rPr>
            </w:pPr>
            <w:r w:rsidRPr="007D5A01">
              <w:rPr>
                <w:sz w:val="24"/>
                <w:szCs w:val="24"/>
              </w:rPr>
              <w:t>„Види ме. То сам ЈА"</w:t>
            </w:r>
          </w:p>
        </w:tc>
        <w:tc>
          <w:tcPr>
            <w:tcW w:w="2520" w:type="dxa"/>
          </w:tcPr>
          <w:p w:rsidR="005B188B" w:rsidRPr="007D5A01" w:rsidRDefault="005B188B" w:rsidP="00C026DE">
            <w:pPr>
              <w:autoSpaceDE w:val="0"/>
              <w:autoSpaceDN w:val="0"/>
              <w:adjustRightInd w:val="0"/>
              <w:ind w:right="327"/>
              <w:jc w:val="center"/>
              <w:rPr>
                <w:b/>
                <w:sz w:val="24"/>
                <w:szCs w:val="24"/>
                <w:lang w:val="sr-Cyrl-CS"/>
              </w:rPr>
            </w:pPr>
          </w:p>
          <w:p w:rsidR="005B188B" w:rsidRPr="007D5A01" w:rsidRDefault="005B188B" w:rsidP="00C026DE">
            <w:pPr>
              <w:autoSpaceDE w:val="0"/>
              <w:autoSpaceDN w:val="0"/>
              <w:adjustRightInd w:val="0"/>
              <w:ind w:right="327"/>
              <w:jc w:val="center"/>
              <w:rPr>
                <w:b/>
                <w:sz w:val="24"/>
                <w:szCs w:val="24"/>
                <w:lang w:val="sr-Cyrl-CS"/>
              </w:rPr>
            </w:pPr>
            <w:r w:rsidRPr="007D5A01">
              <w:rPr>
                <w:b/>
                <w:sz w:val="24"/>
                <w:szCs w:val="24"/>
                <w:lang w:val="sr-Cyrl-CS"/>
              </w:rPr>
              <w:t>950.000,00</w:t>
            </w:r>
          </w:p>
        </w:tc>
      </w:tr>
      <w:tr w:rsidR="005B188B" w:rsidRPr="007D5A01" w:rsidTr="00C026DE">
        <w:tc>
          <w:tcPr>
            <w:tcW w:w="1170" w:type="dxa"/>
          </w:tcPr>
          <w:p w:rsidR="005B188B" w:rsidRPr="007D5A01" w:rsidRDefault="005B188B" w:rsidP="00C026DE">
            <w:pPr>
              <w:autoSpaceDE w:val="0"/>
              <w:autoSpaceDN w:val="0"/>
              <w:adjustRightInd w:val="0"/>
              <w:ind w:right="327"/>
              <w:rPr>
                <w:sz w:val="24"/>
                <w:szCs w:val="24"/>
                <w:lang w:val="sr-Cyrl-CS"/>
              </w:rPr>
            </w:pPr>
            <w:r w:rsidRPr="007D5A01">
              <w:rPr>
                <w:sz w:val="24"/>
                <w:szCs w:val="24"/>
                <w:lang w:val="sr-Cyrl-CS"/>
              </w:rPr>
              <w:t>2.</w:t>
            </w:r>
          </w:p>
        </w:tc>
        <w:tc>
          <w:tcPr>
            <w:tcW w:w="3690" w:type="dxa"/>
          </w:tcPr>
          <w:p w:rsidR="005B188B" w:rsidRPr="007D5A01" w:rsidRDefault="005B188B" w:rsidP="00C026DE">
            <w:pPr>
              <w:jc w:val="center"/>
              <w:rPr>
                <w:sz w:val="24"/>
                <w:szCs w:val="24"/>
              </w:rPr>
            </w:pPr>
            <w:r w:rsidRPr="007D5A01">
              <w:rPr>
                <w:sz w:val="24"/>
                <w:szCs w:val="24"/>
                <w:u w:val="single"/>
              </w:rPr>
              <w:t xml:space="preserve">Радио телевизија Врање доо/ </w:t>
            </w:r>
            <w:r w:rsidRPr="007D5A01">
              <w:rPr>
                <w:b/>
                <w:sz w:val="24"/>
                <w:szCs w:val="24"/>
                <w:u w:val="single"/>
              </w:rPr>
              <w:t>INTERNET PORTAL RADIO TELEVIZIJE VRANJE</w:t>
            </w:r>
          </w:p>
        </w:tc>
        <w:tc>
          <w:tcPr>
            <w:tcW w:w="4050" w:type="dxa"/>
          </w:tcPr>
          <w:p w:rsidR="005B188B" w:rsidRPr="007D5A01" w:rsidRDefault="005B188B" w:rsidP="00C026DE">
            <w:pPr>
              <w:autoSpaceDE w:val="0"/>
              <w:autoSpaceDN w:val="0"/>
              <w:adjustRightInd w:val="0"/>
              <w:ind w:right="327"/>
              <w:jc w:val="center"/>
              <w:rPr>
                <w:sz w:val="24"/>
                <w:szCs w:val="24"/>
              </w:rPr>
            </w:pPr>
            <w:r w:rsidRPr="007D5A01">
              <w:rPr>
                <w:sz w:val="24"/>
                <w:szCs w:val="24"/>
              </w:rPr>
              <w:t>„Додај живот годинама“</w:t>
            </w:r>
          </w:p>
        </w:tc>
        <w:tc>
          <w:tcPr>
            <w:tcW w:w="2520" w:type="dxa"/>
          </w:tcPr>
          <w:p w:rsidR="005B188B" w:rsidRPr="007D5A01" w:rsidRDefault="005B188B" w:rsidP="00C026DE">
            <w:pPr>
              <w:autoSpaceDE w:val="0"/>
              <w:autoSpaceDN w:val="0"/>
              <w:adjustRightInd w:val="0"/>
              <w:ind w:right="327"/>
              <w:jc w:val="center"/>
              <w:rPr>
                <w:b/>
                <w:sz w:val="24"/>
                <w:szCs w:val="24"/>
                <w:lang w:val="sr-Cyrl-CS"/>
              </w:rPr>
            </w:pPr>
          </w:p>
          <w:p w:rsidR="005B188B" w:rsidRPr="007D5A01" w:rsidRDefault="005B188B" w:rsidP="00C026DE">
            <w:pPr>
              <w:autoSpaceDE w:val="0"/>
              <w:autoSpaceDN w:val="0"/>
              <w:adjustRightInd w:val="0"/>
              <w:ind w:right="327"/>
              <w:jc w:val="center"/>
              <w:rPr>
                <w:b/>
                <w:sz w:val="24"/>
                <w:szCs w:val="24"/>
                <w:lang w:val="sr-Cyrl-CS"/>
              </w:rPr>
            </w:pPr>
            <w:r w:rsidRPr="007D5A01">
              <w:rPr>
                <w:b/>
                <w:sz w:val="24"/>
                <w:szCs w:val="24"/>
                <w:lang w:val="sr-Cyrl-CS"/>
              </w:rPr>
              <w:t>300.000,00</w:t>
            </w:r>
          </w:p>
        </w:tc>
      </w:tr>
      <w:tr w:rsidR="005B188B" w:rsidRPr="007D5A01" w:rsidTr="00C026DE">
        <w:tc>
          <w:tcPr>
            <w:tcW w:w="1170" w:type="dxa"/>
          </w:tcPr>
          <w:p w:rsidR="005B188B" w:rsidRPr="007D5A01" w:rsidRDefault="005B188B" w:rsidP="00C026DE">
            <w:pPr>
              <w:autoSpaceDE w:val="0"/>
              <w:autoSpaceDN w:val="0"/>
              <w:adjustRightInd w:val="0"/>
              <w:ind w:right="327"/>
              <w:rPr>
                <w:sz w:val="24"/>
                <w:szCs w:val="24"/>
                <w:lang w:val="sr-Cyrl-CS"/>
              </w:rPr>
            </w:pPr>
            <w:r w:rsidRPr="007D5A01">
              <w:rPr>
                <w:sz w:val="24"/>
                <w:szCs w:val="24"/>
                <w:lang w:val="sr-Cyrl-CS"/>
              </w:rPr>
              <w:t>3.</w:t>
            </w:r>
          </w:p>
        </w:tc>
        <w:tc>
          <w:tcPr>
            <w:tcW w:w="3690" w:type="dxa"/>
          </w:tcPr>
          <w:p w:rsidR="005B188B" w:rsidRPr="007D5A01" w:rsidRDefault="005B188B" w:rsidP="00C026DE">
            <w:pPr>
              <w:jc w:val="center"/>
              <w:rPr>
                <w:sz w:val="24"/>
                <w:szCs w:val="24"/>
                <w:lang w:val="sr-Cyrl-CS"/>
              </w:rPr>
            </w:pPr>
            <w:r w:rsidRPr="007D5A01">
              <w:rPr>
                <w:sz w:val="24"/>
                <w:szCs w:val="24"/>
                <w:u w:val="single"/>
                <w:lang w:val="sr-Cyrl-CS"/>
              </w:rPr>
              <w:t>Ц</w:t>
            </w:r>
            <w:r w:rsidRPr="007D5A01">
              <w:rPr>
                <w:sz w:val="24"/>
                <w:szCs w:val="24"/>
                <w:u w:val="single"/>
              </w:rPr>
              <w:t>ентар за јавно заговарање демократије</w:t>
            </w:r>
            <w:r w:rsidRPr="007D5A01">
              <w:rPr>
                <w:b/>
                <w:sz w:val="24"/>
                <w:szCs w:val="24"/>
                <w:u w:val="single"/>
              </w:rPr>
              <w:t xml:space="preserve">  INFORMATIVNI INTERNET PORTAL VRANJENEWS.RS</w:t>
            </w:r>
          </w:p>
        </w:tc>
        <w:tc>
          <w:tcPr>
            <w:tcW w:w="4050" w:type="dxa"/>
          </w:tcPr>
          <w:p w:rsidR="005B188B" w:rsidRPr="007D5A01" w:rsidRDefault="005B188B" w:rsidP="00C026DE">
            <w:pPr>
              <w:autoSpaceDE w:val="0"/>
              <w:autoSpaceDN w:val="0"/>
              <w:adjustRightInd w:val="0"/>
              <w:ind w:right="327"/>
              <w:jc w:val="center"/>
              <w:rPr>
                <w:sz w:val="24"/>
                <w:szCs w:val="24"/>
              </w:rPr>
            </w:pPr>
            <w:r w:rsidRPr="007D5A01">
              <w:rPr>
                <w:sz w:val="24"/>
                <w:szCs w:val="24"/>
              </w:rPr>
              <w:t>„Снимај, пиши, таленат промовиши“</w:t>
            </w:r>
          </w:p>
        </w:tc>
        <w:tc>
          <w:tcPr>
            <w:tcW w:w="2520" w:type="dxa"/>
          </w:tcPr>
          <w:p w:rsidR="005B188B" w:rsidRPr="007D5A01" w:rsidRDefault="005B188B" w:rsidP="00C026DE">
            <w:pPr>
              <w:autoSpaceDE w:val="0"/>
              <w:autoSpaceDN w:val="0"/>
              <w:adjustRightInd w:val="0"/>
              <w:ind w:right="327"/>
              <w:jc w:val="center"/>
              <w:rPr>
                <w:b/>
                <w:sz w:val="24"/>
                <w:szCs w:val="24"/>
                <w:lang w:val="sr-Cyrl-CS"/>
              </w:rPr>
            </w:pPr>
          </w:p>
          <w:p w:rsidR="005B188B" w:rsidRPr="007D5A01" w:rsidRDefault="005B188B" w:rsidP="00C026DE">
            <w:pPr>
              <w:autoSpaceDE w:val="0"/>
              <w:autoSpaceDN w:val="0"/>
              <w:adjustRightInd w:val="0"/>
              <w:ind w:right="327"/>
              <w:jc w:val="center"/>
              <w:rPr>
                <w:b/>
                <w:sz w:val="24"/>
                <w:szCs w:val="24"/>
                <w:lang w:val="sr-Cyrl-CS"/>
              </w:rPr>
            </w:pPr>
            <w:r w:rsidRPr="007D5A01">
              <w:rPr>
                <w:b/>
                <w:sz w:val="24"/>
                <w:szCs w:val="24"/>
                <w:lang w:val="sr-Cyrl-CS"/>
              </w:rPr>
              <w:t>350.000,00</w:t>
            </w:r>
          </w:p>
        </w:tc>
      </w:tr>
      <w:tr w:rsidR="005B188B" w:rsidRPr="007D5A01" w:rsidTr="00C026DE">
        <w:tc>
          <w:tcPr>
            <w:tcW w:w="1170" w:type="dxa"/>
          </w:tcPr>
          <w:p w:rsidR="005B188B" w:rsidRPr="007D5A01" w:rsidRDefault="005B188B" w:rsidP="00C026DE">
            <w:pPr>
              <w:autoSpaceDE w:val="0"/>
              <w:autoSpaceDN w:val="0"/>
              <w:adjustRightInd w:val="0"/>
              <w:ind w:right="327"/>
              <w:rPr>
                <w:sz w:val="24"/>
                <w:szCs w:val="24"/>
                <w:lang w:val="sr-Cyrl-CS"/>
              </w:rPr>
            </w:pPr>
            <w:r w:rsidRPr="007D5A01">
              <w:rPr>
                <w:sz w:val="24"/>
                <w:szCs w:val="24"/>
                <w:lang w:val="sr-Cyrl-CS"/>
              </w:rPr>
              <w:t>4.</w:t>
            </w:r>
          </w:p>
        </w:tc>
        <w:tc>
          <w:tcPr>
            <w:tcW w:w="3690" w:type="dxa"/>
          </w:tcPr>
          <w:p w:rsidR="005B188B" w:rsidRPr="007D5A01" w:rsidRDefault="005B188B" w:rsidP="00C026DE">
            <w:pPr>
              <w:jc w:val="center"/>
              <w:rPr>
                <w:sz w:val="24"/>
                <w:szCs w:val="24"/>
              </w:rPr>
            </w:pPr>
            <w:r w:rsidRPr="007D5A01">
              <w:rPr>
                <w:sz w:val="24"/>
                <w:szCs w:val="24"/>
                <w:u w:val="single"/>
                <w:lang w:val="sr-Cyrl-CS"/>
              </w:rPr>
              <w:t>Р</w:t>
            </w:r>
            <w:r w:rsidRPr="007D5A01">
              <w:rPr>
                <w:sz w:val="24"/>
                <w:szCs w:val="24"/>
                <w:u w:val="single"/>
              </w:rPr>
              <w:t>адиодифузно друштво Ок радио доо Врање</w:t>
            </w:r>
            <w:r w:rsidRPr="007D5A01">
              <w:rPr>
                <w:b/>
                <w:sz w:val="24"/>
                <w:szCs w:val="24"/>
                <w:u w:val="single"/>
              </w:rPr>
              <w:t xml:space="preserve">  OK PORTAL</w:t>
            </w:r>
          </w:p>
        </w:tc>
        <w:tc>
          <w:tcPr>
            <w:tcW w:w="4050" w:type="dxa"/>
          </w:tcPr>
          <w:p w:rsidR="005B188B" w:rsidRPr="007D5A01" w:rsidRDefault="005B188B" w:rsidP="00C026DE">
            <w:pPr>
              <w:autoSpaceDE w:val="0"/>
              <w:autoSpaceDN w:val="0"/>
              <w:adjustRightInd w:val="0"/>
              <w:ind w:right="327"/>
              <w:jc w:val="center"/>
              <w:rPr>
                <w:sz w:val="24"/>
                <w:szCs w:val="24"/>
              </w:rPr>
            </w:pPr>
            <w:r w:rsidRPr="007D5A01">
              <w:rPr>
                <w:sz w:val="24"/>
                <w:szCs w:val="24"/>
              </w:rPr>
              <w:t>„Живимо заједно а не једни поред других“</w:t>
            </w:r>
          </w:p>
        </w:tc>
        <w:tc>
          <w:tcPr>
            <w:tcW w:w="2520" w:type="dxa"/>
          </w:tcPr>
          <w:p w:rsidR="005B188B" w:rsidRPr="007D5A01" w:rsidRDefault="005B188B" w:rsidP="00C026DE">
            <w:pPr>
              <w:autoSpaceDE w:val="0"/>
              <w:autoSpaceDN w:val="0"/>
              <w:adjustRightInd w:val="0"/>
              <w:ind w:right="327"/>
              <w:jc w:val="center"/>
              <w:rPr>
                <w:b/>
                <w:sz w:val="24"/>
                <w:szCs w:val="24"/>
                <w:lang w:val="sr-Cyrl-CS"/>
              </w:rPr>
            </w:pPr>
          </w:p>
          <w:p w:rsidR="005B188B" w:rsidRPr="007D5A01" w:rsidRDefault="005B188B" w:rsidP="00C026DE">
            <w:pPr>
              <w:autoSpaceDE w:val="0"/>
              <w:autoSpaceDN w:val="0"/>
              <w:adjustRightInd w:val="0"/>
              <w:ind w:right="327"/>
              <w:jc w:val="center"/>
              <w:rPr>
                <w:b/>
                <w:sz w:val="24"/>
                <w:szCs w:val="24"/>
                <w:lang w:val="sr-Cyrl-CS"/>
              </w:rPr>
            </w:pPr>
            <w:r w:rsidRPr="007D5A01">
              <w:rPr>
                <w:b/>
                <w:sz w:val="24"/>
                <w:szCs w:val="24"/>
                <w:lang w:val="sr-Cyrl-CS"/>
              </w:rPr>
              <w:t>300.000,00</w:t>
            </w:r>
          </w:p>
        </w:tc>
      </w:tr>
      <w:tr w:rsidR="005B188B" w:rsidRPr="007D5A01" w:rsidTr="00C026DE">
        <w:tc>
          <w:tcPr>
            <w:tcW w:w="1170" w:type="dxa"/>
          </w:tcPr>
          <w:p w:rsidR="005B188B" w:rsidRPr="007D5A01" w:rsidRDefault="005B188B" w:rsidP="00C026DE">
            <w:pPr>
              <w:autoSpaceDE w:val="0"/>
              <w:autoSpaceDN w:val="0"/>
              <w:adjustRightInd w:val="0"/>
              <w:ind w:right="327"/>
              <w:rPr>
                <w:sz w:val="24"/>
                <w:szCs w:val="24"/>
                <w:lang w:val="sr-Cyrl-CS"/>
              </w:rPr>
            </w:pPr>
            <w:r w:rsidRPr="007D5A01">
              <w:rPr>
                <w:sz w:val="24"/>
                <w:szCs w:val="24"/>
                <w:lang w:val="sr-Cyrl-CS"/>
              </w:rPr>
              <w:t>5.</w:t>
            </w:r>
          </w:p>
        </w:tc>
        <w:tc>
          <w:tcPr>
            <w:tcW w:w="3690" w:type="dxa"/>
          </w:tcPr>
          <w:p w:rsidR="005B188B" w:rsidRPr="007D5A01" w:rsidRDefault="005B188B" w:rsidP="00C026DE">
            <w:pPr>
              <w:jc w:val="center"/>
              <w:rPr>
                <w:sz w:val="24"/>
                <w:szCs w:val="24"/>
                <w:lang w:val="sr-Cyrl-CS"/>
              </w:rPr>
            </w:pPr>
            <w:r w:rsidRPr="007D5A01">
              <w:rPr>
                <w:sz w:val="24"/>
                <w:szCs w:val="24"/>
                <w:u w:val="single"/>
                <w:lang w:val="sr-Cyrl-CS"/>
              </w:rPr>
              <w:t>З</w:t>
            </w:r>
            <w:r w:rsidRPr="007D5A01">
              <w:rPr>
                <w:sz w:val="24"/>
                <w:szCs w:val="24"/>
                <w:u w:val="single"/>
              </w:rPr>
              <w:t>оран Радуловић ПР агенција за издавање новина укључујући реклеме и интернет издање Вр Нет Врање</w:t>
            </w:r>
            <w:r w:rsidRPr="007D5A01">
              <w:rPr>
                <w:b/>
                <w:sz w:val="24"/>
                <w:szCs w:val="24"/>
                <w:u w:val="single"/>
              </w:rPr>
              <w:t xml:space="preserve">  VRANJENET</w:t>
            </w:r>
          </w:p>
        </w:tc>
        <w:tc>
          <w:tcPr>
            <w:tcW w:w="4050" w:type="dxa"/>
          </w:tcPr>
          <w:p w:rsidR="005B188B" w:rsidRPr="007D5A01" w:rsidRDefault="005B188B" w:rsidP="00C026DE">
            <w:pPr>
              <w:autoSpaceDE w:val="0"/>
              <w:autoSpaceDN w:val="0"/>
              <w:adjustRightInd w:val="0"/>
              <w:ind w:right="327"/>
              <w:jc w:val="center"/>
              <w:rPr>
                <w:sz w:val="24"/>
                <w:szCs w:val="24"/>
              </w:rPr>
            </w:pPr>
            <w:r w:rsidRPr="007D5A01">
              <w:rPr>
                <w:sz w:val="24"/>
                <w:szCs w:val="24"/>
              </w:rPr>
              <w:t>„Десеторица величанствених - врањански мајстори трубе“</w:t>
            </w:r>
          </w:p>
        </w:tc>
        <w:tc>
          <w:tcPr>
            <w:tcW w:w="2520" w:type="dxa"/>
          </w:tcPr>
          <w:p w:rsidR="005B188B" w:rsidRPr="007D5A01" w:rsidRDefault="005B188B" w:rsidP="00C026DE">
            <w:pPr>
              <w:autoSpaceDE w:val="0"/>
              <w:autoSpaceDN w:val="0"/>
              <w:adjustRightInd w:val="0"/>
              <w:ind w:right="327"/>
              <w:jc w:val="center"/>
              <w:rPr>
                <w:b/>
                <w:sz w:val="24"/>
                <w:szCs w:val="24"/>
                <w:lang w:val="sr-Cyrl-CS"/>
              </w:rPr>
            </w:pPr>
            <w:r w:rsidRPr="007D5A01">
              <w:rPr>
                <w:b/>
                <w:sz w:val="24"/>
                <w:szCs w:val="24"/>
                <w:lang w:val="sr-Cyrl-CS"/>
              </w:rPr>
              <w:t>150.000,00</w:t>
            </w:r>
          </w:p>
          <w:p w:rsidR="005B188B" w:rsidRPr="007D5A01" w:rsidRDefault="005B188B" w:rsidP="00C026DE">
            <w:pPr>
              <w:autoSpaceDE w:val="0"/>
              <w:autoSpaceDN w:val="0"/>
              <w:adjustRightInd w:val="0"/>
              <w:ind w:right="327"/>
              <w:jc w:val="center"/>
              <w:rPr>
                <w:b/>
                <w:sz w:val="24"/>
                <w:szCs w:val="24"/>
                <w:lang w:val="sr-Cyrl-CS"/>
              </w:rPr>
            </w:pPr>
          </w:p>
        </w:tc>
      </w:tr>
      <w:tr w:rsidR="005B188B" w:rsidRPr="007D5A01" w:rsidTr="00C026DE">
        <w:tc>
          <w:tcPr>
            <w:tcW w:w="1170" w:type="dxa"/>
          </w:tcPr>
          <w:p w:rsidR="005B188B" w:rsidRPr="007D5A01" w:rsidRDefault="005B188B" w:rsidP="00C026DE">
            <w:pPr>
              <w:autoSpaceDE w:val="0"/>
              <w:autoSpaceDN w:val="0"/>
              <w:adjustRightInd w:val="0"/>
              <w:ind w:right="327"/>
              <w:rPr>
                <w:sz w:val="24"/>
                <w:szCs w:val="24"/>
                <w:lang w:val="sr-Cyrl-CS"/>
              </w:rPr>
            </w:pPr>
            <w:r w:rsidRPr="007D5A01">
              <w:rPr>
                <w:sz w:val="24"/>
                <w:szCs w:val="24"/>
                <w:lang w:val="sr-Cyrl-CS"/>
              </w:rPr>
              <w:t>6.</w:t>
            </w:r>
          </w:p>
        </w:tc>
        <w:tc>
          <w:tcPr>
            <w:tcW w:w="3690" w:type="dxa"/>
          </w:tcPr>
          <w:p w:rsidR="005B188B" w:rsidRPr="00400DB1" w:rsidRDefault="005B188B" w:rsidP="00C026DE">
            <w:pPr>
              <w:jc w:val="center"/>
              <w:rPr>
                <w:sz w:val="24"/>
                <w:szCs w:val="24"/>
              </w:rPr>
            </w:pPr>
            <w:r>
              <w:rPr>
                <w:sz w:val="24"/>
                <w:szCs w:val="24"/>
              </w:rPr>
              <w:t>ТВ Инфо плус</w:t>
            </w:r>
          </w:p>
          <w:p w:rsidR="005B188B" w:rsidRPr="007D5A01" w:rsidRDefault="005B188B" w:rsidP="00C026DE">
            <w:pPr>
              <w:jc w:val="center"/>
              <w:rPr>
                <w:sz w:val="24"/>
                <w:szCs w:val="24"/>
                <w:lang w:val="sr-Cyrl-CS"/>
              </w:rPr>
            </w:pPr>
            <w:r w:rsidRPr="007D5A01">
              <w:rPr>
                <w:sz w:val="24"/>
                <w:szCs w:val="24"/>
              </w:rPr>
              <w:t xml:space="preserve"> </w:t>
            </w:r>
            <w:r w:rsidRPr="007D5A01">
              <w:rPr>
                <w:b/>
                <w:sz w:val="24"/>
                <w:szCs w:val="24"/>
                <w:u w:val="single"/>
              </w:rPr>
              <w:t>TV INFO PULS</w:t>
            </w:r>
          </w:p>
        </w:tc>
        <w:tc>
          <w:tcPr>
            <w:tcW w:w="4050" w:type="dxa"/>
          </w:tcPr>
          <w:p w:rsidR="005B188B" w:rsidRPr="007D5A01" w:rsidRDefault="005B188B" w:rsidP="00C026DE">
            <w:pPr>
              <w:autoSpaceDE w:val="0"/>
              <w:autoSpaceDN w:val="0"/>
              <w:adjustRightInd w:val="0"/>
              <w:ind w:right="327"/>
              <w:jc w:val="center"/>
              <w:rPr>
                <w:sz w:val="24"/>
                <w:szCs w:val="24"/>
              </w:rPr>
            </w:pPr>
            <w:r w:rsidRPr="007D5A01">
              <w:rPr>
                <w:sz w:val="24"/>
                <w:szCs w:val="24"/>
                <w:u w:val="single"/>
              </w:rPr>
              <w:t>„</w:t>
            </w:r>
            <w:r w:rsidRPr="007D5A01">
              <w:rPr>
                <w:sz w:val="24"/>
                <w:szCs w:val="24"/>
              </w:rPr>
              <w:t>Спортско-културни идентитет Врања“</w:t>
            </w:r>
          </w:p>
        </w:tc>
        <w:tc>
          <w:tcPr>
            <w:tcW w:w="2520" w:type="dxa"/>
          </w:tcPr>
          <w:p w:rsidR="005B188B" w:rsidRPr="007D5A01" w:rsidRDefault="005B188B" w:rsidP="00C026DE">
            <w:pPr>
              <w:autoSpaceDE w:val="0"/>
              <w:autoSpaceDN w:val="0"/>
              <w:adjustRightInd w:val="0"/>
              <w:ind w:right="327"/>
              <w:jc w:val="center"/>
              <w:rPr>
                <w:b/>
                <w:sz w:val="24"/>
                <w:szCs w:val="24"/>
                <w:lang w:val="sr-Cyrl-CS"/>
              </w:rPr>
            </w:pPr>
          </w:p>
          <w:p w:rsidR="005B188B" w:rsidRPr="007D5A01" w:rsidRDefault="005B188B" w:rsidP="00C026DE">
            <w:pPr>
              <w:autoSpaceDE w:val="0"/>
              <w:autoSpaceDN w:val="0"/>
              <w:adjustRightInd w:val="0"/>
              <w:ind w:right="327"/>
              <w:jc w:val="center"/>
              <w:rPr>
                <w:b/>
                <w:sz w:val="24"/>
                <w:szCs w:val="24"/>
                <w:lang w:val="sr-Cyrl-CS"/>
              </w:rPr>
            </w:pPr>
            <w:r w:rsidRPr="007D5A01">
              <w:rPr>
                <w:b/>
                <w:sz w:val="24"/>
                <w:szCs w:val="24"/>
                <w:lang w:val="sr-Cyrl-CS"/>
              </w:rPr>
              <w:t>100.000,00</w:t>
            </w:r>
          </w:p>
        </w:tc>
      </w:tr>
      <w:tr w:rsidR="005B188B" w:rsidRPr="007D5A01" w:rsidTr="00C026DE">
        <w:tc>
          <w:tcPr>
            <w:tcW w:w="1170" w:type="dxa"/>
          </w:tcPr>
          <w:p w:rsidR="005B188B" w:rsidRPr="007D5A01" w:rsidRDefault="005B188B" w:rsidP="00C026DE">
            <w:pPr>
              <w:autoSpaceDE w:val="0"/>
              <w:autoSpaceDN w:val="0"/>
              <w:adjustRightInd w:val="0"/>
              <w:ind w:right="327"/>
              <w:rPr>
                <w:sz w:val="24"/>
                <w:szCs w:val="24"/>
                <w:lang w:val="sr-Cyrl-CS"/>
              </w:rPr>
            </w:pPr>
            <w:r w:rsidRPr="007D5A01">
              <w:rPr>
                <w:sz w:val="24"/>
                <w:szCs w:val="24"/>
                <w:lang w:val="sr-Cyrl-CS"/>
              </w:rPr>
              <w:t>7.</w:t>
            </w:r>
          </w:p>
        </w:tc>
        <w:tc>
          <w:tcPr>
            <w:tcW w:w="3690" w:type="dxa"/>
          </w:tcPr>
          <w:p w:rsidR="005B188B" w:rsidRPr="007D5A01" w:rsidRDefault="005B188B" w:rsidP="00C026DE">
            <w:pPr>
              <w:jc w:val="center"/>
              <w:rPr>
                <w:sz w:val="24"/>
                <w:szCs w:val="24"/>
                <w:lang w:val="sr-Cyrl-CS"/>
              </w:rPr>
            </w:pPr>
            <w:r w:rsidRPr="007D5A01">
              <w:rPr>
                <w:sz w:val="24"/>
                <w:szCs w:val="24"/>
                <w:u w:val="single"/>
                <w:lang w:val="sr-Cyrl-CS"/>
              </w:rPr>
              <w:t xml:space="preserve">Покрет чувари Србије </w:t>
            </w:r>
            <w:r w:rsidRPr="007D5A01">
              <w:rPr>
                <w:b/>
                <w:sz w:val="24"/>
                <w:szCs w:val="24"/>
                <w:u w:val="single"/>
                <w:lang w:val="sr-Cyrl-CS"/>
              </w:rPr>
              <w:t>/ INTERNET PORTAL ČUVARI SRBIJE</w:t>
            </w:r>
          </w:p>
        </w:tc>
        <w:tc>
          <w:tcPr>
            <w:tcW w:w="4050" w:type="dxa"/>
          </w:tcPr>
          <w:p w:rsidR="005B188B" w:rsidRPr="007D5A01" w:rsidRDefault="005B188B" w:rsidP="00C026DE">
            <w:pPr>
              <w:autoSpaceDE w:val="0"/>
              <w:autoSpaceDN w:val="0"/>
              <w:adjustRightInd w:val="0"/>
              <w:ind w:right="327"/>
              <w:jc w:val="center"/>
              <w:rPr>
                <w:sz w:val="24"/>
                <w:szCs w:val="24"/>
              </w:rPr>
            </w:pPr>
            <w:r w:rsidRPr="007D5A01">
              <w:rPr>
                <w:sz w:val="24"/>
                <w:szCs w:val="24"/>
                <w:lang w:val="sr-Cyrl-CS"/>
              </w:rPr>
              <w:t>„</w:t>
            </w:r>
            <w:r w:rsidRPr="007D5A01">
              <w:rPr>
                <w:sz w:val="24"/>
                <w:szCs w:val="24"/>
              </w:rPr>
              <w:t>Буди спортски тип“</w:t>
            </w:r>
          </w:p>
        </w:tc>
        <w:tc>
          <w:tcPr>
            <w:tcW w:w="2520" w:type="dxa"/>
          </w:tcPr>
          <w:p w:rsidR="005B188B" w:rsidRPr="007D5A01" w:rsidRDefault="005B188B" w:rsidP="00C026DE">
            <w:pPr>
              <w:autoSpaceDE w:val="0"/>
              <w:autoSpaceDN w:val="0"/>
              <w:adjustRightInd w:val="0"/>
              <w:ind w:right="327"/>
              <w:jc w:val="center"/>
              <w:rPr>
                <w:b/>
                <w:sz w:val="24"/>
                <w:szCs w:val="24"/>
                <w:lang w:val="sr-Cyrl-CS"/>
              </w:rPr>
            </w:pPr>
          </w:p>
          <w:p w:rsidR="005B188B" w:rsidRPr="007D5A01" w:rsidRDefault="005B188B" w:rsidP="00C026DE">
            <w:pPr>
              <w:autoSpaceDE w:val="0"/>
              <w:autoSpaceDN w:val="0"/>
              <w:adjustRightInd w:val="0"/>
              <w:ind w:right="327"/>
              <w:jc w:val="center"/>
              <w:rPr>
                <w:b/>
                <w:sz w:val="24"/>
                <w:szCs w:val="24"/>
                <w:lang w:val="sr-Cyrl-CS"/>
              </w:rPr>
            </w:pPr>
            <w:r w:rsidRPr="007D5A01">
              <w:rPr>
                <w:b/>
                <w:sz w:val="24"/>
                <w:szCs w:val="24"/>
                <w:lang w:val="sr-Cyrl-CS"/>
              </w:rPr>
              <w:t>100.000,00</w:t>
            </w:r>
          </w:p>
        </w:tc>
      </w:tr>
      <w:tr w:rsidR="005B188B" w:rsidRPr="007D5A01" w:rsidTr="00C026DE">
        <w:tc>
          <w:tcPr>
            <w:tcW w:w="1170" w:type="dxa"/>
          </w:tcPr>
          <w:p w:rsidR="005B188B" w:rsidRPr="007D5A01" w:rsidRDefault="005B188B" w:rsidP="00C026DE">
            <w:pPr>
              <w:autoSpaceDE w:val="0"/>
              <w:autoSpaceDN w:val="0"/>
              <w:adjustRightInd w:val="0"/>
              <w:ind w:right="327"/>
              <w:rPr>
                <w:sz w:val="24"/>
                <w:szCs w:val="24"/>
                <w:lang w:val="sr-Cyrl-CS"/>
              </w:rPr>
            </w:pPr>
            <w:r w:rsidRPr="007D5A01">
              <w:rPr>
                <w:sz w:val="24"/>
                <w:szCs w:val="24"/>
                <w:lang w:val="sr-Cyrl-CS"/>
              </w:rPr>
              <w:t>8.</w:t>
            </w:r>
          </w:p>
        </w:tc>
        <w:tc>
          <w:tcPr>
            <w:tcW w:w="3690" w:type="dxa"/>
          </w:tcPr>
          <w:p w:rsidR="005B188B" w:rsidRPr="007D5A01" w:rsidRDefault="005B188B" w:rsidP="00C026DE">
            <w:pPr>
              <w:jc w:val="center"/>
              <w:rPr>
                <w:sz w:val="24"/>
                <w:szCs w:val="24"/>
                <w:u w:val="single"/>
                <w:lang w:val="sr-Cyrl-CS"/>
              </w:rPr>
            </w:pPr>
            <w:r w:rsidRPr="007D5A01">
              <w:rPr>
                <w:sz w:val="24"/>
                <w:szCs w:val="24"/>
                <w:u w:val="single"/>
              </w:rPr>
              <w:t>Центар за едукацију и развој</w:t>
            </w:r>
            <w:r w:rsidRPr="007D5A01">
              <w:rPr>
                <w:b/>
                <w:sz w:val="24"/>
                <w:szCs w:val="24"/>
                <w:u w:val="single"/>
              </w:rPr>
              <w:t xml:space="preserve">  JUGMEDIA</w:t>
            </w:r>
          </w:p>
        </w:tc>
        <w:tc>
          <w:tcPr>
            <w:tcW w:w="4050" w:type="dxa"/>
          </w:tcPr>
          <w:p w:rsidR="005B188B" w:rsidRPr="007D5A01" w:rsidRDefault="005B188B" w:rsidP="00C026DE">
            <w:pPr>
              <w:autoSpaceDE w:val="0"/>
              <w:autoSpaceDN w:val="0"/>
              <w:adjustRightInd w:val="0"/>
              <w:ind w:right="327"/>
              <w:jc w:val="center"/>
              <w:rPr>
                <w:sz w:val="24"/>
                <w:szCs w:val="24"/>
                <w:lang w:val="sr-Cyrl-CS"/>
              </w:rPr>
            </w:pPr>
            <w:r w:rsidRPr="007D5A01">
              <w:rPr>
                <w:sz w:val="24"/>
                <w:szCs w:val="24"/>
                <w:lang w:val="sr-Cyrl-CS"/>
              </w:rPr>
              <w:t>"Док не буде прекасно"</w:t>
            </w:r>
          </w:p>
        </w:tc>
        <w:tc>
          <w:tcPr>
            <w:tcW w:w="2520" w:type="dxa"/>
          </w:tcPr>
          <w:p w:rsidR="005B188B" w:rsidRPr="007D5A01" w:rsidRDefault="005B188B" w:rsidP="00C026DE">
            <w:pPr>
              <w:autoSpaceDE w:val="0"/>
              <w:autoSpaceDN w:val="0"/>
              <w:adjustRightInd w:val="0"/>
              <w:ind w:right="327"/>
              <w:jc w:val="center"/>
              <w:rPr>
                <w:b/>
                <w:sz w:val="24"/>
                <w:szCs w:val="24"/>
                <w:lang w:val="sr-Cyrl-CS"/>
              </w:rPr>
            </w:pPr>
            <w:r w:rsidRPr="007D5A01">
              <w:rPr>
                <w:b/>
                <w:sz w:val="24"/>
                <w:szCs w:val="24"/>
                <w:lang w:val="sr-Cyrl-CS"/>
              </w:rPr>
              <w:t>200.000,00</w:t>
            </w:r>
          </w:p>
        </w:tc>
      </w:tr>
      <w:tr w:rsidR="005B188B" w:rsidRPr="007D5A01" w:rsidTr="00C026DE">
        <w:tc>
          <w:tcPr>
            <w:tcW w:w="8910" w:type="dxa"/>
            <w:gridSpan w:val="3"/>
          </w:tcPr>
          <w:p w:rsidR="005B188B" w:rsidRPr="007D5A01" w:rsidRDefault="005B188B" w:rsidP="00C026DE">
            <w:pPr>
              <w:autoSpaceDE w:val="0"/>
              <w:autoSpaceDN w:val="0"/>
              <w:adjustRightInd w:val="0"/>
              <w:ind w:right="327"/>
              <w:rPr>
                <w:sz w:val="24"/>
                <w:szCs w:val="24"/>
                <w:lang w:val="sr-Cyrl-CS"/>
              </w:rPr>
            </w:pPr>
            <w:r w:rsidRPr="007D5A01">
              <w:rPr>
                <w:b/>
                <w:sz w:val="24"/>
                <w:szCs w:val="24"/>
                <w:lang w:val="sr-Cyrl-CS"/>
              </w:rPr>
              <w:t>Укупно</w:t>
            </w:r>
          </w:p>
        </w:tc>
        <w:tc>
          <w:tcPr>
            <w:tcW w:w="2520" w:type="dxa"/>
            <w:shd w:val="clear" w:color="auto" w:fill="A6A6A6"/>
          </w:tcPr>
          <w:p w:rsidR="005B188B" w:rsidRPr="007D5A01" w:rsidRDefault="005B188B" w:rsidP="00C026DE">
            <w:pPr>
              <w:autoSpaceDE w:val="0"/>
              <w:autoSpaceDN w:val="0"/>
              <w:adjustRightInd w:val="0"/>
              <w:ind w:right="327"/>
              <w:jc w:val="right"/>
              <w:rPr>
                <w:b/>
                <w:sz w:val="24"/>
                <w:szCs w:val="24"/>
                <w:lang w:val="sr-Cyrl-CS"/>
              </w:rPr>
            </w:pPr>
            <w:r w:rsidRPr="007D5A01">
              <w:rPr>
                <w:b/>
                <w:sz w:val="24"/>
                <w:szCs w:val="24"/>
                <w:lang w:val="sr-Cyrl-CS"/>
              </w:rPr>
              <w:t>3.500.000,00</w:t>
            </w:r>
          </w:p>
        </w:tc>
      </w:tr>
    </w:tbl>
    <w:p w:rsidR="005B188B" w:rsidRPr="007D5A01" w:rsidRDefault="005B188B" w:rsidP="005B188B">
      <w:pPr>
        <w:autoSpaceDE w:val="0"/>
        <w:ind w:right="327"/>
        <w:rPr>
          <w:b/>
          <w:sz w:val="24"/>
          <w:szCs w:val="24"/>
        </w:rPr>
      </w:pPr>
      <w:r w:rsidRPr="007D5A01">
        <w:rPr>
          <w:b/>
          <w:sz w:val="24"/>
          <w:szCs w:val="24"/>
        </w:rPr>
        <w:t xml:space="preserve">                                                                       </w:t>
      </w:r>
    </w:p>
    <w:p w:rsidR="005B188B" w:rsidRPr="007D5A01" w:rsidRDefault="005B188B" w:rsidP="005B188B">
      <w:pPr>
        <w:ind w:firstLine="720"/>
        <w:jc w:val="center"/>
        <w:rPr>
          <w:b/>
          <w:sz w:val="24"/>
          <w:szCs w:val="24"/>
        </w:rPr>
      </w:pPr>
      <w:r w:rsidRPr="007D5A01">
        <w:rPr>
          <w:b/>
          <w:sz w:val="24"/>
          <w:szCs w:val="24"/>
        </w:rPr>
        <w:t>Члан 2.</w:t>
      </w:r>
    </w:p>
    <w:p w:rsidR="005B188B" w:rsidRPr="007D5A01" w:rsidRDefault="005B188B" w:rsidP="005B188B">
      <w:pPr>
        <w:ind w:firstLine="720"/>
        <w:rPr>
          <w:sz w:val="24"/>
          <w:szCs w:val="24"/>
        </w:rPr>
      </w:pPr>
      <w:r w:rsidRPr="007D5A01">
        <w:rPr>
          <w:sz w:val="24"/>
          <w:szCs w:val="24"/>
        </w:rPr>
        <w:t>У области јавног информисања, по расписаном јавном Конкурсу за суфинансирање проjеката за производњу медијског садржаја   за радио, штампане медије, интернет медије и новинске агенције, неће  се суфинансирати следећи пројекти:</w:t>
      </w:r>
    </w:p>
    <w:p w:rsidR="005B188B" w:rsidRPr="007D5A01" w:rsidRDefault="005B188B" w:rsidP="005B188B">
      <w:pPr>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4"/>
        <w:gridCol w:w="4982"/>
        <w:gridCol w:w="3872"/>
      </w:tblGrid>
      <w:tr w:rsidR="005B188B" w:rsidRPr="007D5A01" w:rsidTr="00C026DE">
        <w:tc>
          <w:tcPr>
            <w:tcW w:w="1064" w:type="dxa"/>
            <w:shd w:val="clear" w:color="auto" w:fill="A6A6A6"/>
          </w:tcPr>
          <w:p w:rsidR="005B188B" w:rsidRPr="007D5A01" w:rsidRDefault="005B188B" w:rsidP="00C026DE">
            <w:pPr>
              <w:autoSpaceDE w:val="0"/>
              <w:ind w:right="327"/>
              <w:jc w:val="center"/>
              <w:rPr>
                <w:b/>
                <w:sz w:val="24"/>
                <w:szCs w:val="24"/>
                <w:lang w:val="sr-Cyrl-CS"/>
              </w:rPr>
            </w:pPr>
            <w:r w:rsidRPr="007D5A01">
              <w:rPr>
                <w:b/>
                <w:sz w:val="24"/>
                <w:szCs w:val="24"/>
                <w:lang w:val="sr-Cyrl-CS"/>
              </w:rPr>
              <w:t>Р.бр.</w:t>
            </w:r>
          </w:p>
        </w:tc>
        <w:tc>
          <w:tcPr>
            <w:tcW w:w="4310" w:type="dxa"/>
            <w:shd w:val="clear" w:color="auto" w:fill="A6A6A6"/>
          </w:tcPr>
          <w:p w:rsidR="005B188B" w:rsidRPr="007D5A01" w:rsidRDefault="005B188B" w:rsidP="00C026DE">
            <w:pPr>
              <w:autoSpaceDE w:val="0"/>
              <w:ind w:right="327"/>
              <w:rPr>
                <w:b/>
                <w:sz w:val="24"/>
                <w:szCs w:val="24"/>
                <w:lang w:val="sr-Cyrl-CS"/>
              </w:rPr>
            </w:pPr>
            <w:r w:rsidRPr="007D5A01">
              <w:rPr>
                <w:b/>
                <w:sz w:val="24"/>
                <w:szCs w:val="24"/>
                <w:lang w:val="sr-Cyrl-CS"/>
              </w:rPr>
              <w:t xml:space="preserve">   </w:t>
            </w:r>
          </w:p>
          <w:p w:rsidR="005B188B" w:rsidRPr="007D5A01" w:rsidRDefault="005B188B" w:rsidP="00C026DE">
            <w:pPr>
              <w:autoSpaceDE w:val="0"/>
              <w:ind w:right="327"/>
              <w:rPr>
                <w:b/>
                <w:sz w:val="24"/>
                <w:szCs w:val="24"/>
                <w:lang w:val="sr-Cyrl-CS"/>
              </w:rPr>
            </w:pPr>
            <w:r w:rsidRPr="007D5A01">
              <w:rPr>
                <w:b/>
                <w:sz w:val="24"/>
                <w:szCs w:val="24"/>
                <w:lang w:val="sr-Cyrl-CS"/>
              </w:rPr>
              <w:lastRenderedPageBreak/>
              <w:t xml:space="preserve"> ПОДНОСИЛАЦ ПРОЈЕКТА</w:t>
            </w:r>
          </w:p>
          <w:p w:rsidR="005B188B" w:rsidRPr="007D5A01" w:rsidRDefault="005B188B" w:rsidP="00C026DE">
            <w:pPr>
              <w:autoSpaceDE w:val="0"/>
              <w:ind w:right="327"/>
              <w:rPr>
                <w:b/>
                <w:sz w:val="24"/>
                <w:szCs w:val="24"/>
                <w:lang w:val="sr-Cyrl-CS"/>
              </w:rPr>
            </w:pPr>
          </w:p>
        </w:tc>
        <w:tc>
          <w:tcPr>
            <w:tcW w:w="4544" w:type="dxa"/>
            <w:shd w:val="clear" w:color="auto" w:fill="A6A6A6"/>
          </w:tcPr>
          <w:p w:rsidR="005B188B" w:rsidRPr="007D5A01" w:rsidRDefault="005B188B" w:rsidP="00C026DE">
            <w:pPr>
              <w:autoSpaceDE w:val="0"/>
              <w:ind w:right="327"/>
              <w:jc w:val="center"/>
              <w:rPr>
                <w:b/>
                <w:sz w:val="24"/>
                <w:szCs w:val="24"/>
                <w:lang w:val="sr-Cyrl-CS"/>
              </w:rPr>
            </w:pPr>
          </w:p>
          <w:p w:rsidR="005B188B" w:rsidRPr="007D5A01" w:rsidRDefault="005B188B" w:rsidP="00C026DE">
            <w:pPr>
              <w:autoSpaceDE w:val="0"/>
              <w:ind w:right="327"/>
              <w:jc w:val="center"/>
              <w:rPr>
                <w:b/>
                <w:sz w:val="24"/>
                <w:szCs w:val="24"/>
                <w:lang w:val="sr-Cyrl-CS"/>
              </w:rPr>
            </w:pPr>
            <w:r w:rsidRPr="007D5A01">
              <w:rPr>
                <w:b/>
                <w:sz w:val="24"/>
                <w:szCs w:val="24"/>
                <w:lang w:val="sr-Cyrl-CS"/>
              </w:rPr>
              <w:lastRenderedPageBreak/>
              <w:t>НАЗИВ ПРОЈЕКТА</w:t>
            </w:r>
          </w:p>
        </w:tc>
      </w:tr>
      <w:tr w:rsidR="005B188B" w:rsidRPr="007D5A01" w:rsidTr="00C026DE">
        <w:tc>
          <w:tcPr>
            <w:tcW w:w="1064" w:type="dxa"/>
          </w:tcPr>
          <w:p w:rsidR="005B188B" w:rsidRPr="007D5A01" w:rsidRDefault="005B188B" w:rsidP="00C026DE">
            <w:pPr>
              <w:autoSpaceDE w:val="0"/>
              <w:ind w:right="327"/>
              <w:jc w:val="center"/>
              <w:rPr>
                <w:sz w:val="24"/>
                <w:szCs w:val="24"/>
                <w:lang w:val="sr-Cyrl-CS"/>
              </w:rPr>
            </w:pPr>
            <w:r w:rsidRPr="007D5A01">
              <w:rPr>
                <w:sz w:val="24"/>
                <w:szCs w:val="24"/>
                <w:lang w:val="sr-Cyrl-CS"/>
              </w:rPr>
              <w:lastRenderedPageBreak/>
              <w:t>1.</w:t>
            </w:r>
          </w:p>
        </w:tc>
        <w:tc>
          <w:tcPr>
            <w:tcW w:w="4310" w:type="dxa"/>
          </w:tcPr>
          <w:p w:rsidR="005B188B" w:rsidRPr="007D5A01" w:rsidRDefault="005B188B" w:rsidP="00C026DE">
            <w:pPr>
              <w:autoSpaceDE w:val="0"/>
              <w:ind w:right="327"/>
              <w:jc w:val="center"/>
              <w:rPr>
                <w:sz w:val="24"/>
                <w:szCs w:val="24"/>
              </w:rPr>
            </w:pPr>
            <w:r w:rsidRPr="007D5A01">
              <w:rPr>
                <w:sz w:val="24"/>
                <w:szCs w:val="24"/>
                <w:lang w:val="sr-Cyrl-CS"/>
              </w:rPr>
              <w:t>I</w:t>
            </w:r>
            <w:r w:rsidRPr="007D5A01">
              <w:rPr>
                <w:sz w:val="24"/>
                <w:szCs w:val="24"/>
              </w:rPr>
              <w:t xml:space="preserve">nformativni press centar Opštine Vladičin Han doo Vladičin Han, </w:t>
            </w:r>
            <w:r w:rsidRPr="007D5A01">
              <w:rPr>
                <w:b/>
                <w:sz w:val="24"/>
                <w:szCs w:val="24"/>
                <w:u w:val="single"/>
              </w:rPr>
              <w:t>WWW.VLADICINHANVESTI.RS</w:t>
            </w:r>
          </w:p>
        </w:tc>
        <w:tc>
          <w:tcPr>
            <w:tcW w:w="4544" w:type="dxa"/>
          </w:tcPr>
          <w:p w:rsidR="005B188B" w:rsidRPr="007D5A01" w:rsidRDefault="005B188B" w:rsidP="00C026DE">
            <w:pPr>
              <w:autoSpaceDE w:val="0"/>
              <w:ind w:right="327"/>
              <w:jc w:val="center"/>
              <w:rPr>
                <w:sz w:val="24"/>
                <w:szCs w:val="24"/>
              </w:rPr>
            </w:pPr>
            <w:r w:rsidRPr="007D5A01">
              <w:rPr>
                <w:sz w:val="24"/>
                <w:szCs w:val="24"/>
              </w:rPr>
              <w:t>"Информативно-едукативни медијски садржаји намењени пољопривредницима"</w:t>
            </w:r>
          </w:p>
        </w:tc>
      </w:tr>
      <w:tr w:rsidR="005B188B" w:rsidRPr="007D5A01" w:rsidTr="00C026DE">
        <w:tc>
          <w:tcPr>
            <w:tcW w:w="1064" w:type="dxa"/>
          </w:tcPr>
          <w:p w:rsidR="005B188B" w:rsidRPr="007D5A01" w:rsidRDefault="005B188B" w:rsidP="00C026DE">
            <w:pPr>
              <w:autoSpaceDE w:val="0"/>
              <w:ind w:right="327"/>
              <w:jc w:val="center"/>
              <w:rPr>
                <w:sz w:val="24"/>
                <w:szCs w:val="24"/>
                <w:lang w:val="sr-Cyrl-CS"/>
              </w:rPr>
            </w:pPr>
            <w:r w:rsidRPr="007D5A01">
              <w:rPr>
                <w:sz w:val="24"/>
                <w:szCs w:val="24"/>
                <w:lang w:val="sr-Cyrl-CS"/>
              </w:rPr>
              <w:t>2.</w:t>
            </w:r>
          </w:p>
        </w:tc>
        <w:tc>
          <w:tcPr>
            <w:tcW w:w="4310" w:type="dxa"/>
          </w:tcPr>
          <w:p w:rsidR="005B188B" w:rsidRPr="007D5A01" w:rsidRDefault="005B188B" w:rsidP="00C026DE">
            <w:pPr>
              <w:autoSpaceDE w:val="0"/>
              <w:ind w:right="327"/>
              <w:jc w:val="center"/>
              <w:rPr>
                <w:sz w:val="24"/>
                <w:szCs w:val="24"/>
                <w:lang w:val="sr-Cyrl-CS"/>
              </w:rPr>
            </w:pPr>
            <w:r w:rsidRPr="007D5A01">
              <w:rPr>
                <w:sz w:val="24"/>
                <w:szCs w:val="24"/>
                <w:lang w:val="sr-Cyrl-CS"/>
              </w:rPr>
              <w:t xml:space="preserve">Radio televizija Belle amie doo Niš, </w:t>
            </w:r>
          </w:p>
          <w:p w:rsidR="005B188B" w:rsidRPr="007D5A01" w:rsidRDefault="005B188B" w:rsidP="00C026DE">
            <w:pPr>
              <w:autoSpaceDE w:val="0"/>
              <w:ind w:right="327"/>
              <w:jc w:val="center"/>
              <w:rPr>
                <w:b/>
                <w:sz w:val="24"/>
                <w:szCs w:val="24"/>
                <w:u w:val="single"/>
              </w:rPr>
            </w:pPr>
            <w:r w:rsidRPr="007D5A01">
              <w:rPr>
                <w:b/>
                <w:sz w:val="24"/>
                <w:szCs w:val="24"/>
                <w:u w:val="single"/>
              </w:rPr>
              <w:t>RADIO</w:t>
            </w:r>
            <w:r w:rsidRPr="007D5A01">
              <w:rPr>
                <w:b/>
                <w:sz w:val="24"/>
                <w:szCs w:val="24"/>
                <w:u w:val="single"/>
                <w:lang w:val="sr-Cyrl-CS"/>
              </w:rPr>
              <w:t xml:space="preserve"> BELLE AMIE</w:t>
            </w:r>
          </w:p>
        </w:tc>
        <w:tc>
          <w:tcPr>
            <w:tcW w:w="4544" w:type="dxa"/>
          </w:tcPr>
          <w:p w:rsidR="005B188B" w:rsidRPr="007D5A01" w:rsidRDefault="005B188B" w:rsidP="00C026DE">
            <w:pPr>
              <w:autoSpaceDE w:val="0"/>
              <w:ind w:right="327"/>
              <w:jc w:val="center"/>
              <w:rPr>
                <w:sz w:val="24"/>
                <w:szCs w:val="24"/>
              </w:rPr>
            </w:pPr>
            <w:r w:rsidRPr="007D5A01">
              <w:rPr>
                <w:sz w:val="24"/>
                <w:szCs w:val="24"/>
              </w:rPr>
              <w:t>"Јужна страна Србије"</w:t>
            </w:r>
          </w:p>
        </w:tc>
      </w:tr>
      <w:tr w:rsidR="005B188B" w:rsidRPr="007D5A01" w:rsidTr="00C026DE">
        <w:tc>
          <w:tcPr>
            <w:tcW w:w="1064" w:type="dxa"/>
          </w:tcPr>
          <w:p w:rsidR="005B188B" w:rsidRPr="007D5A01" w:rsidRDefault="005B188B" w:rsidP="00C026DE">
            <w:pPr>
              <w:autoSpaceDE w:val="0"/>
              <w:ind w:right="327"/>
              <w:jc w:val="center"/>
              <w:rPr>
                <w:sz w:val="24"/>
                <w:szCs w:val="24"/>
                <w:lang w:val="sr-Cyrl-CS"/>
              </w:rPr>
            </w:pPr>
            <w:r w:rsidRPr="007D5A01">
              <w:rPr>
                <w:sz w:val="24"/>
                <w:szCs w:val="24"/>
                <w:lang w:val="sr-Cyrl-CS"/>
              </w:rPr>
              <w:t>3.</w:t>
            </w:r>
          </w:p>
        </w:tc>
        <w:tc>
          <w:tcPr>
            <w:tcW w:w="4310" w:type="dxa"/>
          </w:tcPr>
          <w:p w:rsidR="005B188B" w:rsidRPr="007D5A01" w:rsidRDefault="005B188B" w:rsidP="00C026DE">
            <w:pPr>
              <w:autoSpaceDE w:val="0"/>
              <w:ind w:right="327"/>
              <w:jc w:val="center"/>
              <w:rPr>
                <w:b/>
                <w:sz w:val="24"/>
                <w:szCs w:val="24"/>
                <w:u w:val="single"/>
              </w:rPr>
            </w:pPr>
            <w:r w:rsidRPr="007D5A01">
              <w:rPr>
                <w:sz w:val="24"/>
                <w:szCs w:val="24"/>
                <w:u w:val="single"/>
              </w:rPr>
              <w:t>Новинско издавачко предузеће Нови српски венац Бујановац</w:t>
            </w:r>
            <w:r w:rsidRPr="007D5A01">
              <w:rPr>
                <w:b/>
                <w:sz w:val="24"/>
                <w:szCs w:val="24"/>
                <w:u w:val="single"/>
              </w:rPr>
              <w:t xml:space="preserve"> / </w:t>
            </w:r>
          </w:p>
          <w:p w:rsidR="005B188B" w:rsidRPr="007D5A01" w:rsidRDefault="005B188B" w:rsidP="00C026DE">
            <w:pPr>
              <w:autoSpaceDE w:val="0"/>
              <w:ind w:right="327"/>
              <w:jc w:val="center"/>
              <w:rPr>
                <w:sz w:val="24"/>
                <w:szCs w:val="24"/>
                <w:lang w:val="sr-Cyrl-CS"/>
              </w:rPr>
            </w:pPr>
            <w:r w:rsidRPr="007D5A01">
              <w:rPr>
                <w:b/>
                <w:sz w:val="24"/>
                <w:szCs w:val="24"/>
                <w:u w:val="single"/>
              </w:rPr>
              <w:t>SRPSKI VENAC</w:t>
            </w:r>
          </w:p>
        </w:tc>
        <w:tc>
          <w:tcPr>
            <w:tcW w:w="4544" w:type="dxa"/>
          </w:tcPr>
          <w:p w:rsidR="005B188B" w:rsidRPr="007D5A01" w:rsidRDefault="005B188B" w:rsidP="00C026DE">
            <w:pPr>
              <w:autoSpaceDE w:val="0"/>
              <w:ind w:right="327"/>
              <w:jc w:val="center"/>
              <w:rPr>
                <w:sz w:val="24"/>
                <w:szCs w:val="24"/>
                <w:lang w:val="sr-Cyrl-CS"/>
              </w:rPr>
            </w:pPr>
            <w:r w:rsidRPr="007D5A01">
              <w:rPr>
                <w:sz w:val="24"/>
                <w:szCs w:val="24"/>
                <w:lang w:val="sr-Cyrl-CS"/>
              </w:rPr>
              <w:t>"Врање-будућност Србије"</w:t>
            </w:r>
          </w:p>
        </w:tc>
      </w:tr>
      <w:tr w:rsidR="005B188B" w:rsidRPr="007D5A01" w:rsidTr="00C026DE">
        <w:tc>
          <w:tcPr>
            <w:tcW w:w="1064" w:type="dxa"/>
          </w:tcPr>
          <w:p w:rsidR="005B188B" w:rsidRPr="007D5A01" w:rsidRDefault="005B188B" w:rsidP="00C026DE">
            <w:pPr>
              <w:autoSpaceDE w:val="0"/>
              <w:ind w:right="327"/>
              <w:jc w:val="center"/>
              <w:rPr>
                <w:sz w:val="24"/>
                <w:szCs w:val="24"/>
                <w:lang w:val="sr-Cyrl-CS"/>
              </w:rPr>
            </w:pPr>
            <w:r w:rsidRPr="007D5A01">
              <w:rPr>
                <w:sz w:val="24"/>
                <w:szCs w:val="24"/>
                <w:lang w:val="sr-Cyrl-CS"/>
              </w:rPr>
              <w:t>4.</w:t>
            </w:r>
          </w:p>
        </w:tc>
        <w:tc>
          <w:tcPr>
            <w:tcW w:w="4310" w:type="dxa"/>
          </w:tcPr>
          <w:p w:rsidR="005B188B" w:rsidRPr="007D5A01" w:rsidRDefault="005B188B" w:rsidP="00C026DE">
            <w:pPr>
              <w:autoSpaceDE w:val="0"/>
              <w:ind w:right="327"/>
              <w:jc w:val="center"/>
              <w:rPr>
                <w:sz w:val="24"/>
                <w:szCs w:val="24"/>
                <w:lang w:val="sr-Cyrl-CS"/>
              </w:rPr>
            </w:pPr>
            <w:r w:rsidRPr="007D5A01">
              <w:rPr>
                <w:sz w:val="24"/>
                <w:szCs w:val="24"/>
                <w:lang w:val="sr-Cyrl-CS"/>
              </w:rPr>
              <w:t xml:space="preserve">Radio televizija Belle amie doo Niš, </w:t>
            </w:r>
          </w:p>
          <w:p w:rsidR="005B188B" w:rsidRPr="007D5A01" w:rsidRDefault="005B188B" w:rsidP="00C026DE">
            <w:pPr>
              <w:autoSpaceDE w:val="0"/>
              <w:ind w:right="327"/>
              <w:jc w:val="center"/>
              <w:rPr>
                <w:sz w:val="24"/>
                <w:szCs w:val="24"/>
              </w:rPr>
            </w:pPr>
            <w:r w:rsidRPr="007D5A01">
              <w:rPr>
                <w:b/>
                <w:sz w:val="24"/>
                <w:szCs w:val="24"/>
                <w:u w:val="single"/>
                <w:lang w:val="sr-Cyrl-CS"/>
              </w:rPr>
              <w:t>BELLE AMIE PORTAL</w:t>
            </w:r>
          </w:p>
        </w:tc>
        <w:tc>
          <w:tcPr>
            <w:tcW w:w="4544" w:type="dxa"/>
          </w:tcPr>
          <w:p w:rsidR="005B188B" w:rsidRPr="007D5A01" w:rsidRDefault="005B188B" w:rsidP="00C026DE">
            <w:pPr>
              <w:autoSpaceDE w:val="0"/>
              <w:ind w:right="327"/>
              <w:jc w:val="center"/>
              <w:rPr>
                <w:sz w:val="24"/>
                <w:szCs w:val="24"/>
              </w:rPr>
            </w:pPr>
            <w:r w:rsidRPr="007D5A01">
              <w:rPr>
                <w:sz w:val="24"/>
                <w:szCs w:val="24"/>
              </w:rPr>
              <w:t>"Млади Врања за бољу будућност"</w:t>
            </w:r>
          </w:p>
        </w:tc>
      </w:tr>
      <w:tr w:rsidR="005B188B" w:rsidRPr="007D5A01" w:rsidTr="00C026DE">
        <w:tc>
          <w:tcPr>
            <w:tcW w:w="1064" w:type="dxa"/>
          </w:tcPr>
          <w:p w:rsidR="005B188B" w:rsidRPr="007D5A01" w:rsidRDefault="005B188B" w:rsidP="00C026DE">
            <w:pPr>
              <w:autoSpaceDE w:val="0"/>
              <w:ind w:right="327"/>
              <w:jc w:val="center"/>
              <w:rPr>
                <w:sz w:val="24"/>
                <w:szCs w:val="24"/>
                <w:lang w:val="sr-Cyrl-CS"/>
              </w:rPr>
            </w:pPr>
            <w:r w:rsidRPr="007D5A01">
              <w:rPr>
                <w:sz w:val="24"/>
                <w:szCs w:val="24"/>
                <w:lang w:val="sr-Cyrl-CS"/>
              </w:rPr>
              <w:t>5.</w:t>
            </w:r>
          </w:p>
        </w:tc>
        <w:tc>
          <w:tcPr>
            <w:tcW w:w="4310" w:type="dxa"/>
          </w:tcPr>
          <w:p w:rsidR="005B188B" w:rsidRPr="007D5A01" w:rsidRDefault="005B188B" w:rsidP="00C026DE">
            <w:pPr>
              <w:autoSpaceDE w:val="0"/>
              <w:ind w:right="327"/>
              <w:jc w:val="center"/>
              <w:rPr>
                <w:sz w:val="24"/>
                <w:szCs w:val="24"/>
                <w:lang w:val="sr-Cyrl-CS"/>
              </w:rPr>
            </w:pPr>
            <w:r w:rsidRPr="007D5A01">
              <w:rPr>
                <w:sz w:val="24"/>
                <w:szCs w:val="24"/>
                <w:u w:val="single"/>
              </w:rPr>
              <w:t>Информативни прес центар општине Владичин Хан</w:t>
            </w:r>
            <w:r w:rsidRPr="007D5A01">
              <w:rPr>
                <w:b/>
                <w:sz w:val="24"/>
                <w:szCs w:val="24"/>
                <w:u w:val="single"/>
              </w:rPr>
              <w:t xml:space="preserve"> / RADIO HAN</w:t>
            </w:r>
          </w:p>
        </w:tc>
        <w:tc>
          <w:tcPr>
            <w:tcW w:w="4544" w:type="dxa"/>
          </w:tcPr>
          <w:p w:rsidR="005B188B" w:rsidRPr="007D5A01" w:rsidRDefault="005B188B" w:rsidP="00C026DE">
            <w:pPr>
              <w:autoSpaceDE w:val="0"/>
              <w:ind w:right="327"/>
              <w:jc w:val="center"/>
              <w:rPr>
                <w:sz w:val="24"/>
                <w:szCs w:val="24"/>
                <w:lang w:val="sr-Cyrl-CS"/>
              </w:rPr>
            </w:pPr>
            <w:r w:rsidRPr="007D5A01">
              <w:rPr>
                <w:sz w:val="24"/>
                <w:szCs w:val="24"/>
                <w:lang w:val="sr-Cyrl-CS"/>
              </w:rPr>
              <w:t>"Радио програм за пољопривреднике"</w:t>
            </w:r>
          </w:p>
        </w:tc>
      </w:tr>
      <w:tr w:rsidR="005B188B" w:rsidRPr="007D5A01" w:rsidTr="00C026DE">
        <w:tc>
          <w:tcPr>
            <w:tcW w:w="1064" w:type="dxa"/>
          </w:tcPr>
          <w:p w:rsidR="005B188B" w:rsidRPr="007D5A01" w:rsidRDefault="005B188B" w:rsidP="00C026DE">
            <w:pPr>
              <w:autoSpaceDE w:val="0"/>
              <w:ind w:right="327"/>
              <w:jc w:val="center"/>
              <w:rPr>
                <w:sz w:val="24"/>
                <w:szCs w:val="24"/>
                <w:lang w:val="sr-Cyrl-CS"/>
              </w:rPr>
            </w:pPr>
            <w:r w:rsidRPr="007D5A01">
              <w:rPr>
                <w:sz w:val="24"/>
                <w:szCs w:val="24"/>
              </w:rPr>
              <w:t>6</w:t>
            </w:r>
            <w:r w:rsidRPr="007D5A01">
              <w:rPr>
                <w:sz w:val="24"/>
                <w:szCs w:val="24"/>
                <w:lang w:val="sr-Cyrl-CS"/>
              </w:rPr>
              <w:t>.</w:t>
            </w:r>
          </w:p>
        </w:tc>
        <w:tc>
          <w:tcPr>
            <w:tcW w:w="4310" w:type="dxa"/>
          </w:tcPr>
          <w:p w:rsidR="005B188B" w:rsidRPr="007D5A01" w:rsidRDefault="005B188B" w:rsidP="00C026DE">
            <w:pPr>
              <w:autoSpaceDE w:val="0"/>
              <w:ind w:right="327"/>
              <w:jc w:val="center"/>
              <w:rPr>
                <w:sz w:val="24"/>
                <w:szCs w:val="24"/>
                <w:lang w:val="sr-Cyrl-CS"/>
              </w:rPr>
            </w:pPr>
            <w:r w:rsidRPr="007D5A01">
              <w:rPr>
                <w:sz w:val="24"/>
                <w:szCs w:val="24"/>
                <w:u w:val="single"/>
              </w:rPr>
              <w:t>Милош Стошић Пр агенција за маркетинг скај медиа теам Ранутовац</w:t>
            </w:r>
            <w:r w:rsidRPr="007D5A01">
              <w:rPr>
                <w:b/>
                <w:sz w:val="24"/>
                <w:szCs w:val="24"/>
                <w:u w:val="single"/>
              </w:rPr>
              <w:t xml:space="preserve"> RADIO SKAY FM 97.7</w:t>
            </w:r>
          </w:p>
        </w:tc>
        <w:tc>
          <w:tcPr>
            <w:tcW w:w="4544" w:type="dxa"/>
          </w:tcPr>
          <w:p w:rsidR="005B188B" w:rsidRPr="007D5A01" w:rsidRDefault="005B188B" w:rsidP="00C026DE">
            <w:pPr>
              <w:autoSpaceDE w:val="0"/>
              <w:ind w:right="327"/>
              <w:jc w:val="center"/>
              <w:rPr>
                <w:sz w:val="24"/>
                <w:szCs w:val="24"/>
              </w:rPr>
            </w:pPr>
          </w:p>
          <w:p w:rsidR="005B188B" w:rsidRPr="007D5A01" w:rsidRDefault="005B188B" w:rsidP="00C026DE">
            <w:pPr>
              <w:autoSpaceDE w:val="0"/>
              <w:ind w:right="327"/>
              <w:jc w:val="center"/>
              <w:rPr>
                <w:sz w:val="24"/>
                <w:szCs w:val="24"/>
              </w:rPr>
            </w:pPr>
            <w:r w:rsidRPr="007D5A01">
              <w:rPr>
                <w:sz w:val="24"/>
                <w:szCs w:val="24"/>
              </w:rPr>
              <w:t>"Skay caffe!"</w:t>
            </w:r>
          </w:p>
        </w:tc>
      </w:tr>
      <w:tr w:rsidR="005B188B" w:rsidRPr="007D5A01" w:rsidTr="00C026DE">
        <w:tc>
          <w:tcPr>
            <w:tcW w:w="1064" w:type="dxa"/>
          </w:tcPr>
          <w:p w:rsidR="005B188B" w:rsidRPr="007D5A01" w:rsidRDefault="005B188B" w:rsidP="00C026DE">
            <w:pPr>
              <w:autoSpaceDE w:val="0"/>
              <w:ind w:right="327"/>
              <w:jc w:val="center"/>
              <w:rPr>
                <w:sz w:val="24"/>
                <w:szCs w:val="24"/>
              </w:rPr>
            </w:pPr>
            <w:r w:rsidRPr="007D5A01">
              <w:rPr>
                <w:sz w:val="24"/>
                <w:szCs w:val="24"/>
              </w:rPr>
              <w:t>7.</w:t>
            </w:r>
          </w:p>
        </w:tc>
        <w:tc>
          <w:tcPr>
            <w:tcW w:w="4310" w:type="dxa"/>
          </w:tcPr>
          <w:p w:rsidR="005B188B" w:rsidRPr="007D5A01" w:rsidRDefault="005B188B" w:rsidP="00C026DE">
            <w:pPr>
              <w:autoSpaceDE w:val="0"/>
              <w:ind w:right="327"/>
              <w:jc w:val="center"/>
              <w:rPr>
                <w:sz w:val="24"/>
                <w:szCs w:val="24"/>
                <w:lang w:val="sr-Cyrl-CS"/>
              </w:rPr>
            </w:pPr>
            <w:r w:rsidRPr="007D5A01">
              <w:rPr>
                <w:sz w:val="24"/>
                <w:szCs w:val="24"/>
                <w:u w:val="single"/>
              </w:rPr>
              <w:t>Милош Стошић Пр агенција за маркетинг скај медиа теам Ранутовац</w:t>
            </w:r>
            <w:r w:rsidRPr="007D5A01">
              <w:rPr>
                <w:b/>
                <w:sz w:val="24"/>
                <w:szCs w:val="24"/>
                <w:u w:val="single"/>
              </w:rPr>
              <w:t xml:space="preserve">  RADIO SKAY</w:t>
            </w:r>
          </w:p>
        </w:tc>
        <w:tc>
          <w:tcPr>
            <w:tcW w:w="4544" w:type="dxa"/>
          </w:tcPr>
          <w:p w:rsidR="005B188B" w:rsidRPr="007D5A01" w:rsidRDefault="005B188B" w:rsidP="00C026DE">
            <w:pPr>
              <w:autoSpaceDE w:val="0"/>
              <w:ind w:right="327"/>
              <w:jc w:val="center"/>
              <w:rPr>
                <w:sz w:val="24"/>
                <w:szCs w:val="24"/>
                <w:lang w:val="sr-Cyrl-CS"/>
              </w:rPr>
            </w:pPr>
          </w:p>
          <w:p w:rsidR="005B188B" w:rsidRPr="007D5A01" w:rsidRDefault="005B188B" w:rsidP="00C026DE">
            <w:pPr>
              <w:autoSpaceDE w:val="0"/>
              <w:ind w:right="327"/>
              <w:jc w:val="center"/>
              <w:rPr>
                <w:sz w:val="24"/>
                <w:szCs w:val="24"/>
                <w:lang w:val="sr-Cyrl-CS"/>
              </w:rPr>
            </w:pPr>
            <w:r w:rsidRPr="007D5A01">
              <w:rPr>
                <w:sz w:val="24"/>
                <w:szCs w:val="24"/>
                <w:lang w:val="sr-Cyrl-CS"/>
              </w:rPr>
              <w:t>"Чувајмо природу, чувајмо Врање"</w:t>
            </w:r>
          </w:p>
        </w:tc>
      </w:tr>
      <w:tr w:rsidR="005B188B" w:rsidRPr="007D5A01" w:rsidTr="00C026DE">
        <w:tc>
          <w:tcPr>
            <w:tcW w:w="1064" w:type="dxa"/>
          </w:tcPr>
          <w:p w:rsidR="005B188B" w:rsidRPr="007D5A01" w:rsidRDefault="005B188B" w:rsidP="00C026DE">
            <w:pPr>
              <w:autoSpaceDE w:val="0"/>
              <w:ind w:right="327"/>
              <w:jc w:val="center"/>
              <w:rPr>
                <w:sz w:val="24"/>
                <w:szCs w:val="24"/>
              </w:rPr>
            </w:pPr>
            <w:r w:rsidRPr="007D5A01">
              <w:rPr>
                <w:sz w:val="24"/>
                <w:szCs w:val="24"/>
              </w:rPr>
              <w:t>8.</w:t>
            </w:r>
          </w:p>
        </w:tc>
        <w:tc>
          <w:tcPr>
            <w:tcW w:w="4310" w:type="dxa"/>
          </w:tcPr>
          <w:p w:rsidR="005B188B" w:rsidRPr="007D5A01" w:rsidRDefault="005B188B" w:rsidP="00C026DE">
            <w:pPr>
              <w:autoSpaceDE w:val="0"/>
              <w:ind w:right="327"/>
              <w:jc w:val="center"/>
              <w:rPr>
                <w:sz w:val="24"/>
                <w:szCs w:val="24"/>
                <w:lang w:val="sr-Cyrl-CS"/>
              </w:rPr>
            </w:pPr>
            <w:r w:rsidRPr="007D5A01">
              <w:rPr>
                <w:sz w:val="24"/>
                <w:szCs w:val="24"/>
                <w:u w:val="single"/>
              </w:rPr>
              <w:t>Бујановачке</w:t>
            </w:r>
            <w:r w:rsidRPr="007D5A01">
              <w:rPr>
                <w:b/>
                <w:sz w:val="24"/>
                <w:szCs w:val="24"/>
                <w:u w:val="single"/>
              </w:rPr>
              <w:t xml:space="preserve"> / BUJANOVAČKE</w:t>
            </w:r>
          </w:p>
        </w:tc>
        <w:tc>
          <w:tcPr>
            <w:tcW w:w="4544" w:type="dxa"/>
          </w:tcPr>
          <w:p w:rsidR="005B188B" w:rsidRPr="007D5A01" w:rsidRDefault="005B188B" w:rsidP="00C026DE">
            <w:pPr>
              <w:autoSpaceDE w:val="0"/>
              <w:ind w:right="327"/>
              <w:jc w:val="center"/>
              <w:rPr>
                <w:sz w:val="24"/>
                <w:szCs w:val="24"/>
                <w:lang w:val="sr-Cyrl-CS"/>
              </w:rPr>
            </w:pPr>
            <w:r w:rsidRPr="007D5A01">
              <w:rPr>
                <w:sz w:val="24"/>
                <w:szCs w:val="24"/>
                <w:lang w:val="sr-Cyrl-CS"/>
              </w:rPr>
              <w:t>"Шта штампа косовска штампа"</w:t>
            </w:r>
          </w:p>
        </w:tc>
      </w:tr>
      <w:tr w:rsidR="005B188B" w:rsidRPr="007D5A01" w:rsidTr="00C026DE">
        <w:tc>
          <w:tcPr>
            <w:tcW w:w="1064" w:type="dxa"/>
          </w:tcPr>
          <w:p w:rsidR="005B188B" w:rsidRPr="007D5A01" w:rsidRDefault="005B188B" w:rsidP="00C026DE">
            <w:pPr>
              <w:autoSpaceDE w:val="0"/>
              <w:ind w:right="327"/>
              <w:jc w:val="center"/>
              <w:rPr>
                <w:sz w:val="24"/>
                <w:szCs w:val="24"/>
              </w:rPr>
            </w:pPr>
            <w:r w:rsidRPr="007D5A01">
              <w:rPr>
                <w:sz w:val="24"/>
                <w:szCs w:val="24"/>
              </w:rPr>
              <w:t>9.</w:t>
            </w:r>
          </w:p>
        </w:tc>
        <w:tc>
          <w:tcPr>
            <w:tcW w:w="4310" w:type="dxa"/>
          </w:tcPr>
          <w:p w:rsidR="005B188B" w:rsidRPr="007D5A01" w:rsidRDefault="005B188B" w:rsidP="00C026DE">
            <w:pPr>
              <w:autoSpaceDE w:val="0"/>
              <w:ind w:right="327"/>
              <w:jc w:val="center"/>
              <w:rPr>
                <w:sz w:val="24"/>
                <w:szCs w:val="24"/>
                <w:lang w:val="sr-Cyrl-CS"/>
              </w:rPr>
            </w:pPr>
            <w:r w:rsidRPr="007D5A01">
              <w:rPr>
                <w:sz w:val="24"/>
                <w:szCs w:val="24"/>
                <w:u w:val="single"/>
              </w:rPr>
              <w:t>Удружење грађана "Пчињски 017- Портал/</w:t>
            </w:r>
            <w:r w:rsidRPr="007D5A01">
              <w:rPr>
                <w:b/>
                <w:sz w:val="24"/>
                <w:szCs w:val="24"/>
                <w:u w:val="single"/>
              </w:rPr>
              <w:t>WWW.PČINJSKI017PORTAL.RS</w:t>
            </w:r>
          </w:p>
        </w:tc>
        <w:tc>
          <w:tcPr>
            <w:tcW w:w="4544" w:type="dxa"/>
          </w:tcPr>
          <w:p w:rsidR="005B188B" w:rsidRPr="007D5A01" w:rsidRDefault="005B188B" w:rsidP="00C026DE">
            <w:pPr>
              <w:autoSpaceDE w:val="0"/>
              <w:ind w:right="327"/>
              <w:jc w:val="center"/>
              <w:rPr>
                <w:sz w:val="24"/>
                <w:szCs w:val="24"/>
                <w:lang w:val="sr-Cyrl-CS"/>
              </w:rPr>
            </w:pPr>
          </w:p>
          <w:p w:rsidR="005B188B" w:rsidRPr="007D5A01" w:rsidRDefault="005B188B" w:rsidP="00C026DE">
            <w:pPr>
              <w:autoSpaceDE w:val="0"/>
              <w:ind w:right="327"/>
              <w:jc w:val="center"/>
              <w:rPr>
                <w:sz w:val="24"/>
                <w:szCs w:val="24"/>
                <w:lang w:val="sr-Cyrl-CS"/>
              </w:rPr>
            </w:pPr>
            <w:r w:rsidRPr="007D5A01">
              <w:rPr>
                <w:sz w:val="24"/>
                <w:szCs w:val="24"/>
                <w:lang w:val="sr-Cyrl-CS"/>
              </w:rPr>
              <w:t>"Убаци а не баци"</w:t>
            </w:r>
          </w:p>
        </w:tc>
      </w:tr>
      <w:tr w:rsidR="005B188B" w:rsidRPr="007D5A01" w:rsidTr="00C026DE">
        <w:tc>
          <w:tcPr>
            <w:tcW w:w="1064" w:type="dxa"/>
          </w:tcPr>
          <w:p w:rsidR="005B188B" w:rsidRPr="007D5A01" w:rsidRDefault="005B188B" w:rsidP="00C026DE">
            <w:pPr>
              <w:autoSpaceDE w:val="0"/>
              <w:ind w:right="327"/>
              <w:jc w:val="center"/>
              <w:rPr>
                <w:sz w:val="24"/>
                <w:szCs w:val="24"/>
              </w:rPr>
            </w:pPr>
            <w:r w:rsidRPr="007D5A01">
              <w:rPr>
                <w:sz w:val="24"/>
                <w:szCs w:val="24"/>
              </w:rPr>
              <w:t>10.</w:t>
            </w:r>
          </w:p>
        </w:tc>
        <w:tc>
          <w:tcPr>
            <w:tcW w:w="4310" w:type="dxa"/>
          </w:tcPr>
          <w:p w:rsidR="005B188B" w:rsidRPr="007D5A01" w:rsidRDefault="005B188B" w:rsidP="00C026DE">
            <w:pPr>
              <w:autoSpaceDE w:val="0"/>
              <w:ind w:right="327"/>
              <w:jc w:val="center"/>
              <w:rPr>
                <w:sz w:val="24"/>
                <w:szCs w:val="24"/>
                <w:lang w:val="sr-Cyrl-CS"/>
              </w:rPr>
            </w:pPr>
            <w:r w:rsidRPr="007D5A01">
              <w:rPr>
                <w:sz w:val="24"/>
                <w:szCs w:val="24"/>
                <w:u w:val="single"/>
              </w:rPr>
              <w:t xml:space="preserve">Adria Media Group doo Beograd -  </w:t>
            </w:r>
            <w:r w:rsidRPr="007D5A01">
              <w:rPr>
                <w:b/>
                <w:sz w:val="24"/>
                <w:szCs w:val="24"/>
                <w:u w:val="single"/>
                <w:lang w:val="sr-Cyrl-CS"/>
              </w:rPr>
              <w:t>ESPRESO</w:t>
            </w:r>
          </w:p>
        </w:tc>
        <w:tc>
          <w:tcPr>
            <w:tcW w:w="4544" w:type="dxa"/>
          </w:tcPr>
          <w:p w:rsidR="005B188B" w:rsidRPr="007D5A01" w:rsidRDefault="005B188B" w:rsidP="00C026DE">
            <w:pPr>
              <w:autoSpaceDE w:val="0"/>
              <w:ind w:right="327"/>
              <w:jc w:val="center"/>
              <w:rPr>
                <w:sz w:val="24"/>
                <w:szCs w:val="24"/>
                <w:lang w:val="sr-Cyrl-CS"/>
              </w:rPr>
            </w:pPr>
            <w:r w:rsidRPr="007D5A01">
              <w:rPr>
                <w:sz w:val="24"/>
                <w:szCs w:val="24"/>
                <w:lang w:val="sr-Cyrl-CS"/>
              </w:rPr>
              <w:t>"Врање - град за нас"</w:t>
            </w:r>
          </w:p>
        </w:tc>
      </w:tr>
      <w:tr w:rsidR="005B188B" w:rsidRPr="007D5A01" w:rsidTr="00C026DE">
        <w:tc>
          <w:tcPr>
            <w:tcW w:w="1064" w:type="dxa"/>
          </w:tcPr>
          <w:p w:rsidR="005B188B" w:rsidRPr="007D5A01" w:rsidRDefault="005B188B" w:rsidP="00C026DE">
            <w:pPr>
              <w:autoSpaceDE w:val="0"/>
              <w:ind w:right="327"/>
              <w:jc w:val="center"/>
              <w:rPr>
                <w:sz w:val="24"/>
                <w:szCs w:val="24"/>
              </w:rPr>
            </w:pPr>
            <w:r w:rsidRPr="007D5A01">
              <w:rPr>
                <w:sz w:val="24"/>
                <w:szCs w:val="24"/>
              </w:rPr>
              <w:t>11.</w:t>
            </w:r>
          </w:p>
        </w:tc>
        <w:tc>
          <w:tcPr>
            <w:tcW w:w="4310" w:type="dxa"/>
          </w:tcPr>
          <w:p w:rsidR="005B188B" w:rsidRPr="007D5A01" w:rsidRDefault="005B188B" w:rsidP="00C026DE">
            <w:pPr>
              <w:autoSpaceDE w:val="0"/>
              <w:ind w:right="327"/>
              <w:jc w:val="center"/>
              <w:rPr>
                <w:sz w:val="24"/>
                <w:szCs w:val="24"/>
                <w:lang w:val="sr-Cyrl-CS"/>
              </w:rPr>
            </w:pPr>
            <w:r w:rsidRPr="007D5A01">
              <w:rPr>
                <w:sz w:val="24"/>
                <w:szCs w:val="24"/>
                <w:u w:val="single"/>
                <w:lang w:val="sr-Cyrl-CS"/>
              </w:rPr>
              <w:t xml:space="preserve">Стојан Стевановић ПР агенција за уметничко стваралаштво </w:t>
            </w:r>
            <w:r w:rsidRPr="007D5A01">
              <w:rPr>
                <w:sz w:val="24"/>
                <w:szCs w:val="24"/>
                <w:u w:val="single"/>
              </w:rPr>
              <w:t>Bratac sport</w:t>
            </w:r>
            <w:r w:rsidRPr="007D5A01">
              <w:rPr>
                <w:b/>
                <w:sz w:val="24"/>
                <w:szCs w:val="24"/>
                <w:u w:val="single"/>
              </w:rPr>
              <w:t xml:space="preserve"> </w:t>
            </w:r>
            <w:r w:rsidRPr="007D5A01">
              <w:rPr>
                <w:b/>
                <w:sz w:val="24"/>
                <w:szCs w:val="24"/>
                <w:u w:val="single"/>
                <w:lang w:val="sr-Cyrl-CS"/>
              </w:rPr>
              <w:t xml:space="preserve"> BRATAC</w:t>
            </w:r>
            <w:r w:rsidRPr="007D5A01">
              <w:rPr>
                <w:b/>
                <w:sz w:val="24"/>
                <w:szCs w:val="24"/>
                <w:u w:val="single"/>
              </w:rPr>
              <w:t xml:space="preserve"> </w:t>
            </w:r>
            <w:r w:rsidRPr="007D5A01">
              <w:rPr>
                <w:b/>
                <w:sz w:val="24"/>
                <w:szCs w:val="24"/>
                <w:u w:val="single"/>
                <w:lang w:val="sr-Cyrl-CS"/>
              </w:rPr>
              <w:t>SPORT</w:t>
            </w:r>
          </w:p>
        </w:tc>
        <w:tc>
          <w:tcPr>
            <w:tcW w:w="4544" w:type="dxa"/>
          </w:tcPr>
          <w:p w:rsidR="005B188B" w:rsidRPr="007D5A01" w:rsidRDefault="005B188B" w:rsidP="00C026DE">
            <w:pPr>
              <w:autoSpaceDE w:val="0"/>
              <w:ind w:right="327"/>
              <w:jc w:val="center"/>
              <w:rPr>
                <w:sz w:val="24"/>
                <w:szCs w:val="24"/>
                <w:lang w:val="sr-Cyrl-CS"/>
              </w:rPr>
            </w:pPr>
            <w:r w:rsidRPr="007D5A01">
              <w:rPr>
                <w:sz w:val="24"/>
                <w:szCs w:val="24"/>
              </w:rPr>
              <w:t>„Медијска популаризација спорта у граду Врању“</w:t>
            </w:r>
          </w:p>
        </w:tc>
      </w:tr>
      <w:tr w:rsidR="005B188B" w:rsidRPr="007D5A01" w:rsidTr="00C026DE">
        <w:tc>
          <w:tcPr>
            <w:tcW w:w="1064" w:type="dxa"/>
          </w:tcPr>
          <w:p w:rsidR="005B188B" w:rsidRPr="007D5A01" w:rsidRDefault="005B188B" w:rsidP="00C026DE">
            <w:pPr>
              <w:autoSpaceDE w:val="0"/>
              <w:ind w:right="327"/>
              <w:jc w:val="center"/>
              <w:rPr>
                <w:sz w:val="24"/>
                <w:szCs w:val="24"/>
              </w:rPr>
            </w:pPr>
            <w:r w:rsidRPr="007D5A01">
              <w:rPr>
                <w:sz w:val="24"/>
                <w:szCs w:val="24"/>
              </w:rPr>
              <w:t>12.</w:t>
            </w:r>
          </w:p>
        </w:tc>
        <w:tc>
          <w:tcPr>
            <w:tcW w:w="4310" w:type="dxa"/>
          </w:tcPr>
          <w:p w:rsidR="005B188B" w:rsidRPr="007D5A01" w:rsidRDefault="005B188B" w:rsidP="00C026DE">
            <w:pPr>
              <w:autoSpaceDE w:val="0"/>
              <w:ind w:right="327"/>
              <w:jc w:val="center"/>
              <w:rPr>
                <w:sz w:val="24"/>
                <w:szCs w:val="24"/>
                <w:lang w:val="sr-Cyrl-CS"/>
              </w:rPr>
            </w:pPr>
            <w:r w:rsidRPr="007D5A01">
              <w:rPr>
                <w:sz w:val="24"/>
                <w:szCs w:val="24"/>
                <w:u w:val="single"/>
              </w:rPr>
              <w:t>Удружење за заштиту људских права, здравствене заштите и неговање културе "Темида"/</w:t>
            </w:r>
            <w:r w:rsidRPr="007D5A01">
              <w:rPr>
                <w:b/>
                <w:sz w:val="24"/>
                <w:szCs w:val="24"/>
                <w:u w:val="single"/>
              </w:rPr>
              <w:t>TEMIDA</w:t>
            </w:r>
          </w:p>
        </w:tc>
        <w:tc>
          <w:tcPr>
            <w:tcW w:w="4544" w:type="dxa"/>
          </w:tcPr>
          <w:p w:rsidR="005B188B" w:rsidRPr="007D5A01" w:rsidRDefault="005B188B" w:rsidP="00C026DE">
            <w:pPr>
              <w:autoSpaceDE w:val="0"/>
              <w:ind w:right="327"/>
              <w:jc w:val="center"/>
              <w:rPr>
                <w:sz w:val="24"/>
                <w:szCs w:val="24"/>
                <w:lang w:val="sr-Cyrl-CS"/>
              </w:rPr>
            </w:pPr>
          </w:p>
          <w:p w:rsidR="005B188B" w:rsidRPr="007D5A01" w:rsidRDefault="005B188B" w:rsidP="00C026DE">
            <w:pPr>
              <w:autoSpaceDE w:val="0"/>
              <w:ind w:right="327"/>
              <w:jc w:val="center"/>
              <w:rPr>
                <w:sz w:val="24"/>
                <w:szCs w:val="24"/>
                <w:lang w:val="sr-Cyrl-CS"/>
              </w:rPr>
            </w:pPr>
            <w:r w:rsidRPr="007D5A01">
              <w:rPr>
                <w:sz w:val="24"/>
                <w:szCs w:val="24"/>
                <w:lang w:val="sr-Cyrl-CS"/>
              </w:rPr>
              <w:t>"Врање без баријера"</w:t>
            </w:r>
          </w:p>
        </w:tc>
      </w:tr>
      <w:tr w:rsidR="005B188B" w:rsidRPr="007D5A01" w:rsidTr="00C026DE">
        <w:tc>
          <w:tcPr>
            <w:tcW w:w="1064" w:type="dxa"/>
          </w:tcPr>
          <w:p w:rsidR="005B188B" w:rsidRPr="007D5A01" w:rsidRDefault="005B188B" w:rsidP="00C026DE">
            <w:pPr>
              <w:autoSpaceDE w:val="0"/>
              <w:ind w:right="327"/>
              <w:jc w:val="center"/>
              <w:rPr>
                <w:sz w:val="24"/>
                <w:szCs w:val="24"/>
              </w:rPr>
            </w:pPr>
            <w:r w:rsidRPr="007D5A01">
              <w:rPr>
                <w:sz w:val="24"/>
                <w:szCs w:val="24"/>
              </w:rPr>
              <w:t>13.</w:t>
            </w:r>
          </w:p>
        </w:tc>
        <w:tc>
          <w:tcPr>
            <w:tcW w:w="4310" w:type="dxa"/>
          </w:tcPr>
          <w:p w:rsidR="005B188B" w:rsidRPr="007D5A01" w:rsidRDefault="005B188B" w:rsidP="00C026DE">
            <w:pPr>
              <w:autoSpaceDE w:val="0"/>
              <w:ind w:right="327"/>
              <w:jc w:val="center"/>
              <w:rPr>
                <w:sz w:val="24"/>
                <w:szCs w:val="24"/>
                <w:lang w:val="sr-Cyrl-CS"/>
              </w:rPr>
            </w:pPr>
            <w:r w:rsidRPr="007D5A01">
              <w:rPr>
                <w:sz w:val="24"/>
                <w:szCs w:val="24"/>
                <w:u w:val="single"/>
              </w:rPr>
              <w:t>Синдикат новинара Србије</w:t>
            </w:r>
            <w:r w:rsidRPr="007D5A01">
              <w:rPr>
                <w:b/>
                <w:sz w:val="24"/>
                <w:szCs w:val="24"/>
                <w:u w:val="single"/>
              </w:rPr>
              <w:t>/</w:t>
            </w:r>
            <w:r w:rsidRPr="007D5A01">
              <w:rPr>
                <w:b/>
                <w:sz w:val="24"/>
                <w:szCs w:val="24"/>
                <w:u w:val="single"/>
                <w:lang w:val="sr-Cyrl-CS"/>
              </w:rPr>
              <w:t>SINOS</w:t>
            </w:r>
          </w:p>
        </w:tc>
        <w:tc>
          <w:tcPr>
            <w:tcW w:w="4544" w:type="dxa"/>
          </w:tcPr>
          <w:p w:rsidR="005B188B" w:rsidRPr="007D5A01" w:rsidRDefault="005B188B" w:rsidP="00C026DE">
            <w:pPr>
              <w:autoSpaceDE w:val="0"/>
              <w:ind w:right="327"/>
              <w:jc w:val="center"/>
              <w:rPr>
                <w:sz w:val="24"/>
                <w:szCs w:val="24"/>
                <w:lang w:val="sr-Cyrl-CS"/>
              </w:rPr>
            </w:pPr>
            <w:r w:rsidRPr="007D5A01">
              <w:rPr>
                <w:sz w:val="24"/>
                <w:szCs w:val="24"/>
                <w:lang w:val="sr-Cyrl-CS"/>
              </w:rPr>
              <w:t>"Локални медији чувари демократије"</w:t>
            </w:r>
          </w:p>
        </w:tc>
      </w:tr>
      <w:tr w:rsidR="005B188B" w:rsidRPr="007D5A01" w:rsidTr="00C026DE">
        <w:tc>
          <w:tcPr>
            <w:tcW w:w="1064" w:type="dxa"/>
          </w:tcPr>
          <w:p w:rsidR="005B188B" w:rsidRPr="007D5A01" w:rsidRDefault="005B188B" w:rsidP="00C026DE">
            <w:pPr>
              <w:autoSpaceDE w:val="0"/>
              <w:ind w:right="327"/>
              <w:jc w:val="center"/>
              <w:rPr>
                <w:sz w:val="24"/>
                <w:szCs w:val="24"/>
              </w:rPr>
            </w:pPr>
            <w:r w:rsidRPr="007D5A01">
              <w:rPr>
                <w:sz w:val="24"/>
                <w:szCs w:val="24"/>
              </w:rPr>
              <w:t>14.</w:t>
            </w:r>
          </w:p>
        </w:tc>
        <w:tc>
          <w:tcPr>
            <w:tcW w:w="4310" w:type="dxa"/>
          </w:tcPr>
          <w:p w:rsidR="005B188B" w:rsidRPr="007D5A01" w:rsidRDefault="005B188B" w:rsidP="00C026DE">
            <w:pPr>
              <w:autoSpaceDE w:val="0"/>
              <w:ind w:right="327"/>
              <w:jc w:val="center"/>
              <w:rPr>
                <w:sz w:val="24"/>
                <w:szCs w:val="24"/>
                <w:lang w:val="sr-Cyrl-CS"/>
              </w:rPr>
            </w:pPr>
            <w:r w:rsidRPr="007D5A01">
              <w:rPr>
                <w:sz w:val="24"/>
                <w:szCs w:val="24"/>
                <w:u w:val="single"/>
              </w:rPr>
              <w:t>Центар за демократију и развој југа Србије</w:t>
            </w:r>
            <w:r w:rsidRPr="007D5A01">
              <w:rPr>
                <w:b/>
                <w:sz w:val="24"/>
                <w:szCs w:val="24"/>
                <w:u w:val="single"/>
              </w:rPr>
              <w:t>/ REGIONALNA INFORMATIVNA AGENCIJA JUGPRESS</w:t>
            </w:r>
          </w:p>
        </w:tc>
        <w:tc>
          <w:tcPr>
            <w:tcW w:w="4544" w:type="dxa"/>
          </w:tcPr>
          <w:p w:rsidR="005B188B" w:rsidRPr="007D5A01" w:rsidRDefault="005B188B" w:rsidP="00C026DE">
            <w:pPr>
              <w:autoSpaceDE w:val="0"/>
              <w:ind w:right="327"/>
              <w:jc w:val="center"/>
              <w:rPr>
                <w:sz w:val="24"/>
                <w:szCs w:val="24"/>
                <w:lang w:val="sr-Cyrl-CS"/>
              </w:rPr>
            </w:pPr>
            <w:r w:rsidRPr="007D5A01">
              <w:rPr>
                <w:sz w:val="24"/>
                <w:szCs w:val="24"/>
                <w:lang w:val="sr-Cyrl-CS"/>
              </w:rPr>
              <w:t>"Једнаке шансе за социјално рањиве групе"</w:t>
            </w:r>
          </w:p>
        </w:tc>
      </w:tr>
      <w:tr w:rsidR="005B188B" w:rsidRPr="007D5A01" w:rsidTr="00C026DE">
        <w:tc>
          <w:tcPr>
            <w:tcW w:w="1064" w:type="dxa"/>
          </w:tcPr>
          <w:p w:rsidR="005B188B" w:rsidRPr="007D5A01" w:rsidRDefault="005B188B" w:rsidP="00C026DE">
            <w:pPr>
              <w:autoSpaceDE w:val="0"/>
              <w:ind w:right="327"/>
              <w:jc w:val="center"/>
              <w:rPr>
                <w:sz w:val="24"/>
                <w:szCs w:val="24"/>
              </w:rPr>
            </w:pPr>
            <w:r w:rsidRPr="007D5A01">
              <w:rPr>
                <w:sz w:val="24"/>
                <w:szCs w:val="24"/>
              </w:rPr>
              <w:t>15.</w:t>
            </w:r>
          </w:p>
        </w:tc>
        <w:tc>
          <w:tcPr>
            <w:tcW w:w="4310" w:type="dxa"/>
          </w:tcPr>
          <w:p w:rsidR="005B188B" w:rsidRPr="007D5A01" w:rsidRDefault="005B188B" w:rsidP="00C026DE">
            <w:pPr>
              <w:autoSpaceDE w:val="0"/>
              <w:ind w:right="327"/>
              <w:jc w:val="center"/>
              <w:rPr>
                <w:b/>
                <w:sz w:val="24"/>
                <w:szCs w:val="24"/>
                <w:u w:val="single"/>
              </w:rPr>
            </w:pPr>
            <w:r w:rsidRPr="007D5A01">
              <w:rPr>
                <w:sz w:val="24"/>
                <w:szCs w:val="24"/>
                <w:u w:val="single"/>
              </w:rPr>
              <w:t>Новости дана Р.С. доо Ниш</w:t>
            </w:r>
            <w:r w:rsidRPr="007D5A01">
              <w:rPr>
                <w:b/>
                <w:sz w:val="24"/>
                <w:szCs w:val="24"/>
                <w:u w:val="single"/>
              </w:rPr>
              <w:t xml:space="preserve"> </w:t>
            </w:r>
          </w:p>
          <w:p w:rsidR="005B188B" w:rsidRPr="007D5A01" w:rsidRDefault="005B188B" w:rsidP="00C026DE">
            <w:pPr>
              <w:autoSpaceDE w:val="0"/>
              <w:ind w:right="327"/>
              <w:jc w:val="center"/>
              <w:rPr>
                <w:sz w:val="24"/>
                <w:szCs w:val="24"/>
                <w:lang w:val="sr-Cyrl-CS"/>
              </w:rPr>
            </w:pPr>
            <w:r w:rsidRPr="007D5A01">
              <w:rPr>
                <w:b/>
                <w:sz w:val="24"/>
                <w:szCs w:val="24"/>
                <w:u w:val="single"/>
              </w:rPr>
              <w:t xml:space="preserve"> NOVOSTI DANA</w:t>
            </w:r>
          </w:p>
        </w:tc>
        <w:tc>
          <w:tcPr>
            <w:tcW w:w="4544" w:type="dxa"/>
          </w:tcPr>
          <w:p w:rsidR="005B188B" w:rsidRPr="007D5A01" w:rsidRDefault="005B188B" w:rsidP="00C026DE">
            <w:pPr>
              <w:autoSpaceDE w:val="0"/>
              <w:ind w:right="327"/>
              <w:jc w:val="center"/>
              <w:rPr>
                <w:sz w:val="24"/>
                <w:szCs w:val="24"/>
                <w:lang w:val="sr-Cyrl-CS"/>
              </w:rPr>
            </w:pPr>
            <w:r w:rsidRPr="007D5A01">
              <w:rPr>
                <w:sz w:val="24"/>
                <w:szCs w:val="24"/>
                <w:lang w:val="sr-Cyrl-CS"/>
              </w:rPr>
              <w:t>"Збогом оружје"</w:t>
            </w:r>
          </w:p>
        </w:tc>
      </w:tr>
      <w:tr w:rsidR="005B188B" w:rsidRPr="007D5A01" w:rsidTr="00C026DE">
        <w:tc>
          <w:tcPr>
            <w:tcW w:w="1064" w:type="dxa"/>
          </w:tcPr>
          <w:p w:rsidR="005B188B" w:rsidRPr="007D5A01" w:rsidRDefault="005B188B" w:rsidP="00C026DE">
            <w:pPr>
              <w:autoSpaceDE w:val="0"/>
              <w:ind w:right="327"/>
              <w:jc w:val="center"/>
              <w:rPr>
                <w:sz w:val="24"/>
                <w:szCs w:val="24"/>
              </w:rPr>
            </w:pPr>
            <w:r w:rsidRPr="007D5A01">
              <w:rPr>
                <w:sz w:val="24"/>
                <w:szCs w:val="24"/>
              </w:rPr>
              <w:t>16.</w:t>
            </w:r>
          </w:p>
        </w:tc>
        <w:tc>
          <w:tcPr>
            <w:tcW w:w="4310" w:type="dxa"/>
          </w:tcPr>
          <w:p w:rsidR="005B188B" w:rsidRPr="007D5A01" w:rsidRDefault="005B188B" w:rsidP="00C026DE">
            <w:pPr>
              <w:autoSpaceDE w:val="0"/>
              <w:ind w:right="327"/>
              <w:jc w:val="center"/>
              <w:rPr>
                <w:b/>
                <w:sz w:val="24"/>
                <w:szCs w:val="24"/>
                <w:u w:val="single"/>
              </w:rPr>
            </w:pPr>
            <w:r w:rsidRPr="007D5A01">
              <w:rPr>
                <w:sz w:val="24"/>
                <w:szCs w:val="24"/>
                <w:u w:val="single"/>
              </w:rPr>
              <w:t>Ивана Ђорђевић Методијев ПР Агенција за кинематографску продукцију Нибои Трговиште</w:t>
            </w:r>
            <w:r w:rsidRPr="007D5A01">
              <w:rPr>
                <w:b/>
                <w:sz w:val="24"/>
                <w:szCs w:val="24"/>
                <w:u w:val="single"/>
              </w:rPr>
              <w:t xml:space="preserve">  </w:t>
            </w:r>
          </w:p>
          <w:p w:rsidR="005B188B" w:rsidRPr="007D5A01" w:rsidRDefault="005B188B" w:rsidP="00C026DE">
            <w:pPr>
              <w:autoSpaceDE w:val="0"/>
              <w:ind w:right="327"/>
              <w:jc w:val="center"/>
              <w:rPr>
                <w:sz w:val="24"/>
                <w:szCs w:val="24"/>
                <w:lang w:val="sr-Cyrl-CS"/>
              </w:rPr>
            </w:pPr>
            <w:r w:rsidRPr="007D5A01">
              <w:rPr>
                <w:b/>
                <w:sz w:val="24"/>
                <w:szCs w:val="24"/>
                <w:u w:val="single"/>
              </w:rPr>
              <w:t>TV Portal INFO Bosilegrad</w:t>
            </w:r>
          </w:p>
        </w:tc>
        <w:tc>
          <w:tcPr>
            <w:tcW w:w="4544" w:type="dxa"/>
          </w:tcPr>
          <w:p w:rsidR="005B188B" w:rsidRPr="007D5A01" w:rsidRDefault="005B188B" w:rsidP="00C026DE">
            <w:pPr>
              <w:autoSpaceDE w:val="0"/>
              <w:ind w:right="327"/>
              <w:jc w:val="center"/>
              <w:rPr>
                <w:sz w:val="24"/>
                <w:szCs w:val="24"/>
                <w:lang w:val="sr-Cyrl-CS"/>
              </w:rPr>
            </w:pPr>
          </w:p>
          <w:p w:rsidR="005B188B" w:rsidRPr="007D5A01" w:rsidRDefault="005B188B" w:rsidP="00C026DE">
            <w:pPr>
              <w:autoSpaceDE w:val="0"/>
              <w:ind w:right="327"/>
              <w:jc w:val="center"/>
              <w:rPr>
                <w:sz w:val="24"/>
                <w:szCs w:val="24"/>
                <w:lang w:val="sr-Cyrl-CS"/>
              </w:rPr>
            </w:pPr>
            <w:r w:rsidRPr="007D5A01">
              <w:rPr>
                <w:sz w:val="24"/>
                <w:szCs w:val="24"/>
                <w:lang w:val="sr-Cyrl-CS"/>
              </w:rPr>
              <w:t>"Положај националних мањина у Врању и Пчињском округу"</w:t>
            </w:r>
          </w:p>
        </w:tc>
      </w:tr>
      <w:tr w:rsidR="005B188B" w:rsidRPr="007D5A01" w:rsidTr="00C026DE">
        <w:tc>
          <w:tcPr>
            <w:tcW w:w="1064" w:type="dxa"/>
          </w:tcPr>
          <w:p w:rsidR="005B188B" w:rsidRPr="007D5A01" w:rsidRDefault="005B188B" w:rsidP="00C026DE">
            <w:pPr>
              <w:autoSpaceDE w:val="0"/>
              <w:ind w:right="327"/>
              <w:jc w:val="center"/>
              <w:rPr>
                <w:sz w:val="24"/>
                <w:szCs w:val="24"/>
              </w:rPr>
            </w:pPr>
            <w:r w:rsidRPr="007D5A01">
              <w:rPr>
                <w:sz w:val="24"/>
                <w:szCs w:val="24"/>
              </w:rPr>
              <w:t>17.</w:t>
            </w:r>
          </w:p>
        </w:tc>
        <w:tc>
          <w:tcPr>
            <w:tcW w:w="4310" w:type="dxa"/>
          </w:tcPr>
          <w:p w:rsidR="005B188B" w:rsidRPr="007D5A01" w:rsidRDefault="005B188B" w:rsidP="00C026DE">
            <w:pPr>
              <w:autoSpaceDE w:val="0"/>
              <w:ind w:right="327"/>
              <w:jc w:val="center"/>
              <w:rPr>
                <w:b/>
                <w:sz w:val="24"/>
                <w:szCs w:val="24"/>
                <w:u w:val="single"/>
              </w:rPr>
            </w:pPr>
            <w:r w:rsidRPr="007D5A01">
              <w:rPr>
                <w:sz w:val="24"/>
                <w:szCs w:val="24"/>
                <w:u w:val="single"/>
              </w:rPr>
              <w:t>Зелени хоризонти</w:t>
            </w:r>
          </w:p>
          <w:p w:rsidR="005B188B" w:rsidRPr="007D5A01" w:rsidRDefault="005B188B" w:rsidP="00C026DE">
            <w:pPr>
              <w:autoSpaceDE w:val="0"/>
              <w:ind w:right="327"/>
              <w:jc w:val="center"/>
              <w:rPr>
                <w:sz w:val="24"/>
                <w:szCs w:val="24"/>
                <w:lang w:val="sr-Cyrl-CS"/>
              </w:rPr>
            </w:pPr>
            <w:r w:rsidRPr="007D5A01">
              <w:rPr>
                <w:b/>
                <w:sz w:val="24"/>
                <w:szCs w:val="24"/>
                <w:u w:val="single"/>
              </w:rPr>
              <w:t xml:space="preserve"> HAN INFO</w:t>
            </w:r>
          </w:p>
        </w:tc>
        <w:tc>
          <w:tcPr>
            <w:tcW w:w="4544" w:type="dxa"/>
          </w:tcPr>
          <w:p w:rsidR="005B188B" w:rsidRPr="007D5A01" w:rsidRDefault="005B188B" w:rsidP="00C026DE">
            <w:pPr>
              <w:autoSpaceDE w:val="0"/>
              <w:ind w:right="327"/>
              <w:jc w:val="center"/>
              <w:rPr>
                <w:sz w:val="24"/>
                <w:szCs w:val="24"/>
              </w:rPr>
            </w:pPr>
            <w:r w:rsidRPr="007D5A01">
              <w:rPr>
                <w:sz w:val="24"/>
                <w:szCs w:val="24"/>
              </w:rPr>
              <w:t xml:space="preserve">„Еко инфо информативно-едукативни медијски садржаји из области заштите животне </w:t>
            </w:r>
            <w:r w:rsidRPr="007D5A01">
              <w:rPr>
                <w:sz w:val="24"/>
                <w:szCs w:val="24"/>
              </w:rPr>
              <w:lastRenderedPageBreak/>
              <w:t>средине и одрживог развоја"</w:t>
            </w:r>
          </w:p>
        </w:tc>
      </w:tr>
      <w:tr w:rsidR="005B188B" w:rsidRPr="007D5A01" w:rsidTr="00C026DE">
        <w:tc>
          <w:tcPr>
            <w:tcW w:w="1064" w:type="dxa"/>
          </w:tcPr>
          <w:p w:rsidR="005B188B" w:rsidRPr="007D5A01" w:rsidRDefault="005B188B" w:rsidP="00C026DE">
            <w:pPr>
              <w:autoSpaceDE w:val="0"/>
              <w:ind w:right="327"/>
              <w:jc w:val="center"/>
              <w:rPr>
                <w:sz w:val="24"/>
                <w:szCs w:val="24"/>
              </w:rPr>
            </w:pPr>
            <w:r w:rsidRPr="007D5A01">
              <w:rPr>
                <w:sz w:val="24"/>
                <w:szCs w:val="24"/>
              </w:rPr>
              <w:lastRenderedPageBreak/>
              <w:t>18.</w:t>
            </w:r>
          </w:p>
        </w:tc>
        <w:tc>
          <w:tcPr>
            <w:tcW w:w="4310" w:type="dxa"/>
          </w:tcPr>
          <w:p w:rsidR="005B188B" w:rsidRPr="007D5A01" w:rsidRDefault="005B188B" w:rsidP="00C026DE">
            <w:pPr>
              <w:autoSpaceDE w:val="0"/>
              <w:ind w:right="327"/>
              <w:jc w:val="center"/>
              <w:rPr>
                <w:sz w:val="24"/>
                <w:szCs w:val="24"/>
                <w:lang w:val="sr-Cyrl-CS"/>
              </w:rPr>
            </w:pPr>
            <w:r w:rsidRPr="007D5A01">
              <w:rPr>
                <w:sz w:val="24"/>
                <w:szCs w:val="24"/>
                <w:u w:val="single"/>
              </w:rPr>
              <w:t>Simplicity doo Niš</w:t>
            </w:r>
            <w:r w:rsidRPr="007D5A01">
              <w:rPr>
                <w:b/>
                <w:sz w:val="24"/>
                <w:szCs w:val="24"/>
                <w:u w:val="single"/>
              </w:rPr>
              <w:t xml:space="preserve"> / JUŽNE VESTI</w:t>
            </w:r>
          </w:p>
        </w:tc>
        <w:tc>
          <w:tcPr>
            <w:tcW w:w="4544" w:type="dxa"/>
          </w:tcPr>
          <w:p w:rsidR="005B188B" w:rsidRPr="007D5A01" w:rsidRDefault="005B188B" w:rsidP="00C026DE">
            <w:pPr>
              <w:autoSpaceDE w:val="0"/>
              <w:ind w:right="327"/>
              <w:jc w:val="center"/>
              <w:rPr>
                <w:sz w:val="24"/>
                <w:szCs w:val="24"/>
                <w:lang w:val="sr-Cyrl-CS"/>
              </w:rPr>
            </w:pPr>
            <w:r w:rsidRPr="007D5A01">
              <w:rPr>
                <w:sz w:val="24"/>
                <w:szCs w:val="24"/>
                <w:lang w:val="sr-Cyrl-CS"/>
              </w:rPr>
              <w:t>"Врање у слици и речима"</w:t>
            </w:r>
          </w:p>
        </w:tc>
      </w:tr>
      <w:tr w:rsidR="005B188B" w:rsidRPr="007D5A01" w:rsidTr="00C026DE">
        <w:tc>
          <w:tcPr>
            <w:tcW w:w="1064" w:type="dxa"/>
          </w:tcPr>
          <w:p w:rsidR="005B188B" w:rsidRPr="007D5A01" w:rsidRDefault="005B188B" w:rsidP="00C026DE">
            <w:pPr>
              <w:autoSpaceDE w:val="0"/>
              <w:ind w:right="327"/>
              <w:jc w:val="center"/>
              <w:rPr>
                <w:sz w:val="24"/>
                <w:szCs w:val="24"/>
              </w:rPr>
            </w:pPr>
            <w:r w:rsidRPr="007D5A01">
              <w:rPr>
                <w:sz w:val="24"/>
                <w:szCs w:val="24"/>
              </w:rPr>
              <w:t>19.</w:t>
            </w:r>
          </w:p>
        </w:tc>
        <w:tc>
          <w:tcPr>
            <w:tcW w:w="4310" w:type="dxa"/>
          </w:tcPr>
          <w:p w:rsidR="005B188B" w:rsidRPr="007D5A01" w:rsidRDefault="005B188B" w:rsidP="00C026DE">
            <w:pPr>
              <w:autoSpaceDE w:val="0"/>
              <w:ind w:right="327"/>
              <w:jc w:val="center"/>
              <w:rPr>
                <w:sz w:val="24"/>
                <w:szCs w:val="24"/>
                <w:lang w:val="sr-Cyrl-CS"/>
              </w:rPr>
            </w:pPr>
            <w:r w:rsidRPr="007D5A01">
              <w:rPr>
                <w:sz w:val="24"/>
                <w:szCs w:val="24"/>
                <w:u w:val="single"/>
              </w:rPr>
              <w:t>Студентски информативно-издавачки центар Ниш</w:t>
            </w:r>
            <w:r w:rsidRPr="007D5A01">
              <w:rPr>
                <w:b/>
                <w:sz w:val="24"/>
                <w:szCs w:val="24"/>
                <w:u w:val="single"/>
              </w:rPr>
              <w:t xml:space="preserve"> - Presing magazin online</w:t>
            </w:r>
          </w:p>
        </w:tc>
        <w:tc>
          <w:tcPr>
            <w:tcW w:w="4544" w:type="dxa"/>
          </w:tcPr>
          <w:p w:rsidR="005B188B" w:rsidRPr="007D5A01" w:rsidRDefault="005B188B" w:rsidP="00C026DE">
            <w:pPr>
              <w:autoSpaceDE w:val="0"/>
              <w:ind w:right="327"/>
              <w:jc w:val="center"/>
              <w:rPr>
                <w:sz w:val="24"/>
                <w:szCs w:val="24"/>
                <w:lang w:val="sr-Cyrl-CS"/>
              </w:rPr>
            </w:pPr>
            <w:r w:rsidRPr="007D5A01">
              <w:rPr>
                <w:sz w:val="24"/>
                <w:szCs w:val="24"/>
                <w:lang w:val="sr-Cyrl-CS"/>
              </w:rPr>
              <w:t>"Диплома за завичај"</w:t>
            </w:r>
          </w:p>
        </w:tc>
      </w:tr>
      <w:tr w:rsidR="005B188B" w:rsidRPr="007D5A01" w:rsidTr="00C026DE">
        <w:tc>
          <w:tcPr>
            <w:tcW w:w="1064" w:type="dxa"/>
          </w:tcPr>
          <w:p w:rsidR="005B188B" w:rsidRPr="007D5A01" w:rsidRDefault="005B188B" w:rsidP="00C026DE">
            <w:pPr>
              <w:autoSpaceDE w:val="0"/>
              <w:ind w:right="327"/>
              <w:jc w:val="center"/>
              <w:rPr>
                <w:sz w:val="24"/>
                <w:szCs w:val="24"/>
              </w:rPr>
            </w:pPr>
            <w:r w:rsidRPr="007D5A01">
              <w:rPr>
                <w:sz w:val="24"/>
                <w:szCs w:val="24"/>
              </w:rPr>
              <w:t>20.</w:t>
            </w:r>
          </w:p>
        </w:tc>
        <w:tc>
          <w:tcPr>
            <w:tcW w:w="4310" w:type="dxa"/>
          </w:tcPr>
          <w:p w:rsidR="005B188B" w:rsidRPr="007D5A01" w:rsidRDefault="005B188B" w:rsidP="00C026DE">
            <w:pPr>
              <w:autoSpaceDE w:val="0"/>
              <w:ind w:right="327"/>
              <w:jc w:val="center"/>
              <w:rPr>
                <w:sz w:val="24"/>
                <w:szCs w:val="24"/>
                <w:lang w:val="sr-Cyrl-CS"/>
              </w:rPr>
            </w:pPr>
            <w:r w:rsidRPr="007D5A01">
              <w:rPr>
                <w:sz w:val="24"/>
                <w:szCs w:val="24"/>
                <w:u w:val="single"/>
              </w:rPr>
              <w:t>Ромски центар за демократију</w:t>
            </w:r>
            <w:r w:rsidRPr="007D5A01">
              <w:rPr>
                <w:b/>
                <w:sz w:val="24"/>
                <w:szCs w:val="24"/>
                <w:u w:val="single"/>
              </w:rPr>
              <w:t xml:space="preserve"> / Koalicija za transparentnost juga Srbije</w:t>
            </w:r>
          </w:p>
        </w:tc>
        <w:tc>
          <w:tcPr>
            <w:tcW w:w="4544" w:type="dxa"/>
          </w:tcPr>
          <w:p w:rsidR="005B188B" w:rsidRPr="007D5A01" w:rsidRDefault="005B188B" w:rsidP="00C026DE">
            <w:pPr>
              <w:autoSpaceDE w:val="0"/>
              <w:ind w:right="327"/>
              <w:jc w:val="center"/>
              <w:rPr>
                <w:sz w:val="24"/>
                <w:szCs w:val="24"/>
                <w:lang w:val="sr-Cyrl-CS"/>
              </w:rPr>
            </w:pPr>
          </w:p>
          <w:p w:rsidR="005B188B" w:rsidRPr="007D5A01" w:rsidRDefault="005B188B" w:rsidP="00C026DE">
            <w:pPr>
              <w:autoSpaceDE w:val="0"/>
              <w:ind w:right="327"/>
              <w:jc w:val="center"/>
              <w:rPr>
                <w:sz w:val="24"/>
                <w:szCs w:val="24"/>
                <w:lang w:val="sr-Cyrl-CS"/>
              </w:rPr>
            </w:pPr>
            <w:r w:rsidRPr="007D5A01">
              <w:rPr>
                <w:sz w:val="24"/>
                <w:szCs w:val="24"/>
                <w:lang w:val="sr-Cyrl-CS"/>
              </w:rPr>
              <w:t>"Кроз призму културе"</w:t>
            </w:r>
          </w:p>
        </w:tc>
      </w:tr>
      <w:tr w:rsidR="005B188B" w:rsidRPr="007D5A01" w:rsidTr="00C026DE">
        <w:tc>
          <w:tcPr>
            <w:tcW w:w="1064" w:type="dxa"/>
          </w:tcPr>
          <w:p w:rsidR="005B188B" w:rsidRPr="007D5A01" w:rsidRDefault="005B188B" w:rsidP="00C026DE">
            <w:pPr>
              <w:autoSpaceDE w:val="0"/>
              <w:ind w:right="327"/>
              <w:jc w:val="center"/>
              <w:rPr>
                <w:sz w:val="24"/>
                <w:szCs w:val="24"/>
              </w:rPr>
            </w:pPr>
            <w:r w:rsidRPr="007D5A01">
              <w:rPr>
                <w:sz w:val="24"/>
                <w:szCs w:val="24"/>
              </w:rPr>
              <w:t>21.</w:t>
            </w:r>
          </w:p>
        </w:tc>
        <w:tc>
          <w:tcPr>
            <w:tcW w:w="4310" w:type="dxa"/>
          </w:tcPr>
          <w:p w:rsidR="005B188B" w:rsidRPr="007D5A01" w:rsidRDefault="005B188B" w:rsidP="00C026DE">
            <w:pPr>
              <w:autoSpaceDE w:val="0"/>
              <w:ind w:right="327"/>
              <w:jc w:val="center"/>
              <w:rPr>
                <w:sz w:val="24"/>
                <w:szCs w:val="24"/>
                <w:lang w:val="sr-Cyrl-CS"/>
              </w:rPr>
            </w:pPr>
            <w:r w:rsidRPr="007D5A01">
              <w:rPr>
                <w:sz w:val="24"/>
                <w:szCs w:val="24"/>
                <w:u w:val="single"/>
              </w:rPr>
              <w:t>Новинска агенција Бета Пресс доо Београд</w:t>
            </w:r>
            <w:r w:rsidRPr="007D5A01">
              <w:rPr>
                <w:b/>
                <w:sz w:val="24"/>
                <w:szCs w:val="24"/>
                <w:u w:val="single"/>
              </w:rPr>
              <w:t xml:space="preserve"> / Beta generalni servis vesti na srpsom i engleskom</w:t>
            </w:r>
          </w:p>
        </w:tc>
        <w:tc>
          <w:tcPr>
            <w:tcW w:w="4544" w:type="dxa"/>
          </w:tcPr>
          <w:p w:rsidR="005B188B" w:rsidRPr="007D5A01" w:rsidRDefault="005B188B" w:rsidP="00C026DE">
            <w:pPr>
              <w:autoSpaceDE w:val="0"/>
              <w:ind w:right="327"/>
              <w:jc w:val="center"/>
              <w:rPr>
                <w:sz w:val="24"/>
                <w:szCs w:val="24"/>
                <w:lang w:val="sr-Cyrl-CS"/>
              </w:rPr>
            </w:pPr>
          </w:p>
          <w:p w:rsidR="005B188B" w:rsidRPr="007D5A01" w:rsidRDefault="005B188B" w:rsidP="00C026DE">
            <w:pPr>
              <w:autoSpaceDE w:val="0"/>
              <w:ind w:right="327"/>
              <w:jc w:val="center"/>
              <w:rPr>
                <w:sz w:val="24"/>
                <w:szCs w:val="24"/>
                <w:lang w:val="sr-Cyrl-CS"/>
              </w:rPr>
            </w:pPr>
            <w:r w:rsidRPr="007D5A01">
              <w:rPr>
                <w:sz w:val="24"/>
                <w:szCs w:val="24"/>
                <w:lang w:val="sr-Cyrl-CS"/>
              </w:rPr>
              <w:t>"Културна баштина Врања у осам слика"</w:t>
            </w:r>
          </w:p>
        </w:tc>
      </w:tr>
      <w:tr w:rsidR="005B188B" w:rsidRPr="007D5A01" w:rsidTr="00C026DE">
        <w:tc>
          <w:tcPr>
            <w:tcW w:w="1064" w:type="dxa"/>
          </w:tcPr>
          <w:p w:rsidR="005B188B" w:rsidRPr="007D5A01" w:rsidRDefault="005B188B" w:rsidP="00C026DE">
            <w:pPr>
              <w:autoSpaceDE w:val="0"/>
              <w:ind w:right="327"/>
              <w:jc w:val="center"/>
              <w:rPr>
                <w:sz w:val="24"/>
                <w:szCs w:val="24"/>
              </w:rPr>
            </w:pPr>
            <w:r w:rsidRPr="007D5A01">
              <w:rPr>
                <w:sz w:val="24"/>
                <w:szCs w:val="24"/>
              </w:rPr>
              <w:t>22.</w:t>
            </w:r>
          </w:p>
        </w:tc>
        <w:tc>
          <w:tcPr>
            <w:tcW w:w="4310" w:type="dxa"/>
          </w:tcPr>
          <w:p w:rsidR="005B188B" w:rsidRPr="007D5A01" w:rsidRDefault="005B188B" w:rsidP="00C026DE">
            <w:pPr>
              <w:autoSpaceDE w:val="0"/>
              <w:ind w:right="327"/>
              <w:jc w:val="center"/>
              <w:rPr>
                <w:sz w:val="24"/>
                <w:szCs w:val="24"/>
                <w:lang w:val="sr-Cyrl-CS"/>
              </w:rPr>
            </w:pPr>
            <w:r w:rsidRPr="007D5A01">
              <w:rPr>
                <w:sz w:val="24"/>
                <w:szCs w:val="24"/>
                <w:u w:val="single"/>
              </w:rPr>
              <w:t>Дневник акционарско друштво за новинско-издавачку делатност Нови Сад</w:t>
            </w:r>
            <w:r w:rsidRPr="007D5A01">
              <w:rPr>
                <w:b/>
                <w:sz w:val="24"/>
                <w:szCs w:val="24"/>
                <w:u w:val="single"/>
              </w:rPr>
              <w:t xml:space="preserve"> / DOBRO JUTRO</w:t>
            </w:r>
          </w:p>
        </w:tc>
        <w:tc>
          <w:tcPr>
            <w:tcW w:w="4544" w:type="dxa"/>
          </w:tcPr>
          <w:p w:rsidR="005B188B" w:rsidRPr="007D5A01" w:rsidRDefault="005B188B" w:rsidP="00C026DE">
            <w:pPr>
              <w:autoSpaceDE w:val="0"/>
              <w:ind w:right="327"/>
              <w:jc w:val="center"/>
              <w:rPr>
                <w:sz w:val="24"/>
                <w:szCs w:val="24"/>
                <w:lang w:val="sr-Cyrl-CS"/>
              </w:rPr>
            </w:pPr>
          </w:p>
          <w:p w:rsidR="005B188B" w:rsidRPr="007D5A01" w:rsidRDefault="005B188B" w:rsidP="00C026DE">
            <w:pPr>
              <w:autoSpaceDE w:val="0"/>
              <w:ind w:right="327"/>
              <w:jc w:val="center"/>
              <w:rPr>
                <w:sz w:val="24"/>
                <w:szCs w:val="24"/>
                <w:lang w:val="sr-Cyrl-CS"/>
              </w:rPr>
            </w:pPr>
            <w:r w:rsidRPr="007D5A01">
              <w:rPr>
                <w:sz w:val="24"/>
                <w:szCs w:val="24"/>
                <w:lang w:val="sr-Cyrl-CS"/>
              </w:rPr>
              <w:t>"Живот и производња здраве хране"</w:t>
            </w:r>
          </w:p>
        </w:tc>
      </w:tr>
      <w:tr w:rsidR="005B188B" w:rsidRPr="007D5A01" w:rsidTr="00C026DE">
        <w:tc>
          <w:tcPr>
            <w:tcW w:w="1064" w:type="dxa"/>
          </w:tcPr>
          <w:p w:rsidR="005B188B" w:rsidRPr="007D5A01" w:rsidRDefault="005B188B" w:rsidP="00C026DE">
            <w:pPr>
              <w:autoSpaceDE w:val="0"/>
              <w:ind w:right="327"/>
              <w:jc w:val="center"/>
              <w:rPr>
                <w:sz w:val="24"/>
                <w:szCs w:val="24"/>
              </w:rPr>
            </w:pPr>
            <w:r w:rsidRPr="007D5A01">
              <w:rPr>
                <w:sz w:val="24"/>
                <w:szCs w:val="24"/>
              </w:rPr>
              <w:t>23.</w:t>
            </w:r>
          </w:p>
        </w:tc>
        <w:tc>
          <w:tcPr>
            <w:tcW w:w="4310" w:type="dxa"/>
          </w:tcPr>
          <w:p w:rsidR="005B188B" w:rsidRPr="007D5A01" w:rsidRDefault="005B188B" w:rsidP="00C026DE">
            <w:pPr>
              <w:autoSpaceDE w:val="0"/>
              <w:ind w:right="327"/>
              <w:jc w:val="center"/>
              <w:rPr>
                <w:b/>
                <w:sz w:val="24"/>
                <w:szCs w:val="24"/>
                <w:u w:val="single"/>
              </w:rPr>
            </w:pPr>
            <w:r w:rsidRPr="007D5A01">
              <w:rPr>
                <w:sz w:val="24"/>
                <w:szCs w:val="24"/>
                <w:u w:val="single"/>
              </w:rPr>
              <w:t>Удружење за развој квалитета живота и рада грађана "Humanis" Ниш</w:t>
            </w:r>
            <w:r w:rsidRPr="007D5A01">
              <w:rPr>
                <w:b/>
                <w:sz w:val="24"/>
                <w:szCs w:val="24"/>
                <w:u w:val="single"/>
              </w:rPr>
              <w:t xml:space="preserve">/ </w:t>
            </w:r>
          </w:p>
          <w:p w:rsidR="005B188B" w:rsidRPr="007D5A01" w:rsidRDefault="005B188B" w:rsidP="00C026DE">
            <w:pPr>
              <w:autoSpaceDE w:val="0"/>
              <w:ind w:right="327"/>
              <w:jc w:val="center"/>
              <w:rPr>
                <w:sz w:val="24"/>
                <w:szCs w:val="24"/>
                <w:lang w:val="sr-Cyrl-CS"/>
              </w:rPr>
            </w:pPr>
            <w:r w:rsidRPr="007D5A01">
              <w:rPr>
                <w:b/>
                <w:sz w:val="24"/>
                <w:szCs w:val="24"/>
                <w:u w:val="single"/>
              </w:rPr>
              <w:t>SLOVO JUGA</w:t>
            </w:r>
          </w:p>
        </w:tc>
        <w:tc>
          <w:tcPr>
            <w:tcW w:w="4544" w:type="dxa"/>
          </w:tcPr>
          <w:p w:rsidR="005B188B" w:rsidRPr="007D5A01" w:rsidRDefault="005B188B" w:rsidP="00C026DE">
            <w:pPr>
              <w:autoSpaceDE w:val="0"/>
              <w:ind w:right="327"/>
              <w:jc w:val="center"/>
              <w:rPr>
                <w:sz w:val="24"/>
                <w:szCs w:val="24"/>
                <w:lang w:val="sr-Cyrl-CS"/>
              </w:rPr>
            </w:pPr>
          </w:p>
          <w:p w:rsidR="005B188B" w:rsidRPr="007D5A01" w:rsidRDefault="005B188B" w:rsidP="00C026DE">
            <w:pPr>
              <w:autoSpaceDE w:val="0"/>
              <w:ind w:right="327"/>
              <w:jc w:val="center"/>
              <w:rPr>
                <w:sz w:val="24"/>
                <w:szCs w:val="24"/>
                <w:lang w:val="sr-Cyrl-CS"/>
              </w:rPr>
            </w:pPr>
            <w:r w:rsidRPr="007D5A01">
              <w:rPr>
                <w:sz w:val="24"/>
                <w:szCs w:val="24"/>
                <w:lang w:val="sr-Cyrl-CS"/>
              </w:rPr>
              <w:t>"Старе слике Врања подстичу нове приче"</w:t>
            </w:r>
          </w:p>
        </w:tc>
      </w:tr>
      <w:tr w:rsidR="005B188B" w:rsidRPr="007D5A01" w:rsidTr="00C026DE">
        <w:tc>
          <w:tcPr>
            <w:tcW w:w="1064" w:type="dxa"/>
          </w:tcPr>
          <w:p w:rsidR="005B188B" w:rsidRPr="007D5A01" w:rsidRDefault="005B188B" w:rsidP="00C026DE">
            <w:pPr>
              <w:autoSpaceDE w:val="0"/>
              <w:ind w:right="327"/>
              <w:jc w:val="center"/>
              <w:rPr>
                <w:sz w:val="24"/>
                <w:szCs w:val="24"/>
              </w:rPr>
            </w:pPr>
            <w:r w:rsidRPr="007D5A01">
              <w:rPr>
                <w:sz w:val="24"/>
                <w:szCs w:val="24"/>
              </w:rPr>
              <w:t>24.</w:t>
            </w:r>
          </w:p>
        </w:tc>
        <w:tc>
          <w:tcPr>
            <w:tcW w:w="4310" w:type="dxa"/>
          </w:tcPr>
          <w:p w:rsidR="005B188B" w:rsidRPr="007D5A01" w:rsidRDefault="005B188B" w:rsidP="00C026DE">
            <w:pPr>
              <w:autoSpaceDE w:val="0"/>
              <w:ind w:right="327"/>
              <w:jc w:val="center"/>
              <w:rPr>
                <w:sz w:val="24"/>
                <w:szCs w:val="24"/>
                <w:lang w:val="sr-Cyrl-CS"/>
              </w:rPr>
            </w:pPr>
            <w:r w:rsidRPr="007D5A01">
              <w:rPr>
                <w:sz w:val="24"/>
                <w:szCs w:val="24"/>
                <w:u w:val="single"/>
              </w:rPr>
              <w:t>Предузеће за производњу и промет рачунарске опреме Direct Link doo" Београд</w:t>
            </w:r>
            <w:r w:rsidRPr="007D5A01">
              <w:rPr>
                <w:b/>
                <w:sz w:val="24"/>
                <w:szCs w:val="24"/>
                <w:u w:val="single"/>
              </w:rPr>
              <w:t>/ ČASOPIS ZA LOKALNU SAMOUPRAVU NAŠE MESTO</w:t>
            </w:r>
          </w:p>
        </w:tc>
        <w:tc>
          <w:tcPr>
            <w:tcW w:w="4544" w:type="dxa"/>
          </w:tcPr>
          <w:p w:rsidR="005B188B" w:rsidRPr="007D5A01" w:rsidRDefault="005B188B" w:rsidP="00C026DE">
            <w:pPr>
              <w:autoSpaceDE w:val="0"/>
              <w:ind w:right="327"/>
              <w:jc w:val="center"/>
              <w:rPr>
                <w:sz w:val="24"/>
                <w:szCs w:val="24"/>
                <w:lang w:val="sr-Cyrl-CS"/>
              </w:rPr>
            </w:pPr>
          </w:p>
          <w:p w:rsidR="005B188B" w:rsidRPr="007D5A01" w:rsidRDefault="005B188B" w:rsidP="00C026DE">
            <w:pPr>
              <w:autoSpaceDE w:val="0"/>
              <w:ind w:right="327"/>
              <w:jc w:val="center"/>
              <w:rPr>
                <w:sz w:val="24"/>
                <w:szCs w:val="24"/>
                <w:lang w:val="sr-Cyrl-CS"/>
              </w:rPr>
            </w:pPr>
            <w:r w:rsidRPr="007D5A01">
              <w:rPr>
                <w:sz w:val="24"/>
                <w:szCs w:val="24"/>
                <w:lang w:val="sr-Cyrl-CS"/>
              </w:rPr>
              <w:t>"Наше место: Врање центар Пчињског округа"</w:t>
            </w:r>
          </w:p>
        </w:tc>
      </w:tr>
      <w:tr w:rsidR="005B188B" w:rsidRPr="007D5A01" w:rsidTr="00C026DE">
        <w:tc>
          <w:tcPr>
            <w:tcW w:w="1064" w:type="dxa"/>
          </w:tcPr>
          <w:p w:rsidR="005B188B" w:rsidRPr="007D5A01" w:rsidRDefault="005B188B" w:rsidP="00C026DE">
            <w:pPr>
              <w:autoSpaceDE w:val="0"/>
              <w:ind w:right="327"/>
              <w:jc w:val="center"/>
              <w:rPr>
                <w:sz w:val="24"/>
                <w:szCs w:val="24"/>
              </w:rPr>
            </w:pPr>
            <w:r w:rsidRPr="007D5A01">
              <w:rPr>
                <w:sz w:val="24"/>
                <w:szCs w:val="24"/>
              </w:rPr>
              <w:t>25.</w:t>
            </w:r>
          </w:p>
        </w:tc>
        <w:tc>
          <w:tcPr>
            <w:tcW w:w="4310" w:type="dxa"/>
          </w:tcPr>
          <w:p w:rsidR="005B188B" w:rsidRPr="007D5A01" w:rsidRDefault="005B188B" w:rsidP="00C026DE">
            <w:pPr>
              <w:autoSpaceDE w:val="0"/>
              <w:ind w:right="327"/>
              <w:jc w:val="center"/>
              <w:rPr>
                <w:sz w:val="24"/>
                <w:szCs w:val="24"/>
                <w:lang w:val="sr-Cyrl-CS"/>
              </w:rPr>
            </w:pPr>
            <w:r w:rsidRPr="007D5A01">
              <w:rPr>
                <w:sz w:val="24"/>
                <w:szCs w:val="24"/>
                <w:u w:val="single"/>
              </w:rPr>
              <w:t>Командитно друштво</w:t>
            </w:r>
            <w:r w:rsidRPr="007D5A01">
              <w:rPr>
                <w:b/>
                <w:sz w:val="24"/>
                <w:szCs w:val="24"/>
                <w:u w:val="single"/>
              </w:rPr>
              <w:t xml:space="preserve"> Реорганизација доо Ниш</w:t>
            </w:r>
          </w:p>
        </w:tc>
        <w:tc>
          <w:tcPr>
            <w:tcW w:w="4544" w:type="dxa"/>
          </w:tcPr>
          <w:p w:rsidR="005B188B" w:rsidRPr="007D5A01" w:rsidRDefault="005B188B" w:rsidP="00C026DE">
            <w:pPr>
              <w:autoSpaceDE w:val="0"/>
              <w:ind w:right="327"/>
              <w:jc w:val="center"/>
              <w:rPr>
                <w:sz w:val="24"/>
                <w:szCs w:val="24"/>
                <w:lang w:val="sr-Cyrl-CS"/>
              </w:rPr>
            </w:pPr>
            <w:r w:rsidRPr="007D5A01">
              <w:rPr>
                <w:sz w:val="24"/>
                <w:szCs w:val="24"/>
              </w:rPr>
              <w:t>„Туризам пи угоститељство као лек за незапосленост и сиромаштво у граду Врању“</w:t>
            </w:r>
          </w:p>
        </w:tc>
      </w:tr>
      <w:tr w:rsidR="005B188B" w:rsidRPr="007D5A01" w:rsidTr="00C026DE">
        <w:tc>
          <w:tcPr>
            <w:tcW w:w="1064" w:type="dxa"/>
          </w:tcPr>
          <w:p w:rsidR="005B188B" w:rsidRPr="007D5A01" w:rsidRDefault="005B188B" w:rsidP="00C026DE">
            <w:pPr>
              <w:autoSpaceDE w:val="0"/>
              <w:ind w:right="327"/>
              <w:jc w:val="center"/>
              <w:rPr>
                <w:sz w:val="24"/>
                <w:szCs w:val="24"/>
              </w:rPr>
            </w:pPr>
            <w:r w:rsidRPr="007D5A01">
              <w:rPr>
                <w:sz w:val="24"/>
                <w:szCs w:val="24"/>
              </w:rPr>
              <w:t>26.</w:t>
            </w:r>
          </w:p>
        </w:tc>
        <w:tc>
          <w:tcPr>
            <w:tcW w:w="4310" w:type="dxa"/>
          </w:tcPr>
          <w:p w:rsidR="005B188B" w:rsidRPr="007D5A01" w:rsidRDefault="005B188B" w:rsidP="00C026DE">
            <w:pPr>
              <w:autoSpaceDE w:val="0"/>
              <w:ind w:right="327"/>
              <w:jc w:val="center"/>
              <w:rPr>
                <w:sz w:val="24"/>
                <w:szCs w:val="24"/>
                <w:u w:val="single"/>
              </w:rPr>
            </w:pPr>
            <w:r w:rsidRPr="007D5A01">
              <w:rPr>
                <w:b/>
                <w:sz w:val="24"/>
                <w:szCs w:val="24"/>
                <w:u w:val="single"/>
              </w:rPr>
              <w:t>Центар за развој фотографије</w:t>
            </w:r>
          </w:p>
        </w:tc>
        <w:tc>
          <w:tcPr>
            <w:tcW w:w="4544" w:type="dxa"/>
          </w:tcPr>
          <w:p w:rsidR="005B188B" w:rsidRPr="007D5A01" w:rsidRDefault="005B188B" w:rsidP="00C026DE">
            <w:pPr>
              <w:autoSpaceDE w:val="0"/>
              <w:ind w:right="327"/>
              <w:jc w:val="center"/>
              <w:rPr>
                <w:sz w:val="24"/>
                <w:szCs w:val="24"/>
              </w:rPr>
            </w:pPr>
            <w:r w:rsidRPr="007D5A01">
              <w:rPr>
                <w:sz w:val="24"/>
                <w:szCs w:val="24"/>
              </w:rPr>
              <w:t>"Читај што није написано"</w:t>
            </w:r>
          </w:p>
        </w:tc>
      </w:tr>
    </w:tbl>
    <w:p w:rsidR="005B188B" w:rsidRPr="007D5A01" w:rsidRDefault="005B188B" w:rsidP="005B188B">
      <w:pPr>
        <w:rPr>
          <w:sz w:val="24"/>
          <w:szCs w:val="24"/>
        </w:rPr>
      </w:pPr>
    </w:p>
    <w:p w:rsidR="005B188B" w:rsidRPr="007D5A01" w:rsidRDefault="005B188B" w:rsidP="005B188B">
      <w:pPr>
        <w:rPr>
          <w:sz w:val="24"/>
          <w:szCs w:val="24"/>
        </w:rPr>
      </w:pPr>
    </w:p>
    <w:p w:rsidR="005B188B" w:rsidRPr="007D5A01" w:rsidRDefault="005B188B" w:rsidP="005B188B">
      <w:pPr>
        <w:jc w:val="center"/>
        <w:rPr>
          <w:b/>
          <w:sz w:val="24"/>
          <w:szCs w:val="24"/>
        </w:rPr>
      </w:pPr>
      <w:r w:rsidRPr="007D5A01">
        <w:rPr>
          <w:b/>
          <w:sz w:val="24"/>
          <w:szCs w:val="24"/>
        </w:rPr>
        <w:t>О Б Р А З Л О Ж Е Њ Е</w:t>
      </w:r>
    </w:p>
    <w:p w:rsidR="005B188B" w:rsidRPr="007D5A01" w:rsidRDefault="005B188B" w:rsidP="005B188B">
      <w:pPr>
        <w:jc w:val="center"/>
        <w:rPr>
          <w:b/>
          <w:sz w:val="24"/>
          <w:szCs w:val="24"/>
        </w:rPr>
      </w:pPr>
    </w:p>
    <w:p w:rsidR="005B188B" w:rsidRPr="007D5A01" w:rsidRDefault="005B188B" w:rsidP="005B188B">
      <w:pPr>
        <w:ind w:firstLine="720"/>
        <w:jc w:val="both"/>
        <w:rPr>
          <w:sz w:val="24"/>
          <w:szCs w:val="24"/>
        </w:rPr>
      </w:pPr>
      <w:r w:rsidRPr="007D5A01">
        <w:rPr>
          <w:sz w:val="24"/>
          <w:szCs w:val="24"/>
        </w:rPr>
        <w:t xml:space="preserve">Одредбама члана  17 Закона о јавном информисању и медијима (Службени гласник РС број </w:t>
      </w:r>
      <w:r w:rsidRPr="007D5A01">
        <w:rPr>
          <w:sz w:val="24"/>
          <w:szCs w:val="24"/>
          <w:lang w:val="sr-Cyrl-CS"/>
        </w:rPr>
        <w:t>83/14, 58/15 И 12/16 – аутентично тумачење</w:t>
      </w:r>
      <w:r w:rsidRPr="007D5A01">
        <w:rPr>
          <w:sz w:val="24"/>
          <w:szCs w:val="24"/>
        </w:rPr>
        <w:t>) прописано је да Република Србија, аутономна покрајина или јединица локалне самоуправе  обезбеђује из буџета део средстава за остваривање јавног интереса  у области јавног информисања и распоређује их на основу  спроведених јавних конкурса  и појединачним давањима,  на основу принципа о додели државне помоћи и  заштити конкуренције, без дискириминације.</w:t>
      </w:r>
    </w:p>
    <w:p w:rsidR="005B188B" w:rsidRPr="007D5A01" w:rsidRDefault="005B188B" w:rsidP="005B188B">
      <w:pPr>
        <w:ind w:firstLine="720"/>
        <w:jc w:val="both"/>
        <w:rPr>
          <w:sz w:val="24"/>
          <w:szCs w:val="24"/>
        </w:rPr>
      </w:pPr>
      <w:r w:rsidRPr="007D5A01">
        <w:rPr>
          <w:sz w:val="24"/>
          <w:szCs w:val="24"/>
        </w:rPr>
        <w:t xml:space="preserve">Одредбама Правилника о суфинансирању пројеката из буџета града Врања за остваривање  јавног интереса у  области јавног информисања (Службени гласник града Врања број 5/17), прописано је  да </w:t>
      </w:r>
      <w:r w:rsidRPr="007D5A01">
        <w:rPr>
          <w:sz w:val="24"/>
          <w:szCs w:val="24"/>
          <w:lang w:val="ru-RU"/>
        </w:rPr>
        <w:t>Одлуку о утврђивању врсте конкурса који се расписују у току календарске године и утврђивању висине средстава за реализацију конкурса, доноси Градско веће града Врања.</w:t>
      </w:r>
      <w:r w:rsidRPr="007D5A01">
        <w:rPr>
          <w:sz w:val="24"/>
          <w:szCs w:val="24"/>
          <w:shd w:val="clear" w:color="auto" w:fill="FFFFFF"/>
          <w:lang w:val="ru-RU"/>
        </w:rPr>
        <w:t xml:space="preserve"> Оцену пројеката поднетих на конкурс, као и предлог о </w:t>
      </w:r>
      <w:r w:rsidRPr="007D5A01">
        <w:rPr>
          <w:sz w:val="24"/>
          <w:szCs w:val="24"/>
          <w:shd w:val="clear" w:color="auto" w:fill="FFFFFF"/>
        </w:rPr>
        <w:t>расподели</w:t>
      </w:r>
      <w:r w:rsidRPr="007D5A01">
        <w:rPr>
          <w:sz w:val="24"/>
          <w:szCs w:val="24"/>
          <w:shd w:val="clear" w:color="auto" w:fill="FFFFFF"/>
          <w:lang w:val="ru-RU"/>
        </w:rPr>
        <w:t xml:space="preserve"> средстава са образложењем  доноси  стручна комисија коју решењем именује Градско веће. Комисија  се именује  за сваки конкурс посебно.</w:t>
      </w:r>
    </w:p>
    <w:p w:rsidR="005B188B" w:rsidRPr="007D5A01" w:rsidRDefault="005B188B" w:rsidP="005B188B">
      <w:pPr>
        <w:jc w:val="both"/>
        <w:rPr>
          <w:sz w:val="24"/>
          <w:szCs w:val="24"/>
          <w:shd w:val="clear" w:color="auto" w:fill="FFFFFF"/>
          <w:lang w:val="ru-RU"/>
        </w:rPr>
      </w:pPr>
      <w:r w:rsidRPr="007D5A01">
        <w:rPr>
          <w:sz w:val="24"/>
          <w:szCs w:val="24"/>
          <w:shd w:val="clear" w:color="auto" w:fill="FFFFFF"/>
          <w:lang w:val="ru-RU"/>
        </w:rPr>
        <w:t xml:space="preserve">    </w:t>
      </w:r>
      <w:r w:rsidRPr="007D5A01">
        <w:rPr>
          <w:sz w:val="24"/>
          <w:szCs w:val="24"/>
          <w:shd w:val="clear" w:color="auto" w:fill="FFFFFF"/>
          <w:lang w:val="ru-RU"/>
        </w:rPr>
        <w:tab/>
        <w:t>За члана  комисије именује се лице које је независни стручњак за медије или је медијски радник. Одлуку о расподели средстава са образложењем доноси Градско веће у форми решења,  а на основу  предлога  комисије о расподели средстава са образложењем.</w:t>
      </w:r>
    </w:p>
    <w:p w:rsidR="005B188B" w:rsidRPr="007D5A01" w:rsidRDefault="005B188B" w:rsidP="005B188B">
      <w:pPr>
        <w:ind w:firstLine="720"/>
        <w:jc w:val="both"/>
        <w:rPr>
          <w:sz w:val="24"/>
          <w:szCs w:val="24"/>
        </w:rPr>
      </w:pPr>
      <w:r w:rsidRPr="007D5A01">
        <w:rPr>
          <w:sz w:val="24"/>
          <w:szCs w:val="24"/>
        </w:rPr>
        <w:t xml:space="preserve">У складу са напред наведеном законском регулативом Градско веће града Врања донело је Одлуку о одређивању врсте конкурса који се расписује за суфинанси пројеката и буџета града Врања ради остваривања јавног интереса у области јавног информисања  у </w:t>
      </w:r>
      <w:r w:rsidRPr="007D5A01">
        <w:rPr>
          <w:sz w:val="24"/>
          <w:szCs w:val="24"/>
        </w:rPr>
        <w:lastRenderedPageBreak/>
        <w:t>2019. години и утврђивању висине средстава за реализаију конкурса број  06-1/1/2019-04,  те у складу са том одлуком расписало  јавни позив</w:t>
      </w:r>
      <w:r>
        <w:rPr>
          <w:sz w:val="24"/>
          <w:szCs w:val="24"/>
        </w:rPr>
        <w:t>.</w:t>
      </w:r>
    </w:p>
    <w:p w:rsidR="005B188B" w:rsidRPr="007D5A01" w:rsidRDefault="005B188B" w:rsidP="005B188B">
      <w:pPr>
        <w:ind w:firstLine="708"/>
        <w:jc w:val="both"/>
        <w:rPr>
          <w:sz w:val="24"/>
          <w:szCs w:val="24"/>
        </w:rPr>
      </w:pPr>
      <w:r w:rsidRPr="007D5A01">
        <w:rPr>
          <w:sz w:val="24"/>
          <w:szCs w:val="24"/>
        </w:rPr>
        <w:t>Решењем Градског већа града Врања број 06-56/1/2019-04 од 28.03.2019.године образована је Комисија за оцену пројеката по расписаном конкурсу за радио, штампане медије, интернет медије и новинске агенције.</w:t>
      </w:r>
    </w:p>
    <w:p w:rsidR="005B188B" w:rsidRPr="007D5A01" w:rsidRDefault="005B188B" w:rsidP="005B188B">
      <w:pPr>
        <w:ind w:firstLine="708"/>
        <w:jc w:val="both"/>
        <w:rPr>
          <w:sz w:val="24"/>
          <w:szCs w:val="24"/>
        </w:rPr>
      </w:pPr>
      <w:r w:rsidRPr="007D5A01">
        <w:rPr>
          <w:sz w:val="24"/>
          <w:szCs w:val="24"/>
        </w:rPr>
        <w:t xml:space="preserve">Комисија је проверила правовременост, комплетираност свих пристиглих пријава-предлога, увидом у приспелу документацију. Након извршеног детаљног прегледа свих валидних пријава и извршене валоризације истих, Комисија је применом критеријума и мерила из Правилника о суфинансирању пројеката из буџета града Врања за остваривање  јавног интереса у  области јавног информисања (Службени гласник града Врања број 5/17) утврдила </w:t>
      </w:r>
      <w:r w:rsidRPr="007D5A01">
        <w:rPr>
          <w:rFonts w:eastAsia="Calibri"/>
          <w:sz w:val="24"/>
          <w:szCs w:val="24"/>
        </w:rPr>
        <w:t>Предлог Одлуке  о расподели средстава за суфинансирање пројеката из буџета града Врања за производњу медијских садржаја за радио, интернет и штампане медије и новинске агенције у 2019. години</w:t>
      </w:r>
      <w:r w:rsidRPr="007D5A01">
        <w:rPr>
          <w:rFonts w:eastAsia="Calibri"/>
          <w:b/>
          <w:sz w:val="24"/>
          <w:szCs w:val="24"/>
        </w:rPr>
        <w:t xml:space="preserve"> </w:t>
      </w:r>
      <w:r w:rsidRPr="007D5A01">
        <w:rPr>
          <w:b/>
          <w:sz w:val="24"/>
          <w:szCs w:val="24"/>
        </w:rPr>
        <w:t xml:space="preserve"> </w:t>
      </w:r>
      <w:r w:rsidRPr="007D5A01">
        <w:rPr>
          <w:sz w:val="24"/>
          <w:szCs w:val="24"/>
        </w:rPr>
        <w:t>број</w:t>
      </w:r>
      <w:r w:rsidRPr="007D5A01">
        <w:rPr>
          <w:b/>
          <w:sz w:val="24"/>
          <w:szCs w:val="24"/>
        </w:rPr>
        <w:t xml:space="preserve">  </w:t>
      </w:r>
      <w:r w:rsidRPr="007D5A01">
        <w:rPr>
          <w:rFonts w:eastAsia="Calibri"/>
          <w:sz w:val="24"/>
          <w:szCs w:val="24"/>
        </w:rPr>
        <w:t>06-64/3/2019/2019-04</w:t>
      </w:r>
      <w:r w:rsidRPr="007D5A01">
        <w:rPr>
          <w:sz w:val="24"/>
          <w:szCs w:val="24"/>
        </w:rPr>
        <w:t xml:space="preserve">, од </w:t>
      </w:r>
      <w:r w:rsidRPr="007D5A01">
        <w:rPr>
          <w:rFonts w:eastAsia="Calibri"/>
          <w:sz w:val="24"/>
          <w:szCs w:val="24"/>
        </w:rPr>
        <w:t xml:space="preserve"> 12.04.2019.год.</w:t>
      </w:r>
    </w:p>
    <w:p w:rsidR="005B188B" w:rsidRPr="007D5A01" w:rsidRDefault="005B188B" w:rsidP="005B188B">
      <w:pPr>
        <w:jc w:val="both"/>
        <w:rPr>
          <w:sz w:val="24"/>
          <w:szCs w:val="24"/>
        </w:rPr>
      </w:pPr>
      <w:r w:rsidRPr="007D5A01">
        <w:rPr>
          <w:sz w:val="24"/>
          <w:szCs w:val="24"/>
        </w:rPr>
        <w:t xml:space="preserve"> </w:t>
      </w:r>
      <w:r w:rsidRPr="007D5A01">
        <w:rPr>
          <w:sz w:val="24"/>
          <w:szCs w:val="24"/>
        </w:rPr>
        <w:tab/>
        <w:t>За пројекте који су пристигли по расписаном конкујрсу, Комисија је констатовала следеће</w:t>
      </w:r>
    </w:p>
    <w:p w:rsidR="005B188B" w:rsidRPr="007D5A01" w:rsidRDefault="005B188B" w:rsidP="005B188B">
      <w:pPr>
        <w:jc w:val="both"/>
        <w:rPr>
          <w:sz w:val="24"/>
          <w:szCs w:val="24"/>
        </w:rPr>
      </w:pPr>
    </w:p>
    <w:p w:rsidR="005B188B" w:rsidRPr="007D5A01" w:rsidRDefault="005B188B" w:rsidP="005B188B">
      <w:pPr>
        <w:jc w:val="both"/>
        <w:rPr>
          <w:b/>
          <w:sz w:val="24"/>
          <w:szCs w:val="24"/>
        </w:rPr>
      </w:pPr>
      <w:r w:rsidRPr="007D5A01">
        <w:rPr>
          <w:sz w:val="24"/>
          <w:szCs w:val="24"/>
          <w:u w:val="single"/>
          <w:lang w:val="sr-Cyrl-CS"/>
        </w:rPr>
        <w:t>1.. .Р</w:t>
      </w:r>
      <w:r w:rsidRPr="007D5A01">
        <w:rPr>
          <w:sz w:val="24"/>
          <w:szCs w:val="24"/>
          <w:u w:val="single"/>
        </w:rPr>
        <w:t>адиодифузно друштво Ок радио доо Врање</w:t>
      </w:r>
      <w:r w:rsidRPr="007D5A01">
        <w:rPr>
          <w:b/>
          <w:sz w:val="24"/>
          <w:szCs w:val="24"/>
          <w:u w:val="single"/>
        </w:rPr>
        <w:t xml:space="preserve"> / OK RADIO</w:t>
      </w:r>
      <w:r w:rsidRPr="007D5A01">
        <w:rPr>
          <w:sz w:val="24"/>
          <w:szCs w:val="24"/>
        </w:rPr>
        <w:t>, са пројектом „</w:t>
      </w:r>
      <w:r w:rsidRPr="007D5A01">
        <w:rPr>
          <w:b/>
          <w:sz w:val="24"/>
          <w:szCs w:val="24"/>
        </w:rPr>
        <w:t xml:space="preserve">Млади миграције, изазови и перспективе". </w:t>
      </w:r>
      <w:r w:rsidRPr="007D5A01">
        <w:rPr>
          <w:sz w:val="24"/>
          <w:szCs w:val="24"/>
        </w:rPr>
        <w:t>Циљ пројекта је медијска презентација и праћење процеса миграције младих људи из Врања и околине путем 140 медијских садржаја, због чега је пројекат значајан за остваривање јавног интереса у области јавног информисања, релевантан је за остваривање намене конкурса и у складу је са тематским приоритетима дефинисаним конкурсом. Опис активности је усклађен са циљевима и очекиваним резултатима и изводљив је. Резултати и индикатори добро дефинисани и мерљиви. Степен организационих, управљачких и људских ресурса, као и стручне и професионалне квалификације пројектног тима су добре и дају гаранцију да ће пројекат бити успешно реализован. Буџет је добро конципиран, детаљно разрађен али су персонални трошкови нешто већи у односу на реалне потребе с тога.  Комисија предложила да се пројекат подржи са 450.000,00 динара</w:t>
      </w:r>
      <w:r w:rsidRPr="007D5A01">
        <w:rPr>
          <w:b/>
          <w:sz w:val="24"/>
          <w:szCs w:val="24"/>
        </w:rPr>
        <w:t>.</w:t>
      </w:r>
    </w:p>
    <w:p w:rsidR="005B188B" w:rsidRPr="007D5A01" w:rsidRDefault="005B188B" w:rsidP="005B188B">
      <w:pPr>
        <w:jc w:val="both"/>
        <w:rPr>
          <w:sz w:val="24"/>
          <w:szCs w:val="24"/>
        </w:rPr>
      </w:pPr>
      <w:r w:rsidRPr="007D5A01">
        <w:rPr>
          <w:b/>
          <w:sz w:val="24"/>
          <w:szCs w:val="24"/>
        </w:rPr>
        <w:t>2</w:t>
      </w:r>
      <w:r w:rsidRPr="007D5A01">
        <w:rPr>
          <w:sz w:val="24"/>
          <w:szCs w:val="24"/>
        </w:rPr>
        <w:t>.</w:t>
      </w:r>
      <w:r w:rsidRPr="007D5A01">
        <w:rPr>
          <w:sz w:val="24"/>
          <w:szCs w:val="24"/>
          <w:u w:val="single"/>
        </w:rPr>
        <w:t xml:space="preserve">Радио телевизија Врање доо/ </w:t>
      </w:r>
      <w:r w:rsidRPr="007D5A01">
        <w:rPr>
          <w:b/>
          <w:sz w:val="24"/>
          <w:szCs w:val="24"/>
          <w:u w:val="single"/>
        </w:rPr>
        <w:t>RADIO VRANJE</w:t>
      </w:r>
      <w:r w:rsidRPr="007D5A01">
        <w:rPr>
          <w:sz w:val="24"/>
          <w:szCs w:val="24"/>
        </w:rPr>
        <w:t xml:space="preserve">, са пројектом </w:t>
      </w:r>
      <w:r w:rsidRPr="007D5A01">
        <w:rPr>
          <w:b/>
          <w:sz w:val="24"/>
          <w:szCs w:val="24"/>
        </w:rPr>
        <w:t>"Превенција је цело здравље</w:t>
      </w:r>
      <w:r w:rsidRPr="007D5A01">
        <w:rPr>
          <w:sz w:val="24"/>
          <w:szCs w:val="24"/>
        </w:rPr>
        <w:t>". Пројекат ће бити реализован кроз 20 радијских емисија и 20 објава на страницама Радио Врање посвећених заштити здравља, превенцији и бољој и благовременој информисаности становништва о начину превенције и очувања здравља. Пројекат је значајан за остваривање јавног интереса у области јавног информисања, релевантан је за остваривање намене конкурса и у складу је са тематским приритетима дефенисаним конкурсом. Опис активности детаљно и темељно разрађен и потпуно усклађен са очекиваним резултатима. Изводљив и одржив. Резултати и индикатори веома добро дефинисани и мерљиви. Буџет добро конципиран и детаљно разрађен али је већи у односу на реалне потребе дефинисане описом активности. Комисија предложила да се пројекат подржи са 450.000,00 динара.</w:t>
      </w:r>
    </w:p>
    <w:p w:rsidR="005B188B" w:rsidRPr="007D5A01" w:rsidRDefault="005B188B" w:rsidP="005B188B">
      <w:pPr>
        <w:jc w:val="both"/>
        <w:rPr>
          <w:sz w:val="24"/>
          <w:szCs w:val="24"/>
        </w:rPr>
      </w:pPr>
      <w:r w:rsidRPr="007D5A01">
        <w:rPr>
          <w:b/>
          <w:sz w:val="24"/>
          <w:szCs w:val="24"/>
        </w:rPr>
        <w:t>3</w:t>
      </w:r>
      <w:r w:rsidRPr="007D5A01">
        <w:rPr>
          <w:sz w:val="24"/>
          <w:szCs w:val="24"/>
        </w:rPr>
        <w:t>.</w:t>
      </w:r>
      <w:r w:rsidRPr="007D5A01">
        <w:rPr>
          <w:sz w:val="24"/>
          <w:szCs w:val="24"/>
          <w:u w:val="single"/>
          <w:lang w:val="sr-Cyrl-CS"/>
        </w:rPr>
        <w:t>П</w:t>
      </w:r>
      <w:r w:rsidRPr="007D5A01">
        <w:rPr>
          <w:sz w:val="24"/>
          <w:szCs w:val="24"/>
          <w:u w:val="single"/>
        </w:rPr>
        <w:t>ривредно друштво Ритам доо Врањска Бања</w:t>
      </w:r>
      <w:r w:rsidRPr="007D5A01">
        <w:rPr>
          <w:b/>
          <w:sz w:val="24"/>
          <w:szCs w:val="24"/>
          <w:u w:val="single"/>
        </w:rPr>
        <w:t xml:space="preserve"> / RADIO RITAM VRANJSKA BANJA,</w:t>
      </w:r>
      <w:r w:rsidRPr="007D5A01">
        <w:rPr>
          <w:sz w:val="24"/>
          <w:szCs w:val="24"/>
        </w:rPr>
        <w:t xml:space="preserve"> са пројектом „</w:t>
      </w:r>
      <w:r w:rsidRPr="007D5A01">
        <w:rPr>
          <w:b/>
          <w:sz w:val="24"/>
          <w:szCs w:val="24"/>
        </w:rPr>
        <w:t>Пољопривредни магазин</w:t>
      </w:r>
      <w:r w:rsidRPr="007D5A01">
        <w:rPr>
          <w:sz w:val="24"/>
          <w:szCs w:val="24"/>
        </w:rPr>
        <w:t xml:space="preserve">“. Пројекат обухвата продукцију и емитовање серијала од 24 емисије информативно-едукативног типа. Пројекат је значајан за остваривање јавног интереса у области јавног информисања, релевантан је за остваривање намене конкурса и у складу је са тематским приритетима дефенисаним конкурсом. Опис активности детаљно  разрађен, изводљив и у складу са очекиваним резултатима. Пројекат је одржив и након завршетка пројектног суфинансирања. Резултати и индикатори добро </w:t>
      </w:r>
      <w:r w:rsidRPr="007D5A01">
        <w:rPr>
          <w:sz w:val="24"/>
          <w:szCs w:val="24"/>
        </w:rPr>
        <w:lastRenderedPageBreak/>
        <w:t>дефинисани и мерљиви. Буџет детаљно разрађен али у оперативним трошковима има неприхватљиве трошкове и то Регулаторно тело за медије и делимично прихватљиве трошкове СОКО и ОФПС. Персонални трошкови несразмерни у односу на планиране активности.</w:t>
      </w:r>
      <w:r w:rsidRPr="007D5A01">
        <w:rPr>
          <w:i/>
          <w:sz w:val="24"/>
          <w:szCs w:val="24"/>
        </w:rPr>
        <w:t xml:space="preserve"> </w:t>
      </w:r>
      <w:r w:rsidRPr="007D5A01">
        <w:rPr>
          <w:sz w:val="24"/>
          <w:szCs w:val="24"/>
        </w:rPr>
        <w:t>Комисија предложа да се пројекат подржи са 150.000,00 динара</w:t>
      </w:r>
    </w:p>
    <w:p w:rsidR="005B188B" w:rsidRPr="007D5A01" w:rsidRDefault="005B188B" w:rsidP="005B188B">
      <w:pPr>
        <w:jc w:val="both"/>
        <w:rPr>
          <w:i/>
          <w:sz w:val="24"/>
          <w:szCs w:val="24"/>
        </w:rPr>
      </w:pPr>
      <w:r w:rsidRPr="007D5A01">
        <w:rPr>
          <w:b/>
          <w:sz w:val="24"/>
          <w:szCs w:val="24"/>
        </w:rPr>
        <w:t>4</w:t>
      </w:r>
      <w:r w:rsidRPr="007D5A01">
        <w:rPr>
          <w:sz w:val="24"/>
          <w:szCs w:val="24"/>
        </w:rPr>
        <w:t>.</w:t>
      </w:r>
      <w:r w:rsidRPr="007D5A01">
        <w:rPr>
          <w:sz w:val="24"/>
          <w:szCs w:val="24"/>
          <w:u w:val="single"/>
        </w:rPr>
        <w:t>Врањска плус доо</w:t>
      </w:r>
      <w:r w:rsidRPr="007D5A01">
        <w:rPr>
          <w:b/>
          <w:sz w:val="24"/>
          <w:szCs w:val="24"/>
          <w:u w:val="single"/>
        </w:rPr>
        <w:t xml:space="preserve"> / WWW.VRANJSKAPLUSTV.RS, </w:t>
      </w:r>
      <w:r w:rsidRPr="007D5A01">
        <w:rPr>
          <w:sz w:val="24"/>
          <w:szCs w:val="24"/>
        </w:rPr>
        <w:t>са пројектом „</w:t>
      </w:r>
      <w:r w:rsidRPr="007D5A01">
        <w:rPr>
          <w:b/>
          <w:sz w:val="24"/>
          <w:szCs w:val="24"/>
        </w:rPr>
        <w:t xml:space="preserve">Види ме. То сам ја". </w:t>
      </w:r>
      <w:r w:rsidRPr="007D5A01">
        <w:rPr>
          <w:sz w:val="24"/>
          <w:szCs w:val="24"/>
        </w:rPr>
        <w:t>Пројекат ће бити реализован кроз 36 медијских садржаја и за циљ има већу информисаност о животу и раду особа са инвалидитетом, те је релевантан за остваривање намене конкурса и тематским приритетима дефенисаним конкурсом и као и за остваривање јавног интереса у области јавног информисања. Опис активности је добар, а планиране активности усклађене са очекиваним резултатима. Пројекат је одржив и након завршетка пројектног суфинансирања. Степен организационих, управљачких и људских ресурса, као и стручне и професионалне квалификације пројектног тима су добре и дају гаранцију да ће пројекат бити успешно реализован. Буџет је добро конципиран и детаљно разрађен у складу са пројектним активностима, али су персонални трошкови нешто већи у односу на реалне потребе</w:t>
      </w:r>
      <w:r w:rsidRPr="007D5A01">
        <w:rPr>
          <w:i/>
          <w:sz w:val="24"/>
          <w:szCs w:val="24"/>
        </w:rPr>
        <w:t>.  Комисија предложила да се пројекат подржи са 950.000,00 динара.</w:t>
      </w:r>
    </w:p>
    <w:p w:rsidR="005B188B" w:rsidRPr="007D5A01" w:rsidRDefault="005B188B" w:rsidP="005B188B">
      <w:pPr>
        <w:jc w:val="both"/>
        <w:rPr>
          <w:sz w:val="24"/>
          <w:szCs w:val="24"/>
        </w:rPr>
      </w:pPr>
      <w:r w:rsidRPr="007D5A01">
        <w:rPr>
          <w:b/>
          <w:sz w:val="24"/>
          <w:szCs w:val="24"/>
        </w:rPr>
        <w:t>5</w:t>
      </w:r>
      <w:r w:rsidRPr="007D5A01">
        <w:rPr>
          <w:sz w:val="24"/>
          <w:szCs w:val="24"/>
        </w:rPr>
        <w:t>.</w:t>
      </w:r>
      <w:r w:rsidRPr="007D5A01">
        <w:rPr>
          <w:sz w:val="24"/>
          <w:szCs w:val="24"/>
          <w:u w:val="single"/>
          <w:lang w:val="sr-Cyrl-CS"/>
        </w:rPr>
        <w:t>Р</w:t>
      </w:r>
      <w:r w:rsidRPr="007D5A01">
        <w:rPr>
          <w:sz w:val="24"/>
          <w:szCs w:val="24"/>
          <w:u w:val="single"/>
        </w:rPr>
        <w:t>адио телевизија Врање доо</w:t>
      </w:r>
      <w:r w:rsidRPr="007D5A01">
        <w:rPr>
          <w:b/>
          <w:sz w:val="24"/>
          <w:szCs w:val="24"/>
          <w:u w:val="single"/>
        </w:rPr>
        <w:t xml:space="preserve"> / INTERNET PORTAL RADIO TELEVIZIJE VRANJE, </w:t>
      </w:r>
      <w:r w:rsidRPr="007D5A01">
        <w:rPr>
          <w:sz w:val="24"/>
          <w:szCs w:val="24"/>
        </w:rPr>
        <w:t>са пројектом „</w:t>
      </w:r>
      <w:r w:rsidRPr="007D5A01">
        <w:rPr>
          <w:b/>
          <w:sz w:val="24"/>
          <w:szCs w:val="24"/>
        </w:rPr>
        <w:t>Додај живот годинама</w:t>
      </w:r>
      <w:r w:rsidRPr="007D5A01">
        <w:rPr>
          <w:sz w:val="24"/>
          <w:szCs w:val="24"/>
        </w:rPr>
        <w:t xml:space="preserve">“. Пројектом је предвиђено 80 медијских садржаја на порталу ТВ Врање којима ће бити унапређено информисање о важности побољшања положаја старијих особа на територији града Врања. Пројекат је значајан за остваривање јавног интереса у области јавног информисања, релевантан је за остваривање намене конкурса и у складу је са тематским приритетима дефенисаним конкурсом. План активности детаљно  разрађен, и потуно усклађен са очекиваним резултатима и изводљив. Резултати и индикатори добро дефинисани и мерљиви. Буџет је добро конципиран и детаљно разрађен, али је већи у односу на реалне потребе. </w:t>
      </w:r>
      <w:r w:rsidRPr="007D5A01">
        <w:rPr>
          <w:i/>
          <w:sz w:val="24"/>
          <w:szCs w:val="24"/>
        </w:rPr>
        <w:t>Комисија предложила да се пројекат подржи са 300.000,00 динара.</w:t>
      </w:r>
    </w:p>
    <w:p w:rsidR="005B188B" w:rsidRPr="007D5A01" w:rsidRDefault="005B188B" w:rsidP="005B188B">
      <w:pPr>
        <w:jc w:val="both"/>
        <w:rPr>
          <w:sz w:val="24"/>
          <w:szCs w:val="24"/>
        </w:rPr>
      </w:pPr>
      <w:r w:rsidRPr="007D5A01">
        <w:rPr>
          <w:b/>
          <w:sz w:val="24"/>
          <w:szCs w:val="24"/>
        </w:rPr>
        <w:t>6</w:t>
      </w:r>
      <w:r w:rsidRPr="007D5A01">
        <w:rPr>
          <w:sz w:val="24"/>
          <w:szCs w:val="24"/>
        </w:rPr>
        <w:t>.</w:t>
      </w:r>
      <w:r w:rsidRPr="007D5A01">
        <w:rPr>
          <w:sz w:val="24"/>
          <w:szCs w:val="24"/>
          <w:u w:val="single"/>
          <w:lang w:val="sr-Cyrl-CS"/>
        </w:rPr>
        <w:t>Ц</w:t>
      </w:r>
      <w:r w:rsidRPr="007D5A01">
        <w:rPr>
          <w:sz w:val="24"/>
          <w:szCs w:val="24"/>
          <w:u w:val="single"/>
        </w:rPr>
        <w:t>ентар за јавно заговарање демократије</w:t>
      </w:r>
      <w:r w:rsidRPr="007D5A01">
        <w:rPr>
          <w:b/>
          <w:sz w:val="24"/>
          <w:szCs w:val="24"/>
          <w:u w:val="single"/>
        </w:rPr>
        <w:t xml:space="preserve"> / INFORMATIVNI INTERNET PORTAL VRANJENEWS.RS</w:t>
      </w:r>
      <w:r w:rsidRPr="007D5A01">
        <w:rPr>
          <w:sz w:val="24"/>
          <w:szCs w:val="24"/>
        </w:rPr>
        <w:t>, са пројектом „</w:t>
      </w:r>
      <w:r w:rsidRPr="007D5A01">
        <w:rPr>
          <w:b/>
          <w:sz w:val="24"/>
          <w:szCs w:val="24"/>
        </w:rPr>
        <w:t>Снимај, пиши, таленат промовиши</w:t>
      </w:r>
      <w:r w:rsidRPr="007D5A01">
        <w:rPr>
          <w:sz w:val="24"/>
          <w:szCs w:val="24"/>
        </w:rPr>
        <w:t xml:space="preserve">“. Циљ пројекта је да објављивањем 95 медијских садржаја афирмише талентоване појединце  - младе људе школског узраста. Пројекат је значајан за остваривање јавног интереса у области јавног информисања, релевантан је за остваривање намене конкурса и уклапа се у тематске приритете дефенисане конкурсом. Опис активности је задовољавајући и усклађен са циљевима и очекиваним резултатима. Пројекат је одржив и након завршетка пројектног суфинансирања. Резултати и индикатори добро дефинисани и мерљиви. Степен организационих, управљачких и људских ресурса, као и стручне и професионалне квалификације пројектног тима су добре и дају гаранцију да ће пројекат бити успешно реализован. Буџет пројекта детаљно разрађен, није у потпуности усклађен са пројектним активностима и већи је у односу на реалне потребе, искључиво за персоналне трошкове, </w:t>
      </w:r>
      <w:r w:rsidRPr="007D5A01">
        <w:rPr>
          <w:i/>
          <w:sz w:val="24"/>
          <w:szCs w:val="24"/>
        </w:rPr>
        <w:t>Комисија предлаже да се пројекат подржи са 350.000,00 динара.</w:t>
      </w:r>
    </w:p>
    <w:p w:rsidR="005B188B" w:rsidRPr="007D5A01" w:rsidRDefault="005B188B" w:rsidP="005B188B">
      <w:pPr>
        <w:jc w:val="both"/>
        <w:rPr>
          <w:sz w:val="24"/>
          <w:szCs w:val="24"/>
        </w:rPr>
      </w:pPr>
      <w:r w:rsidRPr="007D5A01">
        <w:rPr>
          <w:b/>
          <w:sz w:val="24"/>
          <w:szCs w:val="24"/>
        </w:rPr>
        <w:t>7</w:t>
      </w:r>
      <w:r w:rsidRPr="007D5A01">
        <w:rPr>
          <w:sz w:val="24"/>
          <w:szCs w:val="24"/>
        </w:rPr>
        <w:t xml:space="preserve">. </w:t>
      </w:r>
      <w:r w:rsidRPr="007D5A01">
        <w:rPr>
          <w:sz w:val="24"/>
          <w:szCs w:val="24"/>
          <w:u w:val="single"/>
        </w:rPr>
        <w:t>Радиодифузно друштво Ок радио доо Врање</w:t>
      </w:r>
      <w:r w:rsidRPr="007D5A01">
        <w:rPr>
          <w:b/>
          <w:sz w:val="24"/>
          <w:szCs w:val="24"/>
          <w:u w:val="single"/>
        </w:rPr>
        <w:t xml:space="preserve">  / OK PORTAL,</w:t>
      </w:r>
      <w:r w:rsidRPr="007D5A01">
        <w:rPr>
          <w:sz w:val="24"/>
          <w:szCs w:val="24"/>
        </w:rPr>
        <w:t xml:space="preserve"> са пројектом </w:t>
      </w:r>
      <w:r w:rsidRPr="007D5A01">
        <w:rPr>
          <w:b/>
          <w:sz w:val="24"/>
          <w:szCs w:val="24"/>
        </w:rPr>
        <w:t>„Живимо заједно а не једни поред других</w:t>
      </w:r>
      <w:r w:rsidRPr="007D5A01">
        <w:rPr>
          <w:sz w:val="24"/>
          <w:szCs w:val="24"/>
        </w:rPr>
        <w:t xml:space="preserve">“. Пројекат има за циљ да бољим информисањем грађана укаже на неповољан положај маргинализованих група у друштву и узрочно-последични однос сиромаштва и повећање маргинализованих група путем 120 медијских садржаја на порталу. Пројекат је значајан за остваривање јавног интереса у области јавног информисања, релевантан је за остваривање намене конкурса и тема пројекта је у складу са дефенисаним приоритетима конкурса. Планиране активности су усклађене са циљевима </w:t>
      </w:r>
      <w:r w:rsidRPr="007D5A01">
        <w:rPr>
          <w:sz w:val="24"/>
          <w:szCs w:val="24"/>
        </w:rPr>
        <w:lastRenderedPageBreak/>
        <w:t xml:space="preserve">и очекиваним резултатима и изводљиви су. Резултати и индикатори добро дефинисани и мерљиви. Степен организационих, управљачких и људских ресурса, као и стручне и професионалне квалификације пројектног тима су добре и дају гаранцију да ће пројекат бити успешно реализован. Буџет пројекта детаљно разрађен, али персонални трошкови већи од реалне потребе и није у складу са описом активности. </w:t>
      </w:r>
      <w:r w:rsidRPr="007D5A01">
        <w:rPr>
          <w:i/>
          <w:sz w:val="24"/>
          <w:szCs w:val="24"/>
        </w:rPr>
        <w:t>Комисија предлаже да се пројекат подржи са 300.000,00 динара.</w:t>
      </w:r>
    </w:p>
    <w:p w:rsidR="005B188B" w:rsidRPr="007D5A01" w:rsidRDefault="005B188B" w:rsidP="005B188B">
      <w:pPr>
        <w:jc w:val="both"/>
        <w:rPr>
          <w:sz w:val="24"/>
          <w:szCs w:val="24"/>
        </w:rPr>
      </w:pPr>
      <w:r w:rsidRPr="007D5A01">
        <w:rPr>
          <w:b/>
          <w:sz w:val="24"/>
          <w:szCs w:val="24"/>
        </w:rPr>
        <w:t>8</w:t>
      </w:r>
      <w:r w:rsidRPr="007D5A01">
        <w:rPr>
          <w:sz w:val="24"/>
          <w:szCs w:val="24"/>
        </w:rPr>
        <w:t>.</w:t>
      </w:r>
      <w:r w:rsidRPr="007D5A01">
        <w:rPr>
          <w:sz w:val="24"/>
          <w:szCs w:val="24"/>
          <w:u w:val="single"/>
          <w:lang w:val="sr-Cyrl-CS"/>
        </w:rPr>
        <w:t>З</w:t>
      </w:r>
      <w:r w:rsidRPr="007D5A01">
        <w:rPr>
          <w:sz w:val="24"/>
          <w:szCs w:val="24"/>
          <w:u w:val="single"/>
        </w:rPr>
        <w:t>оран Радуловић ПР агенција за издавање новина укључујући реклеме и интернет издање Вр Нет Врање</w:t>
      </w:r>
      <w:r w:rsidRPr="007D5A01">
        <w:rPr>
          <w:b/>
          <w:sz w:val="24"/>
          <w:szCs w:val="24"/>
          <w:u w:val="single"/>
        </w:rPr>
        <w:t xml:space="preserve"> / VRANJENET, </w:t>
      </w:r>
      <w:r w:rsidRPr="007D5A01">
        <w:rPr>
          <w:sz w:val="24"/>
          <w:szCs w:val="24"/>
        </w:rPr>
        <w:t>са пројектом „</w:t>
      </w:r>
      <w:r w:rsidRPr="007D5A01">
        <w:rPr>
          <w:b/>
          <w:sz w:val="24"/>
          <w:szCs w:val="24"/>
        </w:rPr>
        <w:t>Десеторица величанствених - врањански мајстори трубе</w:t>
      </w:r>
      <w:r w:rsidRPr="007D5A01">
        <w:rPr>
          <w:sz w:val="24"/>
          <w:szCs w:val="24"/>
        </w:rPr>
        <w:t xml:space="preserve">“. Пројектом је предвиђено производња и објављивање 15 документарних чланака, електронске књиге о врањским трубачима са посебним акцентом на оне који су троструким победама на сабору у Гучи стекли мајсторско писмо. Пројекат је значајан за остваривање јавног интереса у области јавног информисања, и у складу је са дефенисаним приоритетима конкурса. Опис пројекта је добро постављен и детаљно разрађен и изводљив. Прва два резултата индикатора су добро дефинисани и мерљиви, док су остали уопштени. Буџет пројекта детаљно разрађен, али персонални трошкови нису усклађени са описом активности. </w:t>
      </w:r>
      <w:r w:rsidRPr="007D5A01">
        <w:rPr>
          <w:i/>
          <w:sz w:val="24"/>
          <w:szCs w:val="24"/>
        </w:rPr>
        <w:t>Комисија предлаже да се пројекат подржи са 150.000,00 динара.</w:t>
      </w:r>
    </w:p>
    <w:p w:rsidR="005B188B" w:rsidRPr="007D5A01" w:rsidRDefault="005B188B" w:rsidP="005B188B">
      <w:pPr>
        <w:jc w:val="both"/>
        <w:rPr>
          <w:sz w:val="24"/>
          <w:szCs w:val="24"/>
        </w:rPr>
      </w:pPr>
      <w:r w:rsidRPr="007D5A01">
        <w:rPr>
          <w:sz w:val="24"/>
          <w:szCs w:val="24"/>
        </w:rPr>
        <w:t xml:space="preserve">9. </w:t>
      </w:r>
      <w:r w:rsidRPr="007D5A01">
        <w:rPr>
          <w:sz w:val="24"/>
          <w:szCs w:val="24"/>
          <w:u w:val="single"/>
        </w:rPr>
        <w:t xml:space="preserve">TV Info puls doo Vranje </w:t>
      </w:r>
      <w:r w:rsidRPr="007D5A01">
        <w:rPr>
          <w:b/>
          <w:sz w:val="24"/>
          <w:szCs w:val="24"/>
          <w:u w:val="single"/>
        </w:rPr>
        <w:t xml:space="preserve">/ TV INFO PULS, </w:t>
      </w:r>
      <w:r w:rsidRPr="007D5A01">
        <w:rPr>
          <w:sz w:val="24"/>
          <w:szCs w:val="24"/>
        </w:rPr>
        <w:t xml:space="preserve">са пројектом </w:t>
      </w:r>
      <w:r w:rsidRPr="007D5A01">
        <w:rPr>
          <w:b/>
          <w:sz w:val="24"/>
          <w:szCs w:val="24"/>
          <w:u w:val="single"/>
        </w:rPr>
        <w:t>„Спортско-културни идентитет Врања“</w:t>
      </w:r>
      <w:r w:rsidRPr="007D5A01">
        <w:rPr>
          <w:sz w:val="24"/>
          <w:szCs w:val="24"/>
        </w:rPr>
        <w:t xml:space="preserve">. Пројектом је планирано да се кроз 12 специјализованих емисија грађани информишу о свим спортско-културним дешавањима у Врању. Пројекат је од значаја за остваривање јавног интереса у области јавног информисања, и у складу је са дефенисаним приоритетима конкурса. Опис активности иако детаљно разрађен нема све потребне елементе. Резултати и индикатори нису адекватно дефинисани и немерљиви су. Буџет пројекта иако детаљно расчлањен у оперативне трошкове предвиђа и неприхватљиве трошкове (трошк изнајмљивање теренске опреме,...у питању је портал) трошкови израде 12 ТВ прилога је дупло исказан једном у оперативне а други пут кроз персоналне трошкове. Персонални трошкови су предимензионирани и нису у складу са описом активности. </w:t>
      </w:r>
      <w:r w:rsidRPr="007D5A01">
        <w:rPr>
          <w:i/>
          <w:sz w:val="24"/>
          <w:szCs w:val="24"/>
        </w:rPr>
        <w:t>Комисија предлаже да се пројекат подржи са 100.000,00 динара.</w:t>
      </w:r>
    </w:p>
    <w:p w:rsidR="005B188B" w:rsidRPr="007D5A01" w:rsidRDefault="005B188B" w:rsidP="005B188B">
      <w:pPr>
        <w:jc w:val="both"/>
        <w:rPr>
          <w:sz w:val="24"/>
          <w:szCs w:val="24"/>
        </w:rPr>
      </w:pPr>
      <w:r w:rsidRPr="007D5A01">
        <w:rPr>
          <w:sz w:val="24"/>
          <w:szCs w:val="24"/>
        </w:rPr>
        <w:t>10.</w:t>
      </w:r>
      <w:r w:rsidRPr="007D5A01">
        <w:rPr>
          <w:sz w:val="24"/>
          <w:szCs w:val="24"/>
          <w:u w:val="single"/>
          <w:lang w:val="sr-Cyrl-CS"/>
        </w:rPr>
        <w:t xml:space="preserve">Покрет чувари Србије </w:t>
      </w:r>
      <w:r w:rsidRPr="007D5A01">
        <w:rPr>
          <w:b/>
          <w:sz w:val="24"/>
          <w:szCs w:val="24"/>
          <w:u w:val="single"/>
          <w:lang w:val="sr-Cyrl-CS"/>
        </w:rPr>
        <w:t>/ INTERNET PORTAL ČUVARI SRBIJE</w:t>
      </w:r>
      <w:r w:rsidRPr="007D5A01">
        <w:rPr>
          <w:sz w:val="24"/>
          <w:szCs w:val="24"/>
          <w:lang w:val="sr-Cyrl-CS"/>
        </w:rPr>
        <w:t>, са пројектом „</w:t>
      </w:r>
      <w:r w:rsidRPr="007D5A01">
        <w:rPr>
          <w:b/>
          <w:sz w:val="24"/>
          <w:szCs w:val="24"/>
        </w:rPr>
        <w:t>Буди спортски тип</w:t>
      </w:r>
      <w:r w:rsidRPr="007D5A01">
        <w:rPr>
          <w:sz w:val="24"/>
          <w:szCs w:val="24"/>
        </w:rPr>
        <w:t xml:space="preserve">“. Пројектом путем 20 специјализованих текстова, 40 фотографија и 10 видео клипова промовише здрав начин живота, ненасиље и значај спорта на територији града Врања са акцентом на младе спортисте и особе са инвалидитетом. Значајан је за остваривање јавног интереса у области јавног информисања, релевантан за остваривање намене конкурса и у складу је са дефенисаним приоритетима конкурса. Опис активности је добро разрађен и у складу је са очекиваним резултатима и изводљив је. Резултати и индикатори добро дефинисани и мерљиви. Апликант нема стално запошљене, кључни учесници на пројекту имају скромно искуство у реализацији сличних пројеката што може да буде потенцијални ризик у реализацији пројекта. Буџет пројекта је разрађен, и усклађен са пројектним активностима. </w:t>
      </w:r>
      <w:r w:rsidRPr="007D5A01">
        <w:rPr>
          <w:i/>
          <w:sz w:val="24"/>
          <w:szCs w:val="24"/>
        </w:rPr>
        <w:t xml:space="preserve"> </w:t>
      </w:r>
      <w:r w:rsidRPr="007D5A01">
        <w:rPr>
          <w:sz w:val="24"/>
          <w:szCs w:val="24"/>
        </w:rPr>
        <w:t>Комисија предлаожила да се пројекат подржи са 100.000,00 динара.</w:t>
      </w:r>
    </w:p>
    <w:p w:rsidR="005B188B" w:rsidRPr="007D5A01" w:rsidRDefault="005B188B" w:rsidP="005B188B">
      <w:pPr>
        <w:jc w:val="both"/>
        <w:rPr>
          <w:sz w:val="24"/>
          <w:szCs w:val="24"/>
        </w:rPr>
      </w:pPr>
      <w:r w:rsidRPr="007D5A01">
        <w:rPr>
          <w:sz w:val="24"/>
          <w:szCs w:val="24"/>
          <w:u w:val="single"/>
        </w:rPr>
        <w:t>11.Центар за едукацију и развој</w:t>
      </w:r>
      <w:r w:rsidRPr="007D5A01">
        <w:rPr>
          <w:b/>
          <w:sz w:val="24"/>
          <w:szCs w:val="24"/>
          <w:u w:val="single"/>
        </w:rPr>
        <w:t xml:space="preserve"> / JUGMEDIA</w:t>
      </w:r>
      <w:r w:rsidRPr="007D5A01">
        <w:rPr>
          <w:sz w:val="24"/>
          <w:szCs w:val="24"/>
        </w:rPr>
        <w:t>, са пројектом „</w:t>
      </w:r>
      <w:r w:rsidRPr="007D5A01">
        <w:rPr>
          <w:b/>
          <w:sz w:val="24"/>
          <w:szCs w:val="24"/>
        </w:rPr>
        <w:t>Док не буде прекасно</w:t>
      </w:r>
      <w:r w:rsidRPr="007D5A01">
        <w:rPr>
          <w:sz w:val="24"/>
          <w:szCs w:val="24"/>
        </w:rPr>
        <w:t xml:space="preserve">“. Пројекат предвиђа 30 медијских садржаја (репортажа, текстова, видео прилога и анкета) који ће поред промоције здравља и превенције болести бити усмерен и на развој здравих навика свих грађана и унапређењу здравствене културе. Пројекат је значајан за остваривање јавног интереса у области јавног информисања, и у складу је са дефенисаним приоритетима конкурса. </w:t>
      </w:r>
      <w:r w:rsidRPr="007D5A01">
        <w:rPr>
          <w:color w:val="FF0000"/>
          <w:sz w:val="24"/>
          <w:szCs w:val="24"/>
        </w:rPr>
        <w:t xml:space="preserve"> </w:t>
      </w:r>
      <w:r w:rsidRPr="007D5A01">
        <w:rPr>
          <w:sz w:val="24"/>
          <w:szCs w:val="24"/>
        </w:rPr>
        <w:t xml:space="preserve">Опис активности је добро разрађен и усклађен са циљевима и </w:t>
      </w:r>
      <w:r w:rsidRPr="007D5A01">
        <w:rPr>
          <w:sz w:val="24"/>
          <w:szCs w:val="24"/>
        </w:rPr>
        <w:lastRenderedPageBreak/>
        <w:t>очекиваним резултатима. Резултати и индикатори добро дефинисани и мерљиви. Степен организационих, управљачких и људских ресурса, као и стручне и професионалне квалификације пројектног тима су добре и дају гаранцију да ће пројекат бити успешно реализован. Буџет је добро конципиран и детаљно разрађен, али је нереално висок те,</w:t>
      </w:r>
      <w:r w:rsidRPr="007D5A01">
        <w:rPr>
          <w:i/>
          <w:sz w:val="24"/>
          <w:szCs w:val="24"/>
        </w:rPr>
        <w:t xml:space="preserve"> Комисија предлаже да се пројекат подржи са 200.000,00 динара.</w:t>
      </w:r>
    </w:p>
    <w:p w:rsidR="005B188B" w:rsidRPr="007D5A01" w:rsidRDefault="005B188B" w:rsidP="005B188B">
      <w:pPr>
        <w:jc w:val="both"/>
        <w:rPr>
          <w:sz w:val="24"/>
          <w:szCs w:val="24"/>
        </w:rPr>
      </w:pPr>
      <w:r w:rsidRPr="007D5A01">
        <w:rPr>
          <w:sz w:val="24"/>
          <w:szCs w:val="24"/>
          <w:u w:val="single"/>
        </w:rPr>
        <w:t xml:space="preserve">12.Информативни прес центар општине Владичин Хан </w:t>
      </w:r>
      <w:r w:rsidRPr="007D5A01">
        <w:rPr>
          <w:b/>
          <w:sz w:val="24"/>
          <w:szCs w:val="24"/>
          <w:u w:val="single"/>
        </w:rPr>
        <w:t>/ WWW.VLADICINHANVESTI.RS,</w:t>
      </w:r>
      <w:r w:rsidRPr="007D5A01">
        <w:rPr>
          <w:sz w:val="24"/>
          <w:szCs w:val="24"/>
        </w:rPr>
        <w:t xml:space="preserve"> са пројектом </w:t>
      </w:r>
      <w:r w:rsidRPr="007D5A01">
        <w:rPr>
          <w:b/>
          <w:sz w:val="24"/>
          <w:szCs w:val="24"/>
        </w:rPr>
        <w:t xml:space="preserve">„Информативно-едукативни медијски садржаји намењени пољопривредницима“. </w:t>
      </w:r>
      <w:r w:rsidRPr="007D5A01">
        <w:rPr>
          <w:sz w:val="24"/>
          <w:szCs w:val="24"/>
        </w:rPr>
        <w:t>Пројектом је предвиђено објављивање 32 медијска садржаја намењених пољопривредним произвођачима. Начин пројекта је задовољавајући за остваривање јавног интереса у области јавног информисања и у складу је са тематским приоритетима из конкурса. Општи и специфични циљеви нису медијски. Опис активности иако солидно разрађен нема све потребне елементе. Резултати и индикатори (само 2) добро дефинисани и мерљиви али недовољни. Комисија сматра да Портал није довољно препознатљив грађанима Врања због чега уложена средства неће у потпуности оправдати задовољење јавног интереса у области јавног информисања. Буџет недовољно разрађен и предимензиониран. Комисија предлаже да се пројекат не подржи.</w:t>
      </w:r>
    </w:p>
    <w:p w:rsidR="005B188B" w:rsidRPr="007D5A01" w:rsidRDefault="005B188B" w:rsidP="005B188B">
      <w:pPr>
        <w:jc w:val="both"/>
        <w:rPr>
          <w:sz w:val="24"/>
          <w:szCs w:val="24"/>
        </w:rPr>
      </w:pPr>
      <w:r w:rsidRPr="007D5A01">
        <w:rPr>
          <w:sz w:val="24"/>
          <w:szCs w:val="24"/>
          <w:u w:val="single"/>
        </w:rPr>
        <w:t>13.Radio televizija Belle amie doo Niš</w:t>
      </w:r>
      <w:r w:rsidRPr="007D5A01">
        <w:rPr>
          <w:b/>
          <w:sz w:val="24"/>
          <w:szCs w:val="24"/>
          <w:u w:val="single"/>
        </w:rPr>
        <w:t xml:space="preserve"> / RADIO BELLE AMIE,</w:t>
      </w:r>
      <w:r w:rsidRPr="007D5A01">
        <w:rPr>
          <w:sz w:val="24"/>
          <w:szCs w:val="24"/>
        </w:rPr>
        <w:t xml:space="preserve"> са пројектом „</w:t>
      </w:r>
      <w:r w:rsidRPr="007D5A01">
        <w:rPr>
          <w:b/>
          <w:sz w:val="24"/>
          <w:szCs w:val="24"/>
        </w:rPr>
        <w:t xml:space="preserve">Јужна страна Србије“. </w:t>
      </w:r>
      <w:r w:rsidRPr="007D5A01">
        <w:rPr>
          <w:sz w:val="24"/>
          <w:szCs w:val="24"/>
        </w:rPr>
        <w:t>Пројекат предвиђа 50 радијских форми о раду органа локалне самоуправе и укључивање грађана у процес доношења одлуке. Значајан је за остваривање јавног интереса у области јавног информисања и у складу је са наменом конкурса. Апликант није на одговарајући начин попунио пријемни образац тако да се опис пројектних активности делимично налази у опису значаја пројекта, делом у циљу пројекта, док је у самом одељку "опис активности" он кратак и врло уопштен због чега нема јасног увида чиме ће конкретно пројекат да се бави. Резултати и индикатори нису добро дефинисани и немерљиви су. Буџет није детаљно разрађен у делу оперативних трошкова, а у целини није у складу са планираним активностима и предимензиониран је. Комисија предлаже да се пројекат не подржи.</w:t>
      </w:r>
    </w:p>
    <w:p w:rsidR="005B188B" w:rsidRPr="007D5A01" w:rsidRDefault="005B188B" w:rsidP="005B188B">
      <w:pPr>
        <w:jc w:val="both"/>
        <w:rPr>
          <w:sz w:val="24"/>
          <w:szCs w:val="24"/>
        </w:rPr>
      </w:pPr>
      <w:r w:rsidRPr="007D5A01">
        <w:rPr>
          <w:sz w:val="24"/>
          <w:szCs w:val="24"/>
          <w:u w:val="single"/>
        </w:rPr>
        <w:t>14 Radio televizija Belle amie doo Niš</w:t>
      </w:r>
      <w:r w:rsidRPr="007D5A01">
        <w:rPr>
          <w:b/>
          <w:sz w:val="24"/>
          <w:szCs w:val="24"/>
          <w:u w:val="single"/>
        </w:rPr>
        <w:t xml:space="preserve"> / BELLE AMIE PORTAL,</w:t>
      </w:r>
      <w:r w:rsidRPr="007D5A01">
        <w:rPr>
          <w:sz w:val="24"/>
          <w:szCs w:val="24"/>
        </w:rPr>
        <w:t xml:space="preserve"> са пројектом „</w:t>
      </w:r>
      <w:r w:rsidRPr="007D5A01">
        <w:rPr>
          <w:b/>
          <w:sz w:val="24"/>
          <w:szCs w:val="24"/>
        </w:rPr>
        <w:t>Млади Врања за бољу будућност“.</w:t>
      </w:r>
      <w:r w:rsidRPr="007D5A01">
        <w:rPr>
          <w:sz w:val="24"/>
          <w:szCs w:val="24"/>
        </w:rPr>
        <w:t xml:space="preserve"> Пројекат предвиђа објављивање 50 текстова у виду прилога о животу младих Врања са посебним акцентом на економски најугроженије групе младих. Значајан је за остваривање јавног интереса у области јавног информисања и у складу је са наменом конкурса. Опис активности веома скромно дефинисан и уопштен из чега се не може закључити чиме ће и како да се пројекат конкретно бави. Буџет у делу оперативних трошкова није детаљно разрађен, а у делу персоналних трошкова нереално висок. Буџет није у складу са презентованим активностима. Комисија предлаже да се пројекат не подржи.</w:t>
      </w:r>
    </w:p>
    <w:p w:rsidR="005B188B" w:rsidRPr="007D5A01" w:rsidRDefault="005B188B" w:rsidP="005B188B">
      <w:pPr>
        <w:jc w:val="both"/>
        <w:rPr>
          <w:sz w:val="24"/>
          <w:szCs w:val="24"/>
        </w:rPr>
      </w:pPr>
      <w:r w:rsidRPr="007D5A01">
        <w:rPr>
          <w:sz w:val="24"/>
          <w:szCs w:val="24"/>
          <w:u w:val="single"/>
        </w:rPr>
        <w:t xml:space="preserve">15.Информативни прес центар општине Владичин Хан </w:t>
      </w:r>
      <w:r w:rsidRPr="007D5A01">
        <w:rPr>
          <w:b/>
          <w:sz w:val="24"/>
          <w:szCs w:val="24"/>
          <w:u w:val="single"/>
        </w:rPr>
        <w:t>/ RADIO HAN,</w:t>
      </w:r>
      <w:r w:rsidRPr="007D5A01">
        <w:rPr>
          <w:sz w:val="24"/>
          <w:szCs w:val="24"/>
        </w:rPr>
        <w:t xml:space="preserve"> са пројектом </w:t>
      </w:r>
      <w:r w:rsidRPr="007D5A01">
        <w:rPr>
          <w:b/>
          <w:sz w:val="24"/>
          <w:szCs w:val="24"/>
        </w:rPr>
        <w:t xml:space="preserve">„Радио програм за пољопривреднике“. </w:t>
      </w:r>
      <w:r w:rsidRPr="007D5A01">
        <w:rPr>
          <w:sz w:val="24"/>
          <w:szCs w:val="24"/>
        </w:rPr>
        <w:t>Пројектом је предвиђено 16 радијских емисија намењених пољопривредним произвођачима. Тема је од значаја је за остваривање јавног интереса у области јавног информисања и у складу је са тематским приоритетима конкурса. Опис активности је добро конципиран и изводљив. Дефинисан је само један резултат  и индикатор што је недовољно за каснију суштинску евалуацију пројекта. Радио Хан је недовољно препознатљив грађанима Врања због чега уложена средства неће у потуности оправдати задовољење јавног интереса у области јавног информисања. Буџет недовољно разрађен и предимензиониран. Комисија предлаже да се пројекат не подржи.</w:t>
      </w:r>
    </w:p>
    <w:p w:rsidR="005B188B" w:rsidRPr="007D5A01" w:rsidRDefault="005B188B" w:rsidP="005B188B">
      <w:pPr>
        <w:jc w:val="both"/>
        <w:rPr>
          <w:sz w:val="24"/>
          <w:szCs w:val="24"/>
        </w:rPr>
      </w:pPr>
      <w:r w:rsidRPr="007D5A01">
        <w:rPr>
          <w:sz w:val="24"/>
          <w:szCs w:val="24"/>
          <w:u w:val="single"/>
        </w:rPr>
        <w:lastRenderedPageBreak/>
        <w:t>16.Милош Стошић Пр агенција за маркетинг скај медиа теам Ранутовац</w:t>
      </w:r>
      <w:r w:rsidRPr="007D5A01">
        <w:rPr>
          <w:b/>
          <w:sz w:val="24"/>
          <w:szCs w:val="24"/>
          <w:u w:val="single"/>
        </w:rPr>
        <w:t xml:space="preserve"> / RADIO SKAY FM 97.7, </w:t>
      </w:r>
      <w:r w:rsidRPr="007D5A01">
        <w:rPr>
          <w:sz w:val="24"/>
          <w:szCs w:val="24"/>
        </w:rPr>
        <w:t xml:space="preserve">са пројектом </w:t>
      </w:r>
      <w:r w:rsidRPr="007D5A01">
        <w:rPr>
          <w:b/>
          <w:sz w:val="24"/>
          <w:szCs w:val="24"/>
        </w:rPr>
        <w:t>„Skay caffe!“.</w:t>
      </w:r>
      <w:r w:rsidRPr="007D5A01">
        <w:rPr>
          <w:sz w:val="24"/>
          <w:szCs w:val="24"/>
        </w:rPr>
        <w:t xml:space="preserve"> Пројекат није добро написан и образложен. Не знамо тему пројекта јер апликант кроз један пројекат жили да обради више значајних тема. Проблем је што комисија није уверена да ће било која од тема бити добро обрађена и то из следећех разлога: методологија рада на пројекту није добро представљена. Не знамо како ће изгледати емисије нити у којој мери ће реализација оставрити јавни интерес грађана Врања у домену јавног информисања. Буџет је крајње непрецизан и не прати пројектне активности. Комсија је одлучила да не подржи пројекат.</w:t>
      </w:r>
    </w:p>
    <w:p w:rsidR="005B188B" w:rsidRPr="007D5A01" w:rsidRDefault="005B188B" w:rsidP="005B188B">
      <w:pPr>
        <w:jc w:val="both"/>
        <w:rPr>
          <w:sz w:val="24"/>
          <w:szCs w:val="24"/>
        </w:rPr>
      </w:pPr>
      <w:r w:rsidRPr="007D5A01">
        <w:rPr>
          <w:sz w:val="24"/>
          <w:szCs w:val="24"/>
          <w:u w:val="single"/>
        </w:rPr>
        <w:t>17.Милош Стошић Пр агенција за маркетинг скај медиа теам Ранутовац</w:t>
      </w:r>
      <w:r w:rsidRPr="007D5A01">
        <w:rPr>
          <w:b/>
          <w:sz w:val="24"/>
          <w:szCs w:val="24"/>
          <w:u w:val="single"/>
        </w:rPr>
        <w:t xml:space="preserve"> / RADIO SKAY, </w:t>
      </w:r>
      <w:r w:rsidRPr="007D5A01">
        <w:rPr>
          <w:sz w:val="24"/>
          <w:szCs w:val="24"/>
        </w:rPr>
        <w:t>са пројектом „</w:t>
      </w:r>
      <w:r w:rsidRPr="007D5A01">
        <w:rPr>
          <w:b/>
          <w:sz w:val="24"/>
          <w:szCs w:val="24"/>
        </w:rPr>
        <w:t>Чувајмо природу, чувајмо Врање</w:t>
      </w:r>
      <w:r w:rsidRPr="007D5A01">
        <w:rPr>
          <w:sz w:val="24"/>
          <w:szCs w:val="24"/>
        </w:rPr>
        <w:t xml:space="preserve">“. Лоше написан и образложен пројекат. Апликант је одабрао значајну тему (екологија и заштита животне средина) али није добро представио реализацију ове теме нити је указао на то зашто је значајно реализовати овај пројекат. Значај пројекат није добро написан. Из написаног комисија није уверана у зачај пројекта. Пројектне активности као ни методологија рада на пројекту нису добро написане и представљене. Буџет је крајње непрецизан посебно у оперативним трошковима и не прати пројектне активности. Комисија је одлучила да не подржи пројекат. </w:t>
      </w:r>
      <w:bookmarkStart w:id="3" w:name="_GoBack"/>
      <w:bookmarkEnd w:id="3"/>
      <w:r w:rsidRPr="007D5A01">
        <w:rPr>
          <w:sz w:val="24"/>
          <w:szCs w:val="24"/>
        </w:rPr>
        <w:t xml:space="preserve"> </w:t>
      </w:r>
    </w:p>
    <w:p w:rsidR="005B188B" w:rsidRPr="007D5A01" w:rsidRDefault="005B188B" w:rsidP="005B188B">
      <w:pPr>
        <w:jc w:val="both"/>
        <w:rPr>
          <w:sz w:val="24"/>
          <w:szCs w:val="24"/>
        </w:rPr>
      </w:pPr>
      <w:r w:rsidRPr="007D5A01">
        <w:rPr>
          <w:sz w:val="24"/>
          <w:szCs w:val="24"/>
          <w:u w:val="single"/>
        </w:rPr>
        <w:t>18.Бујановачке</w:t>
      </w:r>
      <w:r w:rsidRPr="007D5A01">
        <w:rPr>
          <w:b/>
          <w:sz w:val="24"/>
          <w:szCs w:val="24"/>
          <w:u w:val="single"/>
        </w:rPr>
        <w:t xml:space="preserve"> / BUJANOVAČKE</w:t>
      </w:r>
      <w:r w:rsidRPr="007D5A01">
        <w:rPr>
          <w:sz w:val="24"/>
          <w:szCs w:val="24"/>
        </w:rPr>
        <w:t xml:space="preserve">, са пројектом </w:t>
      </w:r>
      <w:r w:rsidRPr="007D5A01">
        <w:rPr>
          <w:b/>
          <w:sz w:val="24"/>
          <w:szCs w:val="24"/>
        </w:rPr>
        <w:t xml:space="preserve">„Шта штампа косовска штампа“. </w:t>
      </w:r>
      <w:r w:rsidRPr="007D5A01">
        <w:rPr>
          <w:sz w:val="24"/>
          <w:szCs w:val="24"/>
        </w:rPr>
        <w:t>Пројектом је предвиђено превођење вести из косовских медија са албанског на српски укупно 60 наслова и њихово објављивање на портал Бујановачке. С обзиром да се не ради о производњи медијских садржаја, пројекат не задовољава јавни интерес у области јавног информисања грађана Врања и не задовољава програмске приоритете дефинисане конкурсом. Комисија предлаже да се пројекат не подржи.</w:t>
      </w:r>
    </w:p>
    <w:p w:rsidR="005B188B" w:rsidRPr="007D5A01" w:rsidRDefault="005B188B" w:rsidP="005B188B">
      <w:pPr>
        <w:jc w:val="both"/>
        <w:rPr>
          <w:sz w:val="24"/>
          <w:szCs w:val="24"/>
        </w:rPr>
      </w:pPr>
      <w:r w:rsidRPr="007D5A01">
        <w:rPr>
          <w:sz w:val="24"/>
          <w:szCs w:val="24"/>
          <w:u w:val="single"/>
        </w:rPr>
        <w:t>19.Удружење грађана "Пчињски 017- Портал/</w:t>
      </w:r>
      <w:r w:rsidRPr="007D5A01">
        <w:rPr>
          <w:b/>
          <w:sz w:val="24"/>
          <w:szCs w:val="24"/>
          <w:u w:val="single"/>
        </w:rPr>
        <w:t>WWW.PČINJSKI017PORTAL.RS</w:t>
      </w:r>
      <w:r w:rsidRPr="007D5A01">
        <w:rPr>
          <w:sz w:val="24"/>
          <w:szCs w:val="24"/>
        </w:rPr>
        <w:t>, са пројектом, „</w:t>
      </w:r>
      <w:r w:rsidRPr="007D5A01">
        <w:rPr>
          <w:b/>
          <w:sz w:val="24"/>
          <w:szCs w:val="24"/>
        </w:rPr>
        <w:t>Убаци а не баци".</w:t>
      </w:r>
      <w:r w:rsidRPr="007D5A01">
        <w:rPr>
          <w:sz w:val="24"/>
          <w:szCs w:val="24"/>
        </w:rPr>
        <w:t xml:space="preserve"> Опис пројекта знатно дужи у односу на предвиђених максималних 5 редова. Пројектом је предвиђено објављивање 12 текстова и 3 репортаже с циљем промоције заштите природних ресурса града Врања и околине. Значајан је за остваривање јавног интереса у области јавног информисања и у складу је са наменом конкурса. Опис активности лоше дефинисан и уопштен те се из њега не види чиме ће се конкретно апликант бавити. Резултати и индикатори лоше дефинисани и нису мерљиви. Нема стално запослене, апликант наводи да поседује рачунар, софтвер и све техничке капацитете за реализацију пројекта, а у буџету предвиђа куповину дигиталне камере и ласерског штампача и ако се из описа активности и наведених ризика не види њихова потреба за реализацију пројекта. Буџет детаљно разрађен, али није у складу са пројектним активностима и има неприхватљиве трошкове као што је например трошак исхране и освежења за учеснике пројекта и др... Комисија предлаже да се пројекат не подржи.</w:t>
      </w:r>
    </w:p>
    <w:p w:rsidR="005B188B" w:rsidRPr="007D5A01" w:rsidRDefault="005B188B" w:rsidP="005B188B">
      <w:pPr>
        <w:jc w:val="both"/>
        <w:rPr>
          <w:sz w:val="24"/>
          <w:szCs w:val="24"/>
        </w:rPr>
      </w:pPr>
      <w:r w:rsidRPr="007D5A01">
        <w:rPr>
          <w:sz w:val="24"/>
          <w:szCs w:val="24"/>
          <w:u w:val="single"/>
        </w:rPr>
        <w:t xml:space="preserve">20Adria Media Group doo Beograd -  </w:t>
      </w:r>
      <w:r w:rsidRPr="007D5A01">
        <w:rPr>
          <w:b/>
          <w:sz w:val="24"/>
          <w:szCs w:val="24"/>
          <w:u w:val="single"/>
          <w:lang w:val="sr-Cyrl-CS"/>
        </w:rPr>
        <w:t>ESPRESO</w:t>
      </w:r>
      <w:r w:rsidRPr="007D5A01">
        <w:rPr>
          <w:sz w:val="24"/>
          <w:szCs w:val="24"/>
        </w:rPr>
        <w:t xml:space="preserve">, са пројектом </w:t>
      </w:r>
      <w:r w:rsidRPr="007D5A01">
        <w:rPr>
          <w:b/>
          <w:sz w:val="24"/>
          <w:szCs w:val="24"/>
        </w:rPr>
        <w:t>„Врање – град за нас</w:t>
      </w:r>
      <w:r w:rsidRPr="007D5A01">
        <w:rPr>
          <w:sz w:val="24"/>
          <w:szCs w:val="24"/>
        </w:rPr>
        <w:t>“. Пројекат има за циљ да се кроз 20 текстова на порталу повећа информисаност грађана у Врању као мултикултуралној средини што је од значаја за остваривање јавног интереса у области јавног информисања и у складу је са тематским приоритетима дефинисаним конкурсом. Опис активности није добро дефинисан и уопштен и из њега се не види којим темама и активностима ће се апликант бавити. Буџет пројекта је детаљно разрађен, али је предимензиониран и није у складу са пројектним активностима, а у персоналним трошковима има и неприхватљив трошак маркетинг референт. Комисија предлаже да се пројекат не подржи.</w:t>
      </w:r>
    </w:p>
    <w:p w:rsidR="005B188B" w:rsidRPr="007D5A01" w:rsidRDefault="005B188B" w:rsidP="005B188B">
      <w:pPr>
        <w:jc w:val="both"/>
        <w:rPr>
          <w:sz w:val="24"/>
          <w:szCs w:val="24"/>
        </w:rPr>
      </w:pPr>
      <w:r w:rsidRPr="007D5A01">
        <w:rPr>
          <w:sz w:val="24"/>
          <w:szCs w:val="24"/>
          <w:u w:val="single"/>
          <w:lang w:val="sr-Cyrl-CS"/>
        </w:rPr>
        <w:t xml:space="preserve">21.Стојан Стевановић ПР агенција за уметничко стваралаштво </w:t>
      </w:r>
      <w:r w:rsidRPr="007D5A01">
        <w:rPr>
          <w:sz w:val="24"/>
          <w:szCs w:val="24"/>
          <w:u w:val="single"/>
        </w:rPr>
        <w:t>Bratac sport</w:t>
      </w:r>
      <w:r w:rsidRPr="007D5A01">
        <w:rPr>
          <w:b/>
          <w:sz w:val="24"/>
          <w:szCs w:val="24"/>
          <w:u w:val="single"/>
        </w:rPr>
        <w:t xml:space="preserve"> </w:t>
      </w:r>
      <w:r w:rsidRPr="007D5A01">
        <w:rPr>
          <w:b/>
          <w:sz w:val="24"/>
          <w:szCs w:val="24"/>
          <w:u w:val="single"/>
          <w:lang w:val="sr-Cyrl-CS"/>
        </w:rPr>
        <w:t>/ BRATAC</w:t>
      </w:r>
      <w:r w:rsidRPr="007D5A01">
        <w:rPr>
          <w:b/>
          <w:sz w:val="24"/>
          <w:szCs w:val="24"/>
          <w:u w:val="single"/>
        </w:rPr>
        <w:t xml:space="preserve"> </w:t>
      </w:r>
      <w:r w:rsidRPr="007D5A01">
        <w:rPr>
          <w:b/>
          <w:sz w:val="24"/>
          <w:szCs w:val="24"/>
          <w:u w:val="single"/>
          <w:lang w:val="sr-Cyrl-CS"/>
        </w:rPr>
        <w:t xml:space="preserve">SPORT, </w:t>
      </w:r>
      <w:r w:rsidRPr="007D5A01">
        <w:rPr>
          <w:sz w:val="24"/>
          <w:szCs w:val="24"/>
        </w:rPr>
        <w:t>са пројектом „</w:t>
      </w:r>
      <w:r w:rsidRPr="007D5A01">
        <w:rPr>
          <w:b/>
          <w:sz w:val="24"/>
          <w:szCs w:val="24"/>
        </w:rPr>
        <w:t>Медијска популаризација спорта у граду Врању</w:t>
      </w:r>
      <w:r w:rsidRPr="007D5A01">
        <w:rPr>
          <w:sz w:val="24"/>
          <w:szCs w:val="24"/>
        </w:rPr>
        <w:t xml:space="preserve">“. Комисији је </w:t>
      </w:r>
      <w:r w:rsidRPr="007D5A01">
        <w:rPr>
          <w:sz w:val="24"/>
          <w:szCs w:val="24"/>
        </w:rPr>
        <w:lastRenderedPageBreak/>
        <w:t>нејасно да ли ће пројект бити реализован кроз најмање 40, 50 или највише 60 медијских садржаја или да ли ће пројектни тим имати 2 или више чланова. Опис активности уопштен и из њега се не види чиме ће конкретно пројекат да се бави? Резултати и индикатори лоше дефинисани. Један запослен из биографије кључних учесника пројекта се не види њихово искуство у реализацији пројекта. Буџет задовољавајући. Комисија предлаже да се пројекат не подржи.</w:t>
      </w:r>
    </w:p>
    <w:p w:rsidR="005B188B" w:rsidRPr="007D5A01" w:rsidRDefault="005B188B" w:rsidP="005B188B">
      <w:pPr>
        <w:jc w:val="both"/>
        <w:rPr>
          <w:sz w:val="24"/>
          <w:szCs w:val="24"/>
        </w:rPr>
      </w:pPr>
      <w:r w:rsidRPr="007D5A01">
        <w:rPr>
          <w:sz w:val="24"/>
          <w:szCs w:val="24"/>
          <w:u w:val="single"/>
        </w:rPr>
        <w:t>22.Удружење за заштиту људских права, здравствене заштите и неговање културе "Темида"/</w:t>
      </w:r>
      <w:r w:rsidRPr="007D5A01">
        <w:rPr>
          <w:b/>
          <w:sz w:val="24"/>
          <w:szCs w:val="24"/>
          <w:u w:val="single"/>
        </w:rPr>
        <w:t>TEMIDA,</w:t>
      </w:r>
      <w:r w:rsidRPr="007D5A01">
        <w:rPr>
          <w:sz w:val="24"/>
          <w:szCs w:val="24"/>
        </w:rPr>
        <w:t>са пројектом „</w:t>
      </w:r>
      <w:r w:rsidRPr="007D5A01">
        <w:rPr>
          <w:b/>
          <w:sz w:val="24"/>
          <w:szCs w:val="24"/>
        </w:rPr>
        <w:t>Врање без баријера".</w:t>
      </w:r>
      <w:r w:rsidRPr="007D5A01">
        <w:rPr>
          <w:sz w:val="24"/>
          <w:szCs w:val="24"/>
        </w:rPr>
        <w:t xml:space="preserve"> Пројекат није медијски већ активности НВО сектора јер је циљ пројекта лоцирање и одређивање проблема и неадекватних решења и стварање услова за њихово решење (мисли се на приступачност јавних објеката особа са инвалидитетом) због чега не задовољава јавни интерес у области јавног информисања. Резултати и индикатори, осим првог, нису медијски а ни један није квантифициран. Опис активности лош и не даје гаранцију да ће пројекат бити реализован. Пројектни тим чине између остих урбаниста и грађевински инжењер што додатно потврђује да се не ради о медијском пројекту. Нема стално запослене, портал је ново основан. Буџет није у складу са пројектним тимом, поготову нису усклађени персонални трошкови са саставом пројектног тима. Комисија предлаже да се пројекат не подржи.</w:t>
      </w:r>
    </w:p>
    <w:p w:rsidR="005B188B" w:rsidRPr="007D5A01" w:rsidRDefault="005B188B" w:rsidP="005B188B">
      <w:pPr>
        <w:jc w:val="both"/>
        <w:rPr>
          <w:sz w:val="24"/>
          <w:szCs w:val="24"/>
        </w:rPr>
      </w:pPr>
      <w:r w:rsidRPr="007D5A01">
        <w:rPr>
          <w:sz w:val="24"/>
          <w:szCs w:val="24"/>
          <w:u w:val="single"/>
        </w:rPr>
        <w:t>23Синдикат новинара Србије</w:t>
      </w:r>
      <w:r w:rsidRPr="007D5A01">
        <w:rPr>
          <w:b/>
          <w:sz w:val="24"/>
          <w:szCs w:val="24"/>
          <w:u w:val="single"/>
        </w:rPr>
        <w:t>/</w:t>
      </w:r>
      <w:r w:rsidRPr="007D5A01">
        <w:rPr>
          <w:b/>
          <w:sz w:val="24"/>
          <w:szCs w:val="24"/>
          <w:u w:val="single"/>
          <w:lang w:val="sr-Cyrl-CS"/>
        </w:rPr>
        <w:t>SINOS</w:t>
      </w:r>
      <w:r w:rsidRPr="007D5A01">
        <w:rPr>
          <w:sz w:val="24"/>
          <w:szCs w:val="24"/>
        </w:rPr>
        <w:t>, са пројектом „</w:t>
      </w:r>
      <w:r w:rsidRPr="007D5A01">
        <w:rPr>
          <w:b/>
          <w:sz w:val="24"/>
          <w:szCs w:val="24"/>
        </w:rPr>
        <w:t>Локални медији чувари демократије</w:t>
      </w:r>
      <w:r w:rsidRPr="007D5A01">
        <w:rPr>
          <w:sz w:val="24"/>
          <w:szCs w:val="24"/>
        </w:rPr>
        <w:t>“. Пројекат иако предвиђа резултате истраживања на сајту синдиката у суштини није медијски и није у складу са програмским приоритетима дефинисаних конкурсом. Апликант се упућује да овим пројектом конкурише немењеном НВО сектору или на конкурсу Министарства културе и информисања намењеном, организовању скупова и унапређење стандарда. Комисија предлаже да се пројекат не подржи.</w:t>
      </w:r>
    </w:p>
    <w:p w:rsidR="005B188B" w:rsidRPr="007D5A01" w:rsidRDefault="005B188B" w:rsidP="005B188B">
      <w:pPr>
        <w:jc w:val="both"/>
        <w:rPr>
          <w:sz w:val="24"/>
          <w:szCs w:val="24"/>
        </w:rPr>
      </w:pPr>
      <w:r w:rsidRPr="007D5A01">
        <w:rPr>
          <w:sz w:val="24"/>
          <w:szCs w:val="24"/>
          <w:u w:val="single"/>
        </w:rPr>
        <w:t>24.Центар за демократију и развој југа Србије</w:t>
      </w:r>
      <w:r w:rsidRPr="007D5A01">
        <w:rPr>
          <w:b/>
          <w:sz w:val="24"/>
          <w:szCs w:val="24"/>
          <w:u w:val="single"/>
        </w:rPr>
        <w:t>/ REGIONALNA INFORMATIVNA AGENCIJA JUGPRESS</w:t>
      </w:r>
      <w:r w:rsidRPr="007D5A01">
        <w:rPr>
          <w:sz w:val="24"/>
          <w:szCs w:val="24"/>
        </w:rPr>
        <w:t>, са пројектом „</w:t>
      </w:r>
      <w:r w:rsidRPr="007D5A01">
        <w:rPr>
          <w:b/>
          <w:sz w:val="24"/>
          <w:szCs w:val="24"/>
        </w:rPr>
        <w:t xml:space="preserve">Једнаке шансе за социјално рањиве групе“. </w:t>
      </w:r>
      <w:r w:rsidRPr="007D5A01">
        <w:rPr>
          <w:sz w:val="24"/>
          <w:szCs w:val="24"/>
        </w:rPr>
        <w:t>Пројектом ће бити урађено и објављено 30 текстова, мултимедијалних прилога о положају социјално осетљивих група на територији града Врања. Пројекат задовољава остваривање јавног интереса у области јавног информисања и у складу је са наменом конкурса. Опис активности је врло скроман, уопштен и не даје гаранцију да ће пројекат бири успешно реализован и из њега се не види којим конкретним темама ће се пројекат бавити. Резултати и индикатори су дефинисани али индикатори нису квантифицирани и нису у корелацији са пројектним активностима. Ризици пројекта наведена два, али без пројектног плана за смањење негативних последица и угрожавања реализације пројекта. Буџет није детаљаљно разрађен и није у складу са пројектним активностима. Комисија предлаже да се пројекат не подржи.</w:t>
      </w:r>
    </w:p>
    <w:p w:rsidR="005B188B" w:rsidRPr="007D5A01" w:rsidRDefault="005B188B" w:rsidP="005B188B">
      <w:pPr>
        <w:jc w:val="both"/>
        <w:rPr>
          <w:sz w:val="24"/>
          <w:szCs w:val="24"/>
        </w:rPr>
      </w:pPr>
      <w:r w:rsidRPr="007D5A01">
        <w:rPr>
          <w:sz w:val="24"/>
          <w:szCs w:val="24"/>
          <w:u w:val="single"/>
        </w:rPr>
        <w:t>25.Новости дана Р.С. доо Ниш</w:t>
      </w:r>
      <w:r w:rsidRPr="007D5A01">
        <w:rPr>
          <w:b/>
          <w:sz w:val="24"/>
          <w:szCs w:val="24"/>
          <w:u w:val="single"/>
        </w:rPr>
        <w:t xml:space="preserve"> / NOVOSTI DANA</w:t>
      </w:r>
      <w:r w:rsidRPr="007D5A01">
        <w:rPr>
          <w:sz w:val="24"/>
          <w:szCs w:val="24"/>
        </w:rPr>
        <w:t>, са пројектом „</w:t>
      </w:r>
      <w:r w:rsidRPr="007D5A01">
        <w:rPr>
          <w:b/>
          <w:sz w:val="24"/>
          <w:szCs w:val="24"/>
        </w:rPr>
        <w:t>Збогом оружје</w:t>
      </w:r>
      <w:r w:rsidRPr="007D5A01">
        <w:rPr>
          <w:sz w:val="24"/>
          <w:szCs w:val="24"/>
        </w:rPr>
        <w:t>“. Исти медиј чији је формално други издавач конкурише на истом конкурсу са два пројекта и то: пројектом "Збогом оружје" и „Туризам и угоститељство као лек за незапосленост и сиромаштво у граду Врању“. Идентични подаци из пријемних образаца у следећим рубрикама: 1.10;1.11;2.1; 2.2; 2.3; 2.6;2.12;2.13;3.14 А; 3.14Б;3.14Ц;3.15; 4.1 И 4.2. Иако је пријава формално исправна, комисија сматра да је апликант некоректан те предлаже да овај пројекат не буде подржан.</w:t>
      </w:r>
    </w:p>
    <w:p w:rsidR="005B188B" w:rsidRPr="007D5A01" w:rsidRDefault="005B188B" w:rsidP="005B188B">
      <w:pPr>
        <w:jc w:val="both"/>
        <w:rPr>
          <w:sz w:val="24"/>
          <w:szCs w:val="24"/>
        </w:rPr>
      </w:pPr>
      <w:r w:rsidRPr="007D5A01">
        <w:rPr>
          <w:sz w:val="24"/>
          <w:szCs w:val="24"/>
          <w:u w:val="single"/>
        </w:rPr>
        <w:t>26. Ивана Ђорђевић Методијев ПР Агенција за кинематографску продукцију Нибои Трговиште</w:t>
      </w:r>
      <w:r w:rsidRPr="007D5A01">
        <w:rPr>
          <w:b/>
          <w:sz w:val="24"/>
          <w:szCs w:val="24"/>
          <w:u w:val="single"/>
        </w:rPr>
        <w:t xml:space="preserve"> - TV Portal INFO Bosilegrad</w:t>
      </w:r>
      <w:r w:rsidRPr="007D5A01">
        <w:rPr>
          <w:sz w:val="24"/>
          <w:szCs w:val="24"/>
        </w:rPr>
        <w:t>, са пројектом, „</w:t>
      </w:r>
      <w:r w:rsidRPr="007D5A01">
        <w:rPr>
          <w:b/>
          <w:sz w:val="24"/>
          <w:szCs w:val="24"/>
        </w:rPr>
        <w:t>Положај националних мањина у Врању и Пчињском округу</w:t>
      </w:r>
      <w:r w:rsidRPr="007D5A01">
        <w:rPr>
          <w:sz w:val="24"/>
          <w:szCs w:val="24"/>
        </w:rPr>
        <w:t xml:space="preserve">“. Опис пројекта је неправилно попуњен, знатно више од 5 редова. Пројекат се бави односом срба, бугара, рома и албанаца у Србији, посебно Врању. </w:t>
      </w:r>
      <w:r w:rsidRPr="007D5A01">
        <w:rPr>
          <w:sz w:val="24"/>
          <w:szCs w:val="24"/>
        </w:rPr>
        <w:lastRenderedPageBreak/>
        <w:t>Пројектом преовлађују предвиђајуће активности невладиног сектора, организација округлих столова, а врло је мало елемената медијског карактера, тако да неће у довољној мери задовољити јавни интерес у облсти јавног информисања. Резултати и индикатори нису добро дефинисани и немерљиви су. Апликант има само једног упошљеног радника што је недовољно за реализацију овако комплексног-комбинованог пројекта (медијског и НВО сектора). Буџет је прецењен и у оперативним трошковима су углавном обухваћене активности НВО сектора, а врло мало медијски трошак, док персонални трошкови нису у складу са пројектним активностима.</w:t>
      </w:r>
    </w:p>
    <w:p w:rsidR="005B188B" w:rsidRPr="007D5A01" w:rsidRDefault="005B188B" w:rsidP="005B188B">
      <w:pPr>
        <w:jc w:val="both"/>
        <w:rPr>
          <w:sz w:val="24"/>
          <w:szCs w:val="24"/>
        </w:rPr>
      </w:pPr>
      <w:r w:rsidRPr="007D5A01">
        <w:rPr>
          <w:sz w:val="24"/>
          <w:szCs w:val="24"/>
        </w:rPr>
        <w:t>27.</w:t>
      </w:r>
      <w:r w:rsidRPr="007D5A01">
        <w:rPr>
          <w:sz w:val="24"/>
          <w:szCs w:val="24"/>
          <w:u w:val="single"/>
        </w:rPr>
        <w:t>Зелени хоризонти</w:t>
      </w:r>
      <w:r w:rsidRPr="007D5A01">
        <w:rPr>
          <w:b/>
          <w:sz w:val="24"/>
          <w:szCs w:val="24"/>
          <w:u w:val="single"/>
        </w:rPr>
        <w:t>, HAN INFO</w:t>
      </w:r>
      <w:r w:rsidRPr="007D5A01">
        <w:rPr>
          <w:sz w:val="24"/>
          <w:szCs w:val="24"/>
        </w:rPr>
        <w:t>, са пројектом „</w:t>
      </w:r>
      <w:r w:rsidRPr="007D5A01">
        <w:rPr>
          <w:b/>
          <w:sz w:val="24"/>
          <w:szCs w:val="24"/>
        </w:rPr>
        <w:t>Еко инфо информативно-едукативни медијски садржаји из области заштите животне средине и одрживог развоја</w:t>
      </w:r>
      <w:r w:rsidRPr="007D5A01">
        <w:rPr>
          <w:sz w:val="24"/>
          <w:szCs w:val="24"/>
        </w:rPr>
        <w:t>“. Пројектом су предвиђена 32 медијска садржаја везана за заштиту животне средине.  Тема је од значаја за остваривање јавног интереса у области јавног информисања и у складу је са тематским приоритетима конкурса. Опис активности лоше дефинисан и уопштен те се из њега не види чиме ће се конкретно апликант бавити. Резултати и индикатори лоше дефинисани и нису мерљиви. Апликант нема стално запослене, а портал непрепознатљив грађанима Врања због чега уложена средства неће у потпуности оправдати задовољење јавног интереса у области јавног информисања. Буџет недовољно разрађен и предимензиониран. Комисија предлаже да се пројекат не подржи.</w:t>
      </w:r>
    </w:p>
    <w:p w:rsidR="005B188B" w:rsidRPr="007D5A01" w:rsidRDefault="005B188B" w:rsidP="005B188B">
      <w:pPr>
        <w:jc w:val="both"/>
        <w:rPr>
          <w:sz w:val="24"/>
          <w:szCs w:val="24"/>
        </w:rPr>
      </w:pPr>
      <w:r w:rsidRPr="007D5A01">
        <w:rPr>
          <w:sz w:val="24"/>
          <w:szCs w:val="24"/>
        </w:rPr>
        <w:t>28.</w:t>
      </w:r>
      <w:r w:rsidRPr="007D5A01">
        <w:rPr>
          <w:sz w:val="24"/>
          <w:szCs w:val="24"/>
          <w:u w:val="single"/>
        </w:rPr>
        <w:t>Simplicity doo Niš</w:t>
      </w:r>
      <w:r w:rsidRPr="007D5A01">
        <w:rPr>
          <w:b/>
          <w:sz w:val="24"/>
          <w:szCs w:val="24"/>
          <w:u w:val="single"/>
        </w:rPr>
        <w:t xml:space="preserve"> / JUŽNE VESTI</w:t>
      </w:r>
      <w:r w:rsidRPr="007D5A01">
        <w:rPr>
          <w:sz w:val="24"/>
          <w:szCs w:val="24"/>
        </w:rPr>
        <w:t>, са пројетом „</w:t>
      </w:r>
      <w:r w:rsidRPr="007D5A01">
        <w:rPr>
          <w:b/>
          <w:sz w:val="24"/>
          <w:szCs w:val="24"/>
        </w:rPr>
        <w:t>Врање у слици и речима</w:t>
      </w:r>
      <w:r w:rsidRPr="007D5A01">
        <w:rPr>
          <w:sz w:val="24"/>
          <w:szCs w:val="24"/>
        </w:rPr>
        <w:t>“. Пројекат предвиђа објављивање 10 писаних текстова и 5 видео репортажа о потенцијалима града Врања. Циљеви су лоше дефинисани јер нису усклађени са пројектом. Пројекат треба да афирмише ресурсе мада се не зна које, а циљеви су специфични допринос очувању националног и културног идентитета и медијска писменост, а општи циљ је истинито, непристрасно, правовремено и потпуно информисање о актујелним дешавањима.Опис активности разрађен по фазама али уопштено и из њега се не види чиме ће се конкретно пројекат бавити. Неусклађеност описа пројекта, циљева и описа активности. Апликант не поседује потребну опрему за видео продукцију већ изнајпљује опрему или екстерно плаћа услугу. Буџет детаљно разрађен, али нереално висок. Због непоседовања сопствене видео опреме која се изнајнљује учешће оперативних трошкова је преко 85% због чега пројекат нема економско оправдање. Комисија предлаже да се пројекат не подржи.</w:t>
      </w:r>
    </w:p>
    <w:p w:rsidR="005B188B" w:rsidRPr="007D5A01" w:rsidRDefault="005B188B" w:rsidP="005B188B">
      <w:pPr>
        <w:jc w:val="both"/>
        <w:rPr>
          <w:sz w:val="24"/>
          <w:szCs w:val="24"/>
        </w:rPr>
      </w:pPr>
      <w:r w:rsidRPr="007D5A01">
        <w:rPr>
          <w:sz w:val="24"/>
          <w:szCs w:val="24"/>
        </w:rPr>
        <w:t>29.</w:t>
      </w:r>
      <w:r w:rsidRPr="007D5A01">
        <w:rPr>
          <w:sz w:val="24"/>
          <w:szCs w:val="24"/>
          <w:u w:val="single"/>
        </w:rPr>
        <w:t>Студентски информативно-издавачки центар Ниш</w:t>
      </w:r>
      <w:r w:rsidRPr="007D5A01">
        <w:rPr>
          <w:b/>
          <w:sz w:val="24"/>
          <w:szCs w:val="24"/>
          <w:u w:val="single"/>
        </w:rPr>
        <w:t xml:space="preserve"> - Presing magazin online, </w:t>
      </w:r>
      <w:r w:rsidRPr="007D5A01">
        <w:rPr>
          <w:sz w:val="24"/>
          <w:szCs w:val="24"/>
        </w:rPr>
        <w:t>са пројектом, „</w:t>
      </w:r>
      <w:r w:rsidRPr="007D5A01">
        <w:rPr>
          <w:b/>
          <w:sz w:val="24"/>
          <w:szCs w:val="24"/>
        </w:rPr>
        <w:t xml:space="preserve">Диплома за завичај </w:t>
      </w:r>
      <w:r w:rsidRPr="007D5A01">
        <w:rPr>
          <w:sz w:val="24"/>
          <w:szCs w:val="24"/>
        </w:rPr>
        <w:t>“. Пројектом је предвиђено 32 интервјуа са студентима Нишког универзитета из Врања. Значајан је за остваривање јавног интереса у области јавног информисања и у складу је са наменом конкурса. Опис активности веома лоше приказан и не даје гаранцију да ће бити успешно реализован.  Резултати и индикатори  недовољни и нису добро дефинисани. Биографије кључних учесника на конкурсу веома кратке и скромне. Буџет пројекта лоше дефинисан јер апликант не прави разлику између оперативних и персоналних трошкова. Комисија предлаже да се пројекат не подржи.</w:t>
      </w:r>
    </w:p>
    <w:p w:rsidR="005B188B" w:rsidRPr="007D5A01" w:rsidRDefault="005B188B" w:rsidP="005B188B">
      <w:pPr>
        <w:jc w:val="both"/>
        <w:rPr>
          <w:sz w:val="24"/>
          <w:szCs w:val="24"/>
        </w:rPr>
      </w:pPr>
      <w:r w:rsidRPr="007D5A01">
        <w:rPr>
          <w:sz w:val="24"/>
          <w:szCs w:val="24"/>
        </w:rPr>
        <w:t>30.</w:t>
      </w:r>
      <w:r w:rsidRPr="007D5A01">
        <w:rPr>
          <w:sz w:val="24"/>
          <w:szCs w:val="24"/>
          <w:u w:val="single"/>
        </w:rPr>
        <w:t>Ромски центар за демократију</w:t>
      </w:r>
      <w:r w:rsidRPr="007D5A01">
        <w:rPr>
          <w:b/>
          <w:sz w:val="24"/>
          <w:szCs w:val="24"/>
          <w:u w:val="single"/>
        </w:rPr>
        <w:t xml:space="preserve"> / Koalicija za transparentnost juga Srbije</w:t>
      </w:r>
      <w:r w:rsidRPr="007D5A01">
        <w:rPr>
          <w:sz w:val="24"/>
          <w:szCs w:val="24"/>
        </w:rPr>
        <w:t>, са пројектом „</w:t>
      </w:r>
      <w:r w:rsidRPr="007D5A01">
        <w:rPr>
          <w:b/>
          <w:sz w:val="24"/>
          <w:szCs w:val="24"/>
        </w:rPr>
        <w:t>Кроз призму културе</w:t>
      </w:r>
      <w:r w:rsidRPr="007D5A01">
        <w:rPr>
          <w:sz w:val="24"/>
          <w:szCs w:val="24"/>
        </w:rPr>
        <w:t xml:space="preserve">“. Пројект предвиђа објављивање 20 текстова на порталу о културним дешавањима и манифестацијама у Врању. Значајан је за остваривање јавног интереса у области јавног информисања и у складу је са наменом конкурса. Опис активности врло скроман и уопштен. Резултати и индикатори нису добро дефинисани немерљиви. Један стално запослен 5 хонорарно и 4 стручна консултанта повремено без адекватних техничких ресурса. Буџет неправилно попуњен, нема обавезно сопствено </w:t>
      </w:r>
      <w:r w:rsidRPr="007D5A01">
        <w:rPr>
          <w:sz w:val="24"/>
          <w:szCs w:val="24"/>
        </w:rPr>
        <w:lastRenderedPageBreak/>
        <w:t>учешће 20%. Пројекат је већ подржан донацијом међународног центра Olof palme у износу од 27,06% вредности пројекта. Комисија предлаже да се пројекат не подржи.</w:t>
      </w:r>
    </w:p>
    <w:p w:rsidR="005B188B" w:rsidRPr="007D5A01" w:rsidRDefault="005B188B" w:rsidP="005B188B">
      <w:pPr>
        <w:jc w:val="both"/>
        <w:rPr>
          <w:sz w:val="24"/>
          <w:szCs w:val="24"/>
        </w:rPr>
      </w:pPr>
      <w:r w:rsidRPr="007D5A01">
        <w:rPr>
          <w:sz w:val="24"/>
          <w:szCs w:val="24"/>
        </w:rPr>
        <w:t>31.</w:t>
      </w:r>
      <w:r w:rsidRPr="007D5A01">
        <w:rPr>
          <w:sz w:val="24"/>
          <w:szCs w:val="24"/>
          <w:u w:val="single"/>
        </w:rPr>
        <w:t>Новинска агенција Бета Пресс доо Београд</w:t>
      </w:r>
      <w:r w:rsidRPr="007D5A01">
        <w:rPr>
          <w:b/>
          <w:sz w:val="24"/>
          <w:szCs w:val="24"/>
          <w:u w:val="single"/>
        </w:rPr>
        <w:t xml:space="preserve"> / Beta generalni servis vesti na srpsom i engleskom</w:t>
      </w:r>
      <w:r w:rsidRPr="007D5A01">
        <w:rPr>
          <w:sz w:val="24"/>
          <w:szCs w:val="24"/>
        </w:rPr>
        <w:t>, са пројектом „</w:t>
      </w:r>
      <w:r w:rsidRPr="007D5A01">
        <w:rPr>
          <w:b/>
          <w:sz w:val="24"/>
          <w:szCs w:val="24"/>
        </w:rPr>
        <w:t>Културна баштина Врања у осам слика</w:t>
      </w:r>
      <w:r w:rsidRPr="007D5A01">
        <w:rPr>
          <w:sz w:val="24"/>
          <w:szCs w:val="24"/>
        </w:rPr>
        <w:t>“. Пројектом је предвиђено обрада и објављивање осам мултимедијалних тема о културном наслеђу града у циљу туристичке понуде. Значајан је за остваривање јавног интереса у области јавног информисања и у складу је са наменом конкурса. Буџет предимензионира. Апликант не разликује у довољној мери оперативне и персоналне трошкове па тако накнаде за ИТ техничара и финансијског оператера приказује као оперативне а они чине пројектни тим. Пројектни тим има 8 чланова а у персоналним трошковима приказане накнаде за шесторо. Комисија предлаже да се пројекат не подржи.</w:t>
      </w:r>
    </w:p>
    <w:p w:rsidR="005B188B" w:rsidRPr="007D5A01" w:rsidRDefault="005B188B" w:rsidP="005B188B">
      <w:pPr>
        <w:jc w:val="both"/>
        <w:rPr>
          <w:sz w:val="24"/>
          <w:szCs w:val="24"/>
        </w:rPr>
      </w:pPr>
      <w:r w:rsidRPr="007D5A01">
        <w:rPr>
          <w:sz w:val="24"/>
          <w:szCs w:val="24"/>
        </w:rPr>
        <w:t>32.</w:t>
      </w:r>
      <w:r w:rsidRPr="007D5A01">
        <w:rPr>
          <w:sz w:val="24"/>
          <w:szCs w:val="24"/>
          <w:u w:val="single"/>
        </w:rPr>
        <w:t>Дневник акционарско друштво за новинско-издавачку делатност Нови Сад</w:t>
      </w:r>
      <w:r w:rsidRPr="007D5A01">
        <w:rPr>
          <w:b/>
          <w:sz w:val="24"/>
          <w:szCs w:val="24"/>
          <w:u w:val="single"/>
        </w:rPr>
        <w:t xml:space="preserve"> / DOBRO ЈUTRO</w:t>
      </w:r>
      <w:r w:rsidRPr="007D5A01">
        <w:rPr>
          <w:sz w:val="24"/>
          <w:szCs w:val="24"/>
        </w:rPr>
        <w:t>, са пројектом, „</w:t>
      </w:r>
      <w:r w:rsidRPr="007D5A01">
        <w:rPr>
          <w:b/>
          <w:sz w:val="24"/>
          <w:szCs w:val="24"/>
        </w:rPr>
        <w:t xml:space="preserve">Живот и производња здраве хране </w:t>
      </w:r>
      <w:r w:rsidRPr="007D5A01">
        <w:rPr>
          <w:sz w:val="24"/>
          <w:szCs w:val="24"/>
        </w:rPr>
        <w:t>“. Пројекат предвиђа наставак раније подржаног пројекта (непознато ко је подржао пројекат) производње здраве хране, али из приложеног пројекта се не види како ће реализацијом овог пројекта бити остварен јавни интерс грађана Врања у области јавног информисања јер се пројекат не реализује на територији града Врања нити имају корелацију са Врањем. Опис активности веома лош кратак и нејасан. Гантограм неправилно попуњен. Резултати и индикатори лоше дефинисани. Комисија предлаже да се пројекат не подржи.</w:t>
      </w:r>
    </w:p>
    <w:p w:rsidR="005B188B" w:rsidRPr="007D5A01" w:rsidRDefault="005B188B" w:rsidP="005B188B">
      <w:pPr>
        <w:jc w:val="both"/>
        <w:rPr>
          <w:sz w:val="24"/>
          <w:szCs w:val="24"/>
        </w:rPr>
      </w:pPr>
      <w:r w:rsidRPr="007D5A01">
        <w:rPr>
          <w:sz w:val="24"/>
          <w:szCs w:val="24"/>
        </w:rPr>
        <w:t>33.</w:t>
      </w:r>
      <w:r w:rsidRPr="007D5A01">
        <w:rPr>
          <w:sz w:val="24"/>
          <w:szCs w:val="24"/>
          <w:u w:val="single"/>
        </w:rPr>
        <w:t>Удружење за развој квалитета живота и рада грађана "Humanis" Ниш</w:t>
      </w:r>
      <w:r w:rsidRPr="007D5A01">
        <w:rPr>
          <w:b/>
          <w:sz w:val="24"/>
          <w:szCs w:val="24"/>
          <w:u w:val="single"/>
        </w:rPr>
        <w:t>/ SLOVO JUGA</w:t>
      </w:r>
      <w:r w:rsidRPr="007D5A01">
        <w:rPr>
          <w:sz w:val="24"/>
          <w:szCs w:val="24"/>
        </w:rPr>
        <w:t>, са пројектом, „</w:t>
      </w:r>
      <w:r w:rsidRPr="007D5A01">
        <w:rPr>
          <w:b/>
          <w:sz w:val="24"/>
          <w:szCs w:val="24"/>
        </w:rPr>
        <w:t xml:space="preserve">Старе слике Врања подстичу нове приче </w:t>
      </w:r>
      <w:r w:rsidRPr="007D5A01">
        <w:rPr>
          <w:sz w:val="24"/>
          <w:szCs w:val="24"/>
        </w:rPr>
        <w:t>“. Пројектом је предвиђено да се истраживањем и анализом ретких старих фотографија објаве 32 приче - репортаже из историје Врања. Значајан је за остваривање јавног интереса у области јавног информисања и у складу је са приоритетима из конкурса, али је велики проблем што је часпис Слово југа недовољно видљив и препознатљив грађанима Врања што доводи у питање оправданости суфинансирања овог пројекта. Буџет детаљно разрађен али није у складу са пројектним активностима. Комисија предлаже да се пројекат не подржи.</w:t>
      </w:r>
    </w:p>
    <w:p w:rsidR="005B188B" w:rsidRPr="007D5A01" w:rsidRDefault="005B188B" w:rsidP="005B188B">
      <w:pPr>
        <w:jc w:val="both"/>
        <w:rPr>
          <w:sz w:val="24"/>
          <w:szCs w:val="24"/>
        </w:rPr>
      </w:pPr>
      <w:r w:rsidRPr="007D5A01">
        <w:rPr>
          <w:sz w:val="24"/>
          <w:szCs w:val="24"/>
        </w:rPr>
        <w:t>34.</w:t>
      </w:r>
      <w:r w:rsidRPr="007D5A01">
        <w:rPr>
          <w:sz w:val="24"/>
          <w:szCs w:val="24"/>
          <w:u w:val="single"/>
        </w:rPr>
        <w:t>Предузеће за производњу и промет рачунарске опреме Direct Link doo" Београд</w:t>
      </w:r>
      <w:r w:rsidRPr="007D5A01">
        <w:rPr>
          <w:b/>
          <w:sz w:val="24"/>
          <w:szCs w:val="24"/>
          <w:u w:val="single"/>
        </w:rPr>
        <w:t>/ ČASOPIS ZA LOKALNU SAMOUPRAVU NAŠE MESTO</w:t>
      </w:r>
      <w:r w:rsidRPr="007D5A01">
        <w:rPr>
          <w:sz w:val="24"/>
          <w:szCs w:val="24"/>
        </w:rPr>
        <w:t>, са пројектом, „</w:t>
      </w:r>
      <w:r w:rsidRPr="007D5A01">
        <w:rPr>
          <w:b/>
          <w:sz w:val="24"/>
          <w:szCs w:val="24"/>
        </w:rPr>
        <w:t xml:space="preserve">Наше место: Врање центар Пчињског оруга". </w:t>
      </w:r>
      <w:r w:rsidRPr="007D5A01">
        <w:rPr>
          <w:sz w:val="24"/>
          <w:szCs w:val="24"/>
        </w:rPr>
        <w:t>Пројекат предвиђа само једну репортажу опремљену квалитетним фотографијама. Једном репортажом у часопису у тиражу од хиљаду примерака са тромесечном динамиком излажења који није препознатљив грађанима Врања не може бити остварен јавни интерес у области јавног информисања иако је у складу са програмским приоритетима дефинисаним конкурсом. Висина буџета нема економску оправданост за реализацију пројекта односно једне репортаже. Комисија предлаже да се пројекат не подржи.</w:t>
      </w:r>
    </w:p>
    <w:p w:rsidR="005B188B" w:rsidRPr="007D5A01" w:rsidRDefault="005B188B" w:rsidP="005B188B">
      <w:pPr>
        <w:jc w:val="both"/>
        <w:rPr>
          <w:sz w:val="24"/>
          <w:szCs w:val="24"/>
        </w:rPr>
      </w:pPr>
      <w:r w:rsidRPr="007D5A01">
        <w:rPr>
          <w:b/>
          <w:sz w:val="24"/>
          <w:szCs w:val="24"/>
        </w:rPr>
        <w:t>35.</w:t>
      </w:r>
      <w:r w:rsidRPr="007D5A01">
        <w:rPr>
          <w:sz w:val="24"/>
          <w:szCs w:val="24"/>
          <w:u w:val="single"/>
        </w:rPr>
        <w:t xml:space="preserve"> Новинско издавачко предузеће Нови српски венац Бујановац /</w:t>
      </w:r>
      <w:r w:rsidRPr="007D5A01">
        <w:rPr>
          <w:b/>
          <w:sz w:val="24"/>
          <w:szCs w:val="24"/>
          <w:u w:val="single"/>
        </w:rPr>
        <w:t xml:space="preserve">  SRPSKI VENAC</w:t>
      </w:r>
      <w:r w:rsidRPr="007D5A01">
        <w:rPr>
          <w:sz w:val="24"/>
          <w:szCs w:val="24"/>
        </w:rPr>
        <w:t>, са ројектом „</w:t>
      </w:r>
      <w:r w:rsidRPr="007D5A01">
        <w:rPr>
          <w:b/>
          <w:sz w:val="24"/>
          <w:szCs w:val="24"/>
        </w:rPr>
        <w:t xml:space="preserve">Врање-будућност Србије“. </w:t>
      </w:r>
      <w:r w:rsidRPr="007D5A01">
        <w:rPr>
          <w:sz w:val="24"/>
          <w:szCs w:val="24"/>
        </w:rPr>
        <w:t>Опис пројекта је веома лош и из њега се не види чиме ће пројекат конкретно да се бави кроз 70 програмских садржаја већ су само преписани програмски приоритети из конкурса. У рубрици територија реализације пројекта апликант наводи територију на којој се врши дистрибуција новине Српски венац. Опис активности врло кратак и лоше дефинисан. Резултати и индикатори лоше дефинисани и нису у корелацији са пројектним активностима и циљевима пројекта. У буџету исказани само персонални трошкови. Комисија предлаже да се пројекат не подржи.</w:t>
      </w:r>
    </w:p>
    <w:p w:rsidR="005B188B" w:rsidRPr="007D5A01" w:rsidRDefault="005B188B" w:rsidP="005B188B">
      <w:pPr>
        <w:jc w:val="both"/>
        <w:rPr>
          <w:sz w:val="24"/>
          <w:szCs w:val="24"/>
        </w:rPr>
      </w:pPr>
      <w:r w:rsidRPr="007D5A01">
        <w:rPr>
          <w:b/>
          <w:sz w:val="24"/>
          <w:szCs w:val="24"/>
        </w:rPr>
        <w:t>36.</w:t>
      </w:r>
      <w:r w:rsidRPr="007D5A01">
        <w:rPr>
          <w:b/>
          <w:sz w:val="24"/>
          <w:szCs w:val="24"/>
          <w:u w:val="single"/>
        </w:rPr>
        <w:t>Командитно друштво Реорганизација доо Ниш</w:t>
      </w:r>
      <w:r w:rsidRPr="007D5A01">
        <w:rPr>
          <w:sz w:val="24"/>
          <w:szCs w:val="24"/>
          <w:u w:val="single"/>
        </w:rPr>
        <w:t xml:space="preserve">, </w:t>
      </w:r>
      <w:r w:rsidRPr="007D5A01">
        <w:rPr>
          <w:sz w:val="24"/>
          <w:szCs w:val="24"/>
        </w:rPr>
        <w:t>са пројектом „</w:t>
      </w:r>
      <w:r w:rsidRPr="007D5A01">
        <w:rPr>
          <w:b/>
          <w:sz w:val="24"/>
          <w:szCs w:val="24"/>
        </w:rPr>
        <w:t>Туризам и угоститељство као лек за незапосленост и сиромаштво у граду Врању</w:t>
      </w:r>
      <w:r w:rsidRPr="007D5A01">
        <w:rPr>
          <w:sz w:val="24"/>
          <w:szCs w:val="24"/>
        </w:rPr>
        <w:t xml:space="preserve">“. Пројекат </w:t>
      </w:r>
      <w:r w:rsidRPr="007D5A01">
        <w:rPr>
          <w:sz w:val="24"/>
          <w:szCs w:val="24"/>
        </w:rPr>
        <w:lastRenderedPageBreak/>
        <w:t>предвиђа да путем 20 текстова и 4 видео записа промовише културну баштину и туристичке садржаје града Врања. Значајан је за остваривање јавног интереса у области јавног информисања и уклапа се у тематске приоритете конкурса. Општи циљ пројекта није дефинисан као медијски. Опис активности лоше дефинисан и малим делом се односи уопштено на медијски. Аспект пројекта се већим делом бави анализом привредних-туристичких активности. Гантаграм не проистиче из пројектних активности већ је урађен теоријски. Буџет пројекта детаљан али није правилно подељен и није у складу са пројектним активностима, тако да је и у индикаторима наведен пројектни тим од 3 члана а персоналним трошковима предвиђене накнаде за петоро, у персоналне трошкове погрешно исказане дневнице на службеном путу. Комисија предлаже да се пројекат не подржи.</w:t>
      </w:r>
    </w:p>
    <w:p w:rsidR="005B188B" w:rsidRPr="007D5A01" w:rsidRDefault="005B188B" w:rsidP="005B188B">
      <w:pPr>
        <w:jc w:val="both"/>
        <w:rPr>
          <w:sz w:val="24"/>
          <w:szCs w:val="24"/>
        </w:rPr>
      </w:pPr>
      <w:r w:rsidRPr="007D5A01">
        <w:rPr>
          <w:b/>
          <w:sz w:val="24"/>
          <w:szCs w:val="24"/>
          <w:u w:val="single"/>
        </w:rPr>
        <w:t>37Центар за развој фотографије</w:t>
      </w:r>
      <w:r w:rsidRPr="007D5A01">
        <w:rPr>
          <w:sz w:val="24"/>
          <w:szCs w:val="24"/>
        </w:rPr>
        <w:t xml:space="preserve">, са пројектом,  </w:t>
      </w:r>
      <w:r w:rsidRPr="007D5A01">
        <w:rPr>
          <w:b/>
          <w:sz w:val="24"/>
          <w:szCs w:val="24"/>
        </w:rPr>
        <w:t xml:space="preserve">„Читај што није написано“.  </w:t>
      </w:r>
      <w:r w:rsidRPr="007D5A01">
        <w:rPr>
          <w:sz w:val="24"/>
          <w:szCs w:val="24"/>
        </w:rPr>
        <w:t xml:space="preserve">Тема пројекта јесте важна и од јавног интереса, али је апликант погрешно конципирао и образложио пројекат. Комисија не може да подржи пројекат у коме су буџетске ставке помешане, наиме нису јасно одвојене оперативне и персоналне позиције. Такође, у апликацији апликант наводи да поседује техничке капацитете за реализацију пројекта а у буџету је приказана ставка изнајмљивања опреме што доводи у питање и регуларност целог пројекта. Из свега наведонг комисија је одлучила да не подржи пројекат. </w:t>
      </w:r>
    </w:p>
    <w:p w:rsidR="005B188B" w:rsidRPr="007D5A01" w:rsidRDefault="005B188B" w:rsidP="005B188B">
      <w:pPr>
        <w:pStyle w:val="ListParagraph"/>
        <w:ind w:left="90" w:firstLine="630"/>
        <w:jc w:val="both"/>
        <w:rPr>
          <w:sz w:val="24"/>
          <w:szCs w:val="24"/>
        </w:rPr>
      </w:pPr>
      <w:r>
        <w:rPr>
          <w:sz w:val="24"/>
          <w:szCs w:val="24"/>
        </w:rPr>
        <w:t xml:space="preserve"> </w:t>
      </w:r>
      <w:r w:rsidRPr="007D5A01">
        <w:rPr>
          <w:sz w:val="24"/>
          <w:szCs w:val="24"/>
        </w:rPr>
        <w:t>На основу чињеничног стања, Предлога Комисије за оцену пројеката по расписаном конкурсу за радио, штампане медије, интернет медије и новинске агенције и разлога који су наведени за сваки предложени пројекат, односно за сваки пројекат који није подржан, а имајући у виду одредбе  Правилника о суфинансирању пројеката из буџета града Врања за остваривање  јавног интереса у  области јавног информисања (Службени гласник града Врања број 5/17)</w:t>
      </w:r>
      <w:r w:rsidRPr="007D5A01">
        <w:rPr>
          <w:bCs/>
          <w:sz w:val="24"/>
          <w:szCs w:val="24"/>
        </w:rPr>
        <w:t>), Градско веће Града Врања донело је Решење као у диспозитиву.</w:t>
      </w:r>
    </w:p>
    <w:p w:rsidR="005B188B" w:rsidRDefault="005B188B" w:rsidP="005B188B">
      <w:pPr>
        <w:suppressLineNumbers/>
        <w:tabs>
          <w:tab w:val="left" w:pos="993"/>
          <w:tab w:val="left" w:pos="9639"/>
        </w:tabs>
        <w:suppressAutoHyphens/>
        <w:autoSpaceDE w:val="0"/>
        <w:autoSpaceDN w:val="0"/>
        <w:adjustRightInd w:val="0"/>
        <w:jc w:val="both"/>
        <w:rPr>
          <w:bCs/>
          <w:sz w:val="24"/>
          <w:szCs w:val="24"/>
        </w:rPr>
      </w:pPr>
      <w:r w:rsidRPr="007D5A01">
        <w:rPr>
          <w:b/>
          <w:bCs/>
          <w:sz w:val="24"/>
          <w:szCs w:val="24"/>
        </w:rPr>
        <w:tab/>
        <w:t>Поука о правном средству</w:t>
      </w:r>
      <w:r w:rsidRPr="007D5A01">
        <w:rPr>
          <w:bCs/>
          <w:sz w:val="24"/>
          <w:szCs w:val="24"/>
        </w:rPr>
        <w:t>:  Ово Решење је коначно и против њега се може покренути  управни спор у року од 30 дана од дана пријема.</w:t>
      </w:r>
    </w:p>
    <w:p w:rsidR="00E97BCA" w:rsidRPr="00E97BCA" w:rsidRDefault="00E97BCA" w:rsidP="005B188B">
      <w:pPr>
        <w:suppressLineNumbers/>
        <w:tabs>
          <w:tab w:val="left" w:pos="993"/>
          <w:tab w:val="left" w:pos="9639"/>
        </w:tabs>
        <w:suppressAutoHyphens/>
        <w:autoSpaceDE w:val="0"/>
        <w:autoSpaceDN w:val="0"/>
        <w:adjustRightInd w:val="0"/>
        <w:jc w:val="both"/>
        <w:rPr>
          <w:bCs/>
          <w:sz w:val="24"/>
          <w:szCs w:val="24"/>
        </w:rPr>
      </w:pPr>
    </w:p>
    <w:p w:rsidR="005B188B" w:rsidRPr="007D5A01" w:rsidRDefault="005B188B" w:rsidP="005B188B">
      <w:pPr>
        <w:pStyle w:val="ListParagraph"/>
        <w:jc w:val="center"/>
        <w:rPr>
          <w:b/>
          <w:sz w:val="24"/>
          <w:szCs w:val="24"/>
        </w:rPr>
      </w:pPr>
      <w:r w:rsidRPr="007D5A01">
        <w:rPr>
          <w:b/>
          <w:sz w:val="24"/>
          <w:szCs w:val="24"/>
        </w:rPr>
        <w:t>ГРАДСКО  ВЕЋЕ  ГРАДА  ВРАЊА</w:t>
      </w:r>
    </w:p>
    <w:p w:rsidR="005B188B" w:rsidRPr="007D5A01" w:rsidRDefault="005B188B" w:rsidP="005B188B">
      <w:pPr>
        <w:pStyle w:val="ListParagraph"/>
        <w:jc w:val="center"/>
        <w:rPr>
          <w:b/>
          <w:sz w:val="24"/>
          <w:szCs w:val="24"/>
        </w:rPr>
      </w:pPr>
      <w:r w:rsidRPr="007D5A01">
        <w:rPr>
          <w:b/>
          <w:sz w:val="24"/>
          <w:szCs w:val="24"/>
        </w:rPr>
        <w:t>Број. 06-84/7 /2019-04, дана: 16.04.2019. године</w:t>
      </w:r>
    </w:p>
    <w:p w:rsidR="005B188B" w:rsidRPr="007D5A01" w:rsidRDefault="005B188B" w:rsidP="005B188B">
      <w:pPr>
        <w:pStyle w:val="ListParagraph"/>
        <w:jc w:val="center"/>
        <w:rPr>
          <w:b/>
          <w:sz w:val="24"/>
          <w:szCs w:val="24"/>
        </w:rPr>
      </w:pPr>
    </w:p>
    <w:p w:rsidR="005B188B" w:rsidRPr="007D5A01" w:rsidRDefault="005B188B" w:rsidP="005B188B">
      <w:pPr>
        <w:jc w:val="both"/>
        <w:rPr>
          <w:b/>
          <w:sz w:val="24"/>
          <w:szCs w:val="24"/>
          <w:lang w:val="sr-Cyrl-CS"/>
        </w:rPr>
      </w:pPr>
      <w:r w:rsidRPr="007D5A01">
        <w:rPr>
          <w:b/>
          <w:sz w:val="24"/>
          <w:szCs w:val="24"/>
        </w:rPr>
        <w:t xml:space="preserve">                                                                                                  </w:t>
      </w:r>
      <w:r w:rsidRPr="007D5A01">
        <w:rPr>
          <w:b/>
          <w:sz w:val="24"/>
          <w:szCs w:val="24"/>
          <w:lang w:val="sr-Cyrl-CS"/>
        </w:rPr>
        <w:t xml:space="preserve">ПРЕДСЕДНИК </w:t>
      </w:r>
    </w:p>
    <w:p w:rsidR="005B188B" w:rsidRPr="007D5A01" w:rsidRDefault="005B188B" w:rsidP="005B188B">
      <w:pPr>
        <w:jc w:val="both"/>
        <w:rPr>
          <w:b/>
          <w:sz w:val="24"/>
          <w:szCs w:val="24"/>
          <w:lang w:val="sr-Cyrl-CS"/>
        </w:rPr>
      </w:pPr>
      <w:r w:rsidRPr="007D5A01">
        <w:rPr>
          <w:b/>
          <w:sz w:val="24"/>
          <w:szCs w:val="24"/>
          <w:lang w:val="sr-Cyrl-CS"/>
        </w:rPr>
        <w:t xml:space="preserve">                                                                                                ГРАДСКОГ ВЕЋА,</w:t>
      </w:r>
    </w:p>
    <w:p w:rsidR="00CA41AB" w:rsidRDefault="00CA41AB" w:rsidP="00CA41AB">
      <w:pPr>
        <w:ind w:left="3600" w:firstLine="720"/>
        <w:rPr>
          <w:b/>
          <w:sz w:val="24"/>
          <w:szCs w:val="24"/>
          <w:lang w:val="sr-Cyrl-CS"/>
        </w:rPr>
      </w:pPr>
      <w:r>
        <w:rPr>
          <w:b/>
          <w:sz w:val="24"/>
          <w:szCs w:val="24"/>
          <w:lang w:val="sr-Cyrl-CS"/>
        </w:rPr>
        <w:t xml:space="preserve">                </w:t>
      </w:r>
      <w:r w:rsidR="005B188B" w:rsidRPr="007D5A01">
        <w:rPr>
          <w:b/>
          <w:sz w:val="24"/>
          <w:szCs w:val="24"/>
          <w:lang w:val="sr-Cyrl-CS"/>
        </w:rPr>
        <w:t>др Слободан Миленковић</w:t>
      </w:r>
      <w:r>
        <w:rPr>
          <w:b/>
          <w:sz w:val="24"/>
          <w:szCs w:val="24"/>
          <w:lang w:val="sr-Cyrl-CS"/>
        </w:rPr>
        <w:t>,с.р.</w:t>
      </w:r>
    </w:p>
    <w:p w:rsidR="00CA41AB" w:rsidRDefault="00CA41AB" w:rsidP="00CA41AB">
      <w:pPr>
        <w:jc w:val="both"/>
        <w:rPr>
          <w:b/>
          <w:sz w:val="24"/>
          <w:szCs w:val="24"/>
          <w:lang w:val="sr-Cyrl-CS"/>
        </w:rPr>
      </w:pPr>
    </w:p>
    <w:p w:rsidR="00CA41AB" w:rsidRDefault="00CA41AB" w:rsidP="00CA41AB">
      <w:pPr>
        <w:jc w:val="both"/>
        <w:rPr>
          <w:b/>
          <w:sz w:val="24"/>
          <w:szCs w:val="24"/>
          <w:lang w:val="sr-Cyrl-CS"/>
        </w:rPr>
      </w:pPr>
      <w:r>
        <w:rPr>
          <w:b/>
          <w:sz w:val="24"/>
          <w:szCs w:val="24"/>
          <w:lang w:val="sr-Cyrl-CS"/>
        </w:rPr>
        <w:t>ТАЧНОСТ ПРЕПИСА ОВЕРАВА:</w:t>
      </w:r>
      <w:r>
        <w:rPr>
          <w:b/>
          <w:sz w:val="24"/>
          <w:szCs w:val="24"/>
          <w:lang w:val="sr-Cyrl-CS"/>
        </w:rPr>
        <w:tab/>
      </w:r>
      <w:r>
        <w:rPr>
          <w:b/>
          <w:sz w:val="24"/>
          <w:szCs w:val="24"/>
          <w:lang w:val="sr-Cyrl-CS"/>
        </w:rPr>
        <w:tab/>
      </w:r>
      <w:r>
        <w:rPr>
          <w:b/>
          <w:sz w:val="24"/>
          <w:szCs w:val="24"/>
          <w:lang w:val="sr-Cyrl-CS"/>
        </w:rPr>
        <w:tab/>
        <w:t xml:space="preserve">       СЕКРЕТАР,</w:t>
      </w:r>
    </w:p>
    <w:p w:rsidR="00CA41AB" w:rsidRDefault="00CA41AB" w:rsidP="00CA41AB">
      <w:pPr>
        <w:jc w:val="both"/>
        <w:rPr>
          <w:b/>
          <w:sz w:val="24"/>
          <w:szCs w:val="24"/>
          <w:lang w:val="sr-Cyrl-CS"/>
        </w:rPr>
      </w:pPr>
      <w:r>
        <w:rPr>
          <w:b/>
          <w:sz w:val="24"/>
          <w:szCs w:val="24"/>
          <w:lang w:val="sr-Cyrl-CS"/>
        </w:rPr>
        <w:t xml:space="preserve">                                                                                                   ГРАДСКОГ ВЕЋА,</w:t>
      </w:r>
    </w:p>
    <w:p w:rsidR="00CA41AB" w:rsidRDefault="00CA41AB" w:rsidP="00CA41AB">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Јелена Пејковић</w:t>
      </w:r>
    </w:p>
    <w:p w:rsidR="005B188B" w:rsidRDefault="005B188B" w:rsidP="005B188B">
      <w:pPr>
        <w:rPr>
          <w:b/>
          <w:sz w:val="24"/>
          <w:szCs w:val="24"/>
        </w:rPr>
      </w:pPr>
    </w:p>
    <w:p w:rsidR="005B188B" w:rsidRDefault="005B188B" w:rsidP="005B188B">
      <w:pPr>
        <w:rPr>
          <w:b/>
          <w:sz w:val="24"/>
          <w:szCs w:val="24"/>
        </w:rPr>
      </w:pPr>
    </w:p>
    <w:p w:rsidR="005B188B" w:rsidRPr="00DE54E8" w:rsidRDefault="005B188B" w:rsidP="005B188B">
      <w:pPr>
        <w:rPr>
          <w:b/>
          <w:sz w:val="24"/>
          <w:szCs w:val="24"/>
        </w:rPr>
      </w:pPr>
    </w:p>
    <w:p w:rsidR="005B188B" w:rsidRDefault="005B188B" w:rsidP="005B188B">
      <w:pPr>
        <w:rPr>
          <w:b/>
          <w:sz w:val="24"/>
          <w:szCs w:val="24"/>
        </w:rPr>
      </w:pPr>
    </w:p>
    <w:p w:rsidR="005B188B" w:rsidRDefault="005B188B" w:rsidP="005B188B">
      <w:pPr>
        <w:rPr>
          <w:b/>
          <w:sz w:val="24"/>
          <w:szCs w:val="24"/>
        </w:rPr>
      </w:pPr>
    </w:p>
    <w:p w:rsidR="005B188B" w:rsidRDefault="005B188B" w:rsidP="005B188B">
      <w:pPr>
        <w:rPr>
          <w:b/>
          <w:sz w:val="24"/>
          <w:szCs w:val="24"/>
        </w:rPr>
      </w:pPr>
    </w:p>
    <w:p w:rsidR="005B188B" w:rsidRDefault="005B188B" w:rsidP="005B188B">
      <w:pPr>
        <w:rPr>
          <w:b/>
          <w:sz w:val="24"/>
          <w:szCs w:val="24"/>
        </w:rPr>
      </w:pPr>
    </w:p>
    <w:p w:rsidR="005B188B" w:rsidRDefault="005B188B" w:rsidP="005B188B">
      <w:pPr>
        <w:rPr>
          <w:sz w:val="24"/>
          <w:szCs w:val="24"/>
        </w:rPr>
      </w:pPr>
    </w:p>
    <w:p w:rsidR="005B188B" w:rsidRDefault="005B188B" w:rsidP="005B188B">
      <w:pPr>
        <w:rPr>
          <w:sz w:val="24"/>
          <w:szCs w:val="24"/>
        </w:rPr>
      </w:pPr>
    </w:p>
    <w:p w:rsidR="005B188B" w:rsidRPr="00545166" w:rsidRDefault="005B188B" w:rsidP="005B188B">
      <w:pPr>
        <w:jc w:val="both"/>
        <w:rPr>
          <w:sz w:val="26"/>
          <w:szCs w:val="26"/>
        </w:rPr>
      </w:pPr>
      <w:r>
        <w:t xml:space="preserve">            </w:t>
      </w:r>
      <w:r w:rsidRPr="00545166">
        <w:rPr>
          <w:sz w:val="26"/>
          <w:szCs w:val="26"/>
        </w:rPr>
        <w:t xml:space="preserve">На основу члана  19 и 20 Закона о јавној својини  </w:t>
      </w:r>
      <w:r w:rsidRPr="00545166">
        <w:rPr>
          <w:sz w:val="26"/>
          <w:szCs w:val="26"/>
          <w:lang w:val="sr-Cyrl-CS"/>
        </w:rPr>
        <w:t xml:space="preserve">(Службени гласник РС број </w:t>
      </w:r>
      <w:r w:rsidRPr="00545166">
        <w:rPr>
          <w:sz w:val="26"/>
          <w:szCs w:val="26"/>
        </w:rPr>
        <w:t xml:space="preserve">72/2011, 88/2013, 105/2014, 104/2016 – др. закон, 108/2016 , 113/2017, 95/18), члана 63 став 1. тачка 16 Статута града Врања ( Службени гласник града Врања број 37/18),  члана 61 Пословника о раду Градског већа ( Службени гласник града Врања број 20/16), Градско веће града Врања на седници одржаној  дана </w:t>
      </w:r>
      <w:r>
        <w:rPr>
          <w:sz w:val="26"/>
          <w:szCs w:val="26"/>
        </w:rPr>
        <w:t>16</w:t>
      </w:r>
      <w:r w:rsidRPr="00545166">
        <w:rPr>
          <w:sz w:val="26"/>
          <w:szCs w:val="26"/>
        </w:rPr>
        <w:t>.04.2019. године, донело је:</w:t>
      </w:r>
    </w:p>
    <w:p w:rsidR="005B188B" w:rsidRPr="00545166" w:rsidRDefault="005B188B" w:rsidP="005B188B">
      <w:pPr>
        <w:jc w:val="both"/>
        <w:rPr>
          <w:sz w:val="26"/>
          <w:szCs w:val="26"/>
        </w:rPr>
      </w:pPr>
    </w:p>
    <w:p w:rsidR="005B188B" w:rsidRPr="00545166" w:rsidRDefault="005B188B" w:rsidP="005B188B">
      <w:pPr>
        <w:jc w:val="center"/>
        <w:rPr>
          <w:b/>
          <w:sz w:val="26"/>
          <w:szCs w:val="26"/>
        </w:rPr>
      </w:pPr>
      <w:r w:rsidRPr="00545166">
        <w:rPr>
          <w:b/>
          <w:sz w:val="26"/>
          <w:szCs w:val="26"/>
        </w:rPr>
        <w:t>Одлуку  о уступању права  коришћења</w:t>
      </w:r>
    </w:p>
    <w:p w:rsidR="005B188B" w:rsidRPr="00545166" w:rsidRDefault="005B188B" w:rsidP="005B188B">
      <w:pPr>
        <w:jc w:val="center"/>
        <w:rPr>
          <w:b/>
          <w:sz w:val="26"/>
          <w:szCs w:val="26"/>
        </w:rPr>
      </w:pPr>
      <w:r w:rsidRPr="00545166">
        <w:rPr>
          <w:b/>
          <w:sz w:val="26"/>
          <w:szCs w:val="26"/>
        </w:rPr>
        <w:t xml:space="preserve">непокретности  </w:t>
      </w:r>
      <w:r>
        <w:rPr>
          <w:b/>
          <w:sz w:val="26"/>
          <w:szCs w:val="26"/>
        </w:rPr>
        <w:t xml:space="preserve">Здравственој </w:t>
      </w:r>
      <w:r w:rsidRPr="00545166">
        <w:rPr>
          <w:b/>
          <w:sz w:val="26"/>
          <w:szCs w:val="26"/>
        </w:rPr>
        <w:t xml:space="preserve"> Установи </w:t>
      </w:r>
      <w:r>
        <w:rPr>
          <w:b/>
          <w:sz w:val="26"/>
          <w:szCs w:val="26"/>
        </w:rPr>
        <w:t xml:space="preserve">Апотека Врање </w:t>
      </w:r>
    </w:p>
    <w:p w:rsidR="005B188B" w:rsidRPr="00545166" w:rsidRDefault="005B188B" w:rsidP="005B188B">
      <w:pPr>
        <w:jc w:val="center"/>
        <w:rPr>
          <w:b/>
          <w:sz w:val="26"/>
          <w:szCs w:val="26"/>
        </w:rPr>
      </w:pPr>
    </w:p>
    <w:p w:rsidR="005B188B" w:rsidRPr="00545166" w:rsidRDefault="005B188B" w:rsidP="005B188B">
      <w:pPr>
        <w:jc w:val="center"/>
        <w:rPr>
          <w:b/>
          <w:sz w:val="26"/>
          <w:szCs w:val="26"/>
        </w:rPr>
      </w:pPr>
      <w:r w:rsidRPr="00545166">
        <w:rPr>
          <w:b/>
          <w:sz w:val="26"/>
          <w:szCs w:val="26"/>
        </w:rPr>
        <w:t>Члан 1</w:t>
      </w:r>
    </w:p>
    <w:p w:rsidR="005B188B" w:rsidRPr="00545166" w:rsidRDefault="005B188B" w:rsidP="005B188B">
      <w:pPr>
        <w:jc w:val="both"/>
        <w:rPr>
          <w:sz w:val="26"/>
          <w:szCs w:val="26"/>
        </w:rPr>
      </w:pPr>
      <w:r w:rsidRPr="00545166">
        <w:rPr>
          <w:b/>
          <w:sz w:val="26"/>
          <w:szCs w:val="26"/>
        </w:rPr>
        <w:t xml:space="preserve"> </w:t>
      </w:r>
      <w:r w:rsidRPr="00545166">
        <w:rPr>
          <w:b/>
          <w:sz w:val="26"/>
          <w:szCs w:val="26"/>
        </w:rPr>
        <w:tab/>
        <w:t xml:space="preserve">      Уступа се</w:t>
      </w:r>
      <w:r w:rsidRPr="00545166">
        <w:rPr>
          <w:sz w:val="26"/>
          <w:szCs w:val="26"/>
        </w:rPr>
        <w:t xml:space="preserve"> на коришћење,  на неодређено време,</w:t>
      </w:r>
      <w:r>
        <w:rPr>
          <w:sz w:val="26"/>
          <w:szCs w:val="26"/>
        </w:rPr>
        <w:t xml:space="preserve">  без надокнаде, Здравственој </w:t>
      </w:r>
      <w:r w:rsidRPr="00545166">
        <w:rPr>
          <w:sz w:val="26"/>
          <w:szCs w:val="26"/>
        </w:rPr>
        <w:t xml:space="preserve"> установи </w:t>
      </w:r>
      <w:r>
        <w:rPr>
          <w:sz w:val="26"/>
          <w:szCs w:val="26"/>
        </w:rPr>
        <w:t xml:space="preserve"> Апотека </w:t>
      </w:r>
      <w:r w:rsidRPr="00545166">
        <w:rPr>
          <w:sz w:val="26"/>
          <w:szCs w:val="26"/>
        </w:rPr>
        <w:t xml:space="preserve"> Врање, </w:t>
      </w:r>
      <w:r>
        <w:rPr>
          <w:sz w:val="26"/>
          <w:szCs w:val="26"/>
        </w:rPr>
        <w:t>пословни простор</w:t>
      </w:r>
      <w:r w:rsidRPr="00545166">
        <w:rPr>
          <w:sz w:val="26"/>
          <w:szCs w:val="26"/>
        </w:rPr>
        <w:t xml:space="preserve">  у својини града Врања, и то:  </w:t>
      </w:r>
      <w:r>
        <w:rPr>
          <w:sz w:val="26"/>
          <w:szCs w:val="26"/>
        </w:rPr>
        <w:t>локал број 2</w:t>
      </w:r>
      <w:r w:rsidRPr="00545166">
        <w:rPr>
          <w:sz w:val="26"/>
          <w:szCs w:val="26"/>
        </w:rPr>
        <w:t xml:space="preserve"> -  </w:t>
      </w:r>
      <w:r>
        <w:rPr>
          <w:sz w:val="26"/>
          <w:szCs w:val="26"/>
        </w:rPr>
        <w:t xml:space="preserve">корисне </w:t>
      </w:r>
      <w:r w:rsidRPr="00545166">
        <w:rPr>
          <w:sz w:val="26"/>
          <w:szCs w:val="26"/>
        </w:rPr>
        <w:t xml:space="preserve"> површине </w:t>
      </w:r>
      <w:r>
        <w:rPr>
          <w:sz w:val="26"/>
          <w:szCs w:val="26"/>
        </w:rPr>
        <w:t>31</w:t>
      </w:r>
      <w:r w:rsidRPr="00545166">
        <w:rPr>
          <w:sz w:val="26"/>
          <w:szCs w:val="26"/>
        </w:rPr>
        <w:t>м2, кој</w:t>
      </w:r>
      <w:r>
        <w:rPr>
          <w:sz w:val="26"/>
          <w:szCs w:val="26"/>
        </w:rPr>
        <w:t>и</w:t>
      </w:r>
      <w:r w:rsidRPr="00545166">
        <w:rPr>
          <w:sz w:val="26"/>
          <w:szCs w:val="26"/>
        </w:rPr>
        <w:t xml:space="preserve"> се налази на   катастарској парцели број </w:t>
      </w:r>
      <w:r>
        <w:rPr>
          <w:sz w:val="26"/>
          <w:szCs w:val="26"/>
        </w:rPr>
        <w:t>8467/1</w:t>
      </w:r>
      <w:r w:rsidRPr="00545166">
        <w:rPr>
          <w:sz w:val="26"/>
          <w:szCs w:val="26"/>
        </w:rPr>
        <w:t xml:space="preserve"> КО Врање 1</w:t>
      </w:r>
      <w:r>
        <w:rPr>
          <w:sz w:val="26"/>
          <w:szCs w:val="26"/>
        </w:rPr>
        <w:t>,</w:t>
      </w:r>
      <w:r w:rsidRPr="00545166">
        <w:rPr>
          <w:sz w:val="26"/>
          <w:szCs w:val="26"/>
        </w:rPr>
        <w:t xml:space="preserve">  </w:t>
      </w:r>
      <w:r>
        <w:rPr>
          <w:sz w:val="26"/>
          <w:szCs w:val="26"/>
        </w:rPr>
        <w:t>уписане у листи непокретности број 14735 КО Врање 1</w:t>
      </w:r>
      <w:r w:rsidRPr="00545166">
        <w:rPr>
          <w:sz w:val="26"/>
          <w:szCs w:val="26"/>
        </w:rPr>
        <w:t>,</w:t>
      </w:r>
      <w:r>
        <w:rPr>
          <w:sz w:val="26"/>
          <w:szCs w:val="26"/>
        </w:rPr>
        <w:t xml:space="preserve"> у насељу Виктор Вубањ, </w:t>
      </w:r>
      <w:r w:rsidRPr="00545166">
        <w:rPr>
          <w:sz w:val="26"/>
          <w:szCs w:val="26"/>
        </w:rPr>
        <w:t xml:space="preserve"> без права располагања и отуђења.</w:t>
      </w:r>
    </w:p>
    <w:p w:rsidR="005B188B" w:rsidRPr="00545166" w:rsidRDefault="005B188B" w:rsidP="005B188B">
      <w:pPr>
        <w:rPr>
          <w:sz w:val="26"/>
          <w:szCs w:val="26"/>
        </w:rPr>
      </w:pPr>
    </w:p>
    <w:p w:rsidR="005B188B" w:rsidRPr="00545166" w:rsidRDefault="005B188B" w:rsidP="005B188B">
      <w:pPr>
        <w:jc w:val="center"/>
        <w:rPr>
          <w:b/>
          <w:sz w:val="26"/>
          <w:szCs w:val="26"/>
        </w:rPr>
      </w:pPr>
      <w:r w:rsidRPr="00545166">
        <w:rPr>
          <w:b/>
          <w:sz w:val="26"/>
          <w:szCs w:val="26"/>
        </w:rPr>
        <w:t>Члан 2</w:t>
      </w:r>
    </w:p>
    <w:p w:rsidR="005B188B" w:rsidRPr="00545166" w:rsidRDefault="005B188B" w:rsidP="005B188B">
      <w:pPr>
        <w:ind w:firstLine="720"/>
        <w:jc w:val="both"/>
        <w:rPr>
          <w:sz w:val="26"/>
          <w:szCs w:val="26"/>
        </w:rPr>
      </w:pPr>
      <w:r>
        <w:rPr>
          <w:sz w:val="26"/>
          <w:szCs w:val="26"/>
        </w:rPr>
        <w:t>Здравствена</w:t>
      </w:r>
      <w:r w:rsidRPr="00545166">
        <w:rPr>
          <w:sz w:val="26"/>
          <w:szCs w:val="26"/>
        </w:rPr>
        <w:t xml:space="preserve"> установ</w:t>
      </w:r>
      <w:r>
        <w:rPr>
          <w:sz w:val="26"/>
          <w:szCs w:val="26"/>
        </w:rPr>
        <w:t>а</w:t>
      </w:r>
      <w:r w:rsidRPr="00545166">
        <w:rPr>
          <w:sz w:val="26"/>
          <w:szCs w:val="26"/>
        </w:rPr>
        <w:t xml:space="preserve"> </w:t>
      </w:r>
      <w:r>
        <w:rPr>
          <w:sz w:val="26"/>
          <w:szCs w:val="26"/>
        </w:rPr>
        <w:t xml:space="preserve"> Апотека  Врање,</w:t>
      </w:r>
      <w:r w:rsidRPr="00545166">
        <w:rPr>
          <w:sz w:val="26"/>
          <w:szCs w:val="26"/>
        </w:rPr>
        <w:t xml:space="preserve">  </w:t>
      </w:r>
      <w:r>
        <w:rPr>
          <w:sz w:val="26"/>
          <w:szCs w:val="26"/>
        </w:rPr>
        <w:t>користиће непокретност наведену у члану 1 ради обављања фармацеутске делатности.</w:t>
      </w:r>
    </w:p>
    <w:p w:rsidR="005B188B" w:rsidRPr="00545166" w:rsidRDefault="005B188B" w:rsidP="005B188B">
      <w:pPr>
        <w:ind w:firstLine="720"/>
        <w:jc w:val="both"/>
        <w:rPr>
          <w:sz w:val="26"/>
          <w:szCs w:val="26"/>
        </w:rPr>
      </w:pPr>
    </w:p>
    <w:p w:rsidR="005B188B" w:rsidRPr="00545166" w:rsidRDefault="005B188B" w:rsidP="005B188B">
      <w:pPr>
        <w:jc w:val="center"/>
        <w:rPr>
          <w:b/>
          <w:sz w:val="26"/>
          <w:szCs w:val="26"/>
        </w:rPr>
      </w:pPr>
      <w:r w:rsidRPr="00545166">
        <w:rPr>
          <w:b/>
          <w:sz w:val="26"/>
          <w:szCs w:val="26"/>
        </w:rPr>
        <w:t>Члан 3</w:t>
      </w:r>
    </w:p>
    <w:p w:rsidR="005B188B" w:rsidRPr="00545166" w:rsidRDefault="005B188B" w:rsidP="005B188B">
      <w:pPr>
        <w:ind w:firstLine="720"/>
        <w:jc w:val="both"/>
        <w:rPr>
          <w:sz w:val="26"/>
          <w:szCs w:val="26"/>
        </w:rPr>
      </w:pPr>
      <w:r w:rsidRPr="00545166">
        <w:rPr>
          <w:sz w:val="26"/>
          <w:szCs w:val="26"/>
        </w:rPr>
        <w:t xml:space="preserve">Међусобна права и обавезе између Града  Врања и  </w:t>
      </w:r>
      <w:r>
        <w:rPr>
          <w:sz w:val="26"/>
          <w:szCs w:val="26"/>
        </w:rPr>
        <w:t>Здравствене</w:t>
      </w:r>
      <w:r w:rsidRPr="00545166">
        <w:rPr>
          <w:sz w:val="26"/>
          <w:szCs w:val="26"/>
        </w:rPr>
        <w:t xml:space="preserve"> установ</w:t>
      </w:r>
      <w:r>
        <w:rPr>
          <w:sz w:val="26"/>
          <w:szCs w:val="26"/>
        </w:rPr>
        <w:t xml:space="preserve">е Апотека </w:t>
      </w:r>
      <w:r w:rsidRPr="00545166">
        <w:rPr>
          <w:sz w:val="26"/>
          <w:szCs w:val="26"/>
        </w:rPr>
        <w:t xml:space="preserve"> Врање, биће регулисана уговором, који ће у име Града закључити градоначелник.</w:t>
      </w:r>
    </w:p>
    <w:p w:rsidR="005B188B" w:rsidRPr="00545166" w:rsidRDefault="005B188B" w:rsidP="005B188B">
      <w:pPr>
        <w:ind w:firstLine="720"/>
        <w:jc w:val="both"/>
        <w:rPr>
          <w:sz w:val="26"/>
          <w:szCs w:val="26"/>
        </w:rPr>
      </w:pPr>
    </w:p>
    <w:p w:rsidR="005B188B" w:rsidRPr="00363A66" w:rsidRDefault="005B188B" w:rsidP="005B188B">
      <w:pPr>
        <w:jc w:val="center"/>
        <w:rPr>
          <w:b/>
          <w:sz w:val="26"/>
          <w:szCs w:val="26"/>
        </w:rPr>
      </w:pPr>
      <w:r w:rsidRPr="00545166">
        <w:rPr>
          <w:b/>
          <w:sz w:val="26"/>
          <w:szCs w:val="26"/>
        </w:rPr>
        <w:t>Образложење</w:t>
      </w:r>
    </w:p>
    <w:p w:rsidR="005B188B" w:rsidRPr="00545166" w:rsidRDefault="005B188B" w:rsidP="005B188B">
      <w:pPr>
        <w:ind w:firstLine="720"/>
        <w:jc w:val="both"/>
        <w:rPr>
          <w:sz w:val="26"/>
          <w:szCs w:val="26"/>
        </w:rPr>
      </w:pPr>
      <w:r w:rsidRPr="00545166">
        <w:rPr>
          <w:sz w:val="26"/>
          <w:szCs w:val="26"/>
        </w:rPr>
        <w:t xml:space="preserve">Правни основ за доношење овог Решења, садржан је у одредбама  Закона о јавној својини  </w:t>
      </w:r>
      <w:r w:rsidRPr="00545166">
        <w:rPr>
          <w:sz w:val="26"/>
          <w:szCs w:val="26"/>
          <w:lang w:val="sr-Cyrl-CS"/>
        </w:rPr>
        <w:t xml:space="preserve">(Службени гласник РС број </w:t>
      </w:r>
      <w:r w:rsidRPr="00545166">
        <w:rPr>
          <w:sz w:val="26"/>
          <w:szCs w:val="26"/>
        </w:rPr>
        <w:t>72/2011, 88/2013, 105/2014, 104/2016 – др. закон, 108/2016, 113/2017 и 95/18), којима је  у члану 19 ставу 1 тачки 3 прописано да су корисници ствари у  јавној својини, јавна предузећа, друштва капитала  чији је оснивач  Република Србија, аутономна покрајина и јединица локалне самоуправе, као и њихова зависна друштва, на основу уговора закљученог, на основу акта надлежног органа, а којим нису пренете у својину тог јавног предузећа, односно друштва.</w:t>
      </w:r>
    </w:p>
    <w:p w:rsidR="005B188B" w:rsidRPr="00545166" w:rsidRDefault="005B188B" w:rsidP="005B188B">
      <w:pPr>
        <w:ind w:firstLine="720"/>
        <w:jc w:val="both"/>
        <w:rPr>
          <w:sz w:val="26"/>
          <w:szCs w:val="26"/>
        </w:rPr>
      </w:pPr>
      <w:r w:rsidRPr="00545166">
        <w:rPr>
          <w:sz w:val="26"/>
          <w:szCs w:val="26"/>
        </w:rPr>
        <w:t>Одредбама члана 63 става 1 тачке 16 Статута града Врања ( Службени гласник града Врања број 37/18),  прописано је да Градско веће  одлучује о давању на коришћење ствари  у јавној својини Града, осим за непокретности за које је законом или другим прописима другачије одређено.</w:t>
      </w:r>
    </w:p>
    <w:p w:rsidR="005B188B" w:rsidRPr="00363A66" w:rsidRDefault="005B188B" w:rsidP="005B188B">
      <w:pPr>
        <w:ind w:firstLine="720"/>
        <w:jc w:val="both"/>
        <w:rPr>
          <w:sz w:val="26"/>
          <w:szCs w:val="26"/>
        </w:rPr>
      </w:pPr>
      <w:r>
        <w:rPr>
          <w:sz w:val="26"/>
          <w:szCs w:val="26"/>
        </w:rPr>
        <w:t>Здравствена</w:t>
      </w:r>
      <w:r w:rsidRPr="00545166">
        <w:rPr>
          <w:sz w:val="26"/>
          <w:szCs w:val="26"/>
        </w:rPr>
        <w:t xml:space="preserve"> установ</w:t>
      </w:r>
      <w:r>
        <w:rPr>
          <w:sz w:val="26"/>
          <w:szCs w:val="26"/>
        </w:rPr>
        <w:t xml:space="preserve">а Апотека </w:t>
      </w:r>
      <w:r w:rsidRPr="00545166">
        <w:rPr>
          <w:sz w:val="26"/>
          <w:szCs w:val="26"/>
        </w:rPr>
        <w:t xml:space="preserve"> Врање обратила се захтевом за давање сагласности  за коришћење пословног простора, те је Градско веће разматрало овај захтев, утврдило да  је исти основан, а имајући у обзир напред наведену законску </w:t>
      </w:r>
      <w:r w:rsidRPr="00545166">
        <w:rPr>
          <w:sz w:val="26"/>
          <w:szCs w:val="26"/>
        </w:rPr>
        <w:lastRenderedPageBreak/>
        <w:t xml:space="preserve">регулативу, као и то да  да је </w:t>
      </w:r>
      <w:r>
        <w:rPr>
          <w:sz w:val="26"/>
          <w:szCs w:val="26"/>
        </w:rPr>
        <w:t xml:space="preserve">Здравствена </w:t>
      </w:r>
      <w:r w:rsidRPr="00545166">
        <w:rPr>
          <w:sz w:val="26"/>
          <w:szCs w:val="26"/>
        </w:rPr>
        <w:t xml:space="preserve"> установ</w:t>
      </w:r>
      <w:r>
        <w:rPr>
          <w:sz w:val="26"/>
          <w:szCs w:val="26"/>
        </w:rPr>
        <w:t>а</w:t>
      </w:r>
      <w:r w:rsidRPr="00545166">
        <w:rPr>
          <w:sz w:val="26"/>
          <w:szCs w:val="26"/>
        </w:rPr>
        <w:t xml:space="preserve"> </w:t>
      </w:r>
      <w:r>
        <w:rPr>
          <w:sz w:val="26"/>
          <w:szCs w:val="26"/>
        </w:rPr>
        <w:t xml:space="preserve"> Апотека </w:t>
      </w:r>
      <w:r w:rsidRPr="00545166">
        <w:rPr>
          <w:sz w:val="26"/>
          <w:szCs w:val="26"/>
        </w:rPr>
        <w:t xml:space="preserve"> Врање, установа  чији је оснивач Града Врање, овом Одлуком Град Врање уступа на коришћење  пословни простор  овој установи ради несметаног обављања  послова из своје надлежности.</w:t>
      </w:r>
    </w:p>
    <w:p w:rsidR="005B188B" w:rsidRDefault="005B188B" w:rsidP="005B188B">
      <w:pPr>
        <w:ind w:firstLine="720"/>
        <w:jc w:val="both"/>
        <w:rPr>
          <w:sz w:val="26"/>
          <w:szCs w:val="26"/>
        </w:rPr>
      </w:pPr>
      <w:r w:rsidRPr="00545166">
        <w:rPr>
          <w:sz w:val="26"/>
          <w:szCs w:val="26"/>
        </w:rPr>
        <w:t>Одлука је коначна.</w:t>
      </w:r>
    </w:p>
    <w:p w:rsidR="005B188B" w:rsidRPr="00363A66" w:rsidRDefault="005B188B" w:rsidP="005B188B">
      <w:pPr>
        <w:ind w:firstLine="720"/>
        <w:jc w:val="both"/>
        <w:rPr>
          <w:sz w:val="26"/>
          <w:szCs w:val="26"/>
        </w:rPr>
      </w:pPr>
    </w:p>
    <w:p w:rsidR="005B188B" w:rsidRPr="00545166" w:rsidRDefault="005B188B" w:rsidP="005B188B">
      <w:pPr>
        <w:pStyle w:val="ListParagraph"/>
        <w:jc w:val="center"/>
        <w:rPr>
          <w:b/>
          <w:sz w:val="26"/>
          <w:szCs w:val="26"/>
        </w:rPr>
      </w:pPr>
      <w:r w:rsidRPr="00545166">
        <w:rPr>
          <w:b/>
          <w:sz w:val="26"/>
          <w:szCs w:val="26"/>
        </w:rPr>
        <w:t>ГРАДСКО  ВЕЋЕ  ГРАДА  ВРАЊА</w:t>
      </w:r>
    </w:p>
    <w:p w:rsidR="005B188B" w:rsidRPr="00545166" w:rsidRDefault="005B188B" w:rsidP="005B188B">
      <w:pPr>
        <w:jc w:val="center"/>
        <w:rPr>
          <w:b/>
          <w:sz w:val="26"/>
          <w:szCs w:val="26"/>
          <w:lang w:val="sr-Cyrl-CS"/>
        </w:rPr>
      </w:pPr>
      <w:r w:rsidRPr="00545166">
        <w:rPr>
          <w:b/>
          <w:sz w:val="26"/>
          <w:szCs w:val="26"/>
          <w:lang w:val="sr-Cyrl-CS"/>
        </w:rPr>
        <w:t xml:space="preserve">                 Дана:</w:t>
      </w:r>
      <w:r>
        <w:rPr>
          <w:b/>
          <w:sz w:val="26"/>
          <w:szCs w:val="26"/>
          <w:lang w:val="sr-Cyrl-CS"/>
        </w:rPr>
        <w:t>16</w:t>
      </w:r>
      <w:r w:rsidRPr="00545166">
        <w:rPr>
          <w:b/>
          <w:sz w:val="26"/>
          <w:szCs w:val="26"/>
          <w:lang w:val="sr-Cyrl-CS"/>
        </w:rPr>
        <w:t>.04.2019. године, број:</w:t>
      </w:r>
      <w:r w:rsidRPr="00545166">
        <w:rPr>
          <w:b/>
          <w:sz w:val="26"/>
          <w:szCs w:val="26"/>
        </w:rPr>
        <w:t>06-</w:t>
      </w:r>
      <w:r>
        <w:rPr>
          <w:b/>
          <w:sz w:val="26"/>
          <w:szCs w:val="26"/>
        </w:rPr>
        <w:t>84/8</w:t>
      </w:r>
      <w:r w:rsidRPr="00545166">
        <w:rPr>
          <w:b/>
          <w:sz w:val="26"/>
          <w:szCs w:val="26"/>
          <w:lang w:val="sr-Cyrl-CS"/>
        </w:rPr>
        <w:t>/2019-04</w:t>
      </w:r>
    </w:p>
    <w:p w:rsidR="005B188B" w:rsidRPr="00545166" w:rsidRDefault="005B188B" w:rsidP="005B188B">
      <w:pPr>
        <w:jc w:val="center"/>
        <w:rPr>
          <w:b/>
          <w:sz w:val="26"/>
          <w:szCs w:val="26"/>
          <w:lang w:val="sr-Cyrl-CS"/>
        </w:rPr>
      </w:pPr>
    </w:p>
    <w:p w:rsidR="005B188B" w:rsidRPr="00545166" w:rsidRDefault="005B188B" w:rsidP="005B188B">
      <w:pPr>
        <w:ind w:firstLine="708"/>
        <w:jc w:val="center"/>
        <w:rPr>
          <w:b/>
          <w:sz w:val="26"/>
          <w:szCs w:val="26"/>
          <w:lang w:val="sr-Cyrl-CS"/>
        </w:rPr>
      </w:pPr>
      <w:r w:rsidRPr="00545166">
        <w:rPr>
          <w:b/>
          <w:sz w:val="26"/>
          <w:szCs w:val="26"/>
          <w:lang w:val="sr-Cyrl-CS"/>
        </w:rPr>
        <w:t xml:space="preserve">                                            </w:t>
      </w:r>
      <w:r w:rsidR="00CA41AB">
        <w:rPr>
          <w:b/>
          <w:sz w:val="26"/>
          <w:szCs w:val="26"/>
          <w:lang w:val="sr-Cyrl-CS"/>
        </w:rPr>
        <w:t xml:space="preserve">    </w:t>
      </w:r>
      <w:r w:rsidRPr="00545166">
        <w:rPr>
          <w:b/>
          <w:sz w:val="26"/>
          <w:szCs w:val="26"/>
          <w:lang w:val="sr-Cyrl-CS"/>
        </w:rPr>
        <w:t xml:space="preserve">  ПРЕДСЕДНИК</w:t>
      </w:r>
    </w:p>
    <w:p w:rsidR="005B188B" w:rsidRPr="00545166" w:rsidRDefault="005B188B" w:rsidP="005B188B">
      <w:pPr>
        <w:ind w:firstLine="708"/>
        <w:rPr>
          <w:b/>
          <w:sz w:val="26"/>
          <w:szCs w:val="26"/>
          <w:lang w:val="sr-Cyrl-CS"/>
        </w:rPr>
      </w:pPr>
      <w:r w:rsidRPr="00545166">
        <w:rPr>
          <w:b/>
          <w:sz w:val="26"/>
          <w:szCs w:val="26"/>
          <w:lang w:val="sr-Cyrl-CS"/>
        </w:rPr>
        <w:t xml:space="preserve">                                                                       </w:t>
      </w:r>
      <w:r w:rsidR="00CA41AB">
        <w:rPr>
          <w:b/>
          <w:sz w:val="26"/>
          <w:szCs w:val="26"/>
          <w:lang w:val="sr-Cyrl-CS"/>
        </w:rPr>
        <w:t xml:space="preserve">    </w:t>
      </w:r>
      <w:r w:rsidRPr="00545166">
        <w:rPr>
          <w:b/>
          <w:sz w:val="26"/>
          <w:szCs w:val="26"/>
          <w:lang w:val="sr-Cyrl-CS"/>
        </w:rPr>
        <w:t xml:space="preserve"> ГРАДСКОГ ВЕЋА,</w:t>
      </w:r>
    </w:p>
    <w:p w:rsidR="00CA41AB" w:rsidRDefault="00CA41AB" w:rsidP="00CA41AB">
      <w:pPr>
        <w:ind w:left="3600" w:firstLine="720"/>
        <w:rPr>
          <w:b/>
          <w:sz w:val="24"/>
          <w:szCs w:val="24"/>
          <w:lang w:val="sr-Cyrl-CS"/>
        </w:rPr>
      </w:pPr>
      <w:r>
        <w:rPr>
          <w:b/>
          <w:sz w:val="26"/>
          <w:szCs w:val="26"/>
          <w:lang w:val="sr-Cyrl-CS"/>
        </w:rPr>
        <w:t xml:space="preserve">             </w:t>
      </w:r>
      <w:r w:rsidR="005B188B" w:rsidRPr="00545166">
        <w:rPr>
          <w:b/>
          <w:sz w:val="26"/>
          <w:szCs w:val="26"/>
          <w:lang w:val="sr-Cyrl-CS"/>
        </w:rPr>
        <w:t>др Слободан Миленковић</w:t>
      </w:r>
      <w:r>
        <w:rPr>
          <w:b/>
          <w:sz w:val="24"/>
          <w:szCs w:val="24"/>
          <w:lang w:val="sr-Cyrl-CS"/>
        </w:rPr>
        <w:t>,с.р.</w:t>
      </w:r>
    </w:p>
    <w:p w:rsidR="00CA41AB" w:rsidRDefault="00CA41AB" w:rsidP="00CA41AB">
      <w:pPr>
        <w:jc w:val="both"/>
        <w:rPr>
          <w:b/>
          <w:sz w:val="24"/>
          <w:szCs w:val="24"/>
          <w:lang w:val="sr-Cyrl-CS"/>
        </w:rPr>
      </w:pPr>
    </w:p>
    <w:p w:rsidR="00CA41AB" w:rsidRDefault="00CA41AB" w:rsidP="00CA41AB">
      <w:pPr>
        <w:jc w:val="both"/>
        <w:rPr>
          <w:b/>
          <w:sz w:val="24"/>
          <w:szCs w:val="24"/>
          <w:lang w:val="sr-Cyrl-CS"/>
        </w:rPr>
      </w:pPr>
      <w:r>
        <w:rPr>
          <w:b/>
          <w:sz w:val="24"/>
          <w:szCs w:val="24"/>
          <w:lang w:val="sr-Cyrl-CS"/>
        </w:rPr>
        <w:t>ТАЧНОСТ ПРЕПИСА ОВЕРАВА:</w:t>
      </w:r>
      <w:r>
        <w:rPr>
          <w:b/>
          <w:sz w:val="24"/>
          <w:szCs w:val="24"/>
          <w:lang w:val="sr-Cyrl-CS"/>
        </w:rPr>
        <w:tab/>
      </w:r>
      <w:r>
        <w:rPr>
          <w:b/>
          <w:sz w:val="24"/>
          <w:szCs w:val="24"/>
          <w:lang w:val="sr-Cyrl-CS"/>
        </w:rPr>
        <w:tab/>
      </w:r>
      <w:r>
        <w:rPr>
          <w:b/>
          <w:sz w:val="24"/>
          <w:szCs w:val="24"/>
          <w:lang w:val="sr-Cyrl-CS"/>
        </w:rPr>
        <w:tab/>
        <w:t xml:space="preserve">       СЕКРЕТАР,</w:t>
      </w:r>
    </w:p>
    <w:p w:rsidR="00CA41AB" w:rsidRDefault="00CA41AB" w:rsidP="00CA41AB">
      <w:pPr>
        <w:jc w:val="both"/>
        <w:rPr>
          <w:b/>
          <w:sz w:val="24"/>
          <w:szCs w:val="24"/>
          <w:lang w:val="sr-Cyrl-CS"/>
        </w:rPr>
      </w:pPr>
      <w:r>
        <w:rPr>
          <w:b/>
          <w:sz w:val="24"/>
          <w:szCs w:val="24"/>
          <w:lang w:val="sr-Cyrl-CS"/>
        </w:rPr>
        <w:t xml:space="preserve">                                                                                                   ГРАДСКОГ ВЕЋА,</w:t>
      </w:r>
    </w:p>
    <w:p w:rsidR="00CA41AB" w:rsidRDefault="00CA41AB" w:rsidP="00CA41AB">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Јелена Пејковић</w:t>
      </w:r>
    </w:p>
    <w:p w:rsidR="005B188B" w:rsidRDefault="005B188B" w:rsidP="005B188B">
      <w:pPr>
        <w:rPr>
          <w:b/>
          <w:sz w:val="26"/>
          <w:szCs w:val="26"/>
          <w:lang w:val="sr-Cyrl-CS"/>
        </w:rPr>
      </w:pPr>
    </w:p>
    <w:p w:rsidR="005B188B" w:rsidRDefault="005B188B" w:rsidP="005B188B">
      <w:pPr>
        <w:rPr>
          <w:b/>
          <w:sz w:val="26"/>
          <w:szCs w:val="26"/>
          <w:lang w:val="sr-Cyrl-CS"/>
        </w:rPr>
      </w:pPr>
    </w:p>
    <w:p w:rsidR="005B188B" w:rsidRDefault="005B188B" w:rsidP="005B188B">
      <w:pPr>
        <w:rPr>
          <w:b/>
          <w:sz w:val="26"/>
          <w:szCs w:val="26"/>
          <w:lang w:val="sr-Cyrl-CS"/>
        </w:rPr>
      </w:pPr>
    </w:p>
    <w:p w:rsidR="005B188B" w:rsidRDefault="005B188B" w:rsidP="005B188B">
      <w:pPr>
        <w:rPr>
          <w:b/>
          <w:sz w:val="26"/>
          <w:szCs w:val="26"/>
          <w:lang w:val="sr-Cyrl-CS"/>
        </w:rPr>
      </w:pPr>
    </w:p>
    <w:p w:rsidR="005B188B" w:rsidRDefault="005B188B" w:rsidP="005B188B">
      <w:pPr>
        <w:rPr>
          <w:b/>
          <w:sz w:val="26"/>
          <w:szCs w:val="26"/>
          <w:lang w:val="sr-Cyrl-CS"/>
        </w:rPr>
      </w:pPr>
    </w:p>
    <w:p w:rsidR="005B188B" w:rsidRDefault="005B188B" w:rsidP="005B188B">
      <w:pPr>
        <w:rPr>
          <w:b/>
          <w:sz w:val="26"/>
          <w:szCs w:val="26"/>
          <w:lang w:val="sr-Cyrl-CS"/>
        </w:rPr>
      </w:pPr>
    </w:p>
    <w:p w:rsidR="005B188B" w:rsidRDefault="005B188B" w:rsidP="005B188B">
      <w:pPr>
        <w:rPr>
          <w:b/>
          <w:sz w:val="26"/>
          <w:szCs w:val="26"/>
          <w:lang w:val="sr-Cyrl-CS"/>
        </w:rPr>
      </w:pPr>
    </w:p>
    <w:p w:rsidR="005B188B" w:rsidRDefault="005B188B" w:rsidP="005B188B">
      <w:pPr>
        <w:rPr>
          <w:b/>
          <w:sz w:val="26"/>
          <w:szCs w:val="26"/>
          <w:lang w:val="sr-Cyrl-CS"/>
        </w:rPr>
      </w:pPr>
    </w:p>
    <w:p w:rsidR="005B188B" w:rsidRDefault="005B188B" w:rsidP="005B188B">
      <w:pPr>
        <w:rPr>
          <w:b/>
          <w:sz w:val="26"/>
          <w:szCs w:val="26"/>
          <w:lang w:val="sr-Cyrl-CS"/>
        </w:rPr>
      </w:pPr>
    </w:p>
    <w:p w:rsidR="005B188B" w:rsidRDefault="005B188B" w:rsidP="005B188B">
      <w:pPr>
        <w:rPr>
          <w:b/>
          <w:sz w:val="26"/>
          <w:szCs w:val="26"/>
          <w:lang w:val="sr-Cyrl-CS"/>
        </w:rPr>
      </w:pPr>
    </w:p>
    <w:p w:rsidR="005B188B" w:rsidRDefault="005B188B" w:rsidP="005B188B">
      <w:pPr>
        <w:rPr>
          <w:b/>
          <w:sz w:val="26"/>
          <w:szCs w:val="26"/>
          <w:lang w:val="sr-Cyrl-CS"/>
        </w:rPr>
      </w:pPr>
    </w:p>
    <w:p w:rsidR="005B188B" w:rsidRDefault="005B188B" w:rsidP="005B188B">
      <w:pPr>
        <w:rPr>
          <w:b/>
          <w:sz w:val="26"/>
          <w:szCs w:val="26"/>
          <w:lang w:val="sr-Cyrl-CS"/>
        </w:rPr>
      </w:pPr>
    </w:p>
    <w:p w:rsidR="005B188B" w:rsidRDefault="005B188B" w:rsidP="005B188B">
      <w:pPr>
        <w:rPr>
          <w:b/>
          <w:sz w:val="26"/>
          <w:szCs w:val="26"/>
          <w:lang w:val="sr-Cyrl-CS"/>
        </w:rPr>
      </w:pPr>
    </w:p>
    <w:p w:rsidR="005B188B" w:rsidRDefault="005B188B" w:rsidP="005B188B">
      <w:pPr>
        <w:rPr>
          <w:b/>
          <w:sz w:val="26"/>
          <w:szCs w:val="26"/>
          <w:lang w:val="sr-Cyrl-CS"/>
        </w:rPr>
      </w:pPr>
    </w:p>
    <w:p w:rsidR="005B188B" w:rsidRDefault="005B188B" w:rsidP="005B188B">
      <w:pPr>
        <w:rPr>
          <w:b/>
          <w:sz w:val="26"/>
          <w:szCs w:val="26"/>
          <w:lang w:val="sr-Cyrl-CS"/>
        </w:rPr>
      </w:pPr>
    </w:p>
    <w:p w:rsidR="005B188B" w:rsidRDefault="005B188B" w:rsidP="005B188B">
      <w:pPr>
        <w:rPr>
          <w:b/>
          <w:sz w:val="26"/>
          <w:szCs w:val="26"/>
          <w:lang w:val="sr-Cyrl-CS"/>
        </w:rPr>
      </w:pPr>
    </w:p>
    <w:p w:rsidR="005B188B" w:rsidRDefault="005B188B" w:rsidP="005B188B">
      <w:pPr>
        <w:rPr>
          <w:b/>
          <w:sz w:val="26"/>
          <w:szCs w:val="26"/>
          <w:lang w:val="sr-Cyrl-CS"/>
        </w:rPr>
      </w:pPr>
    </w:p>
    <w:p w:rsidR="005B188B" w:rsidRDefault="005B188B" w:rsidP="005B188B">
      <w:pPr>
        <w:rPr>
          <w:b/>
          <w:sz w:val="26"/>
          <w:szCs w:val="26"/>
          <w:lang w:val="sr-Cyrl-CS"/>
        </w:rPr>
      </w:pPr>
    </w:p>
    <w:p w:rsidR="005B188B" w:rsidRDefault="005B188B" w:rsidP="005B188B">
      <w:pPr>
        <w:rPr>
          <w:b/>
          <w:sz w:val="26"/>
          <w:szCs w:val="26"/>
          <w:lang w:val="sr-Cyrl-CS"/>
        </w:rPr>
      </w:pPr>
    </w:p>
    <w:p w:rsidR="005B188B" w:rsidRDefault="005B188B" w:rsidP="005B188B">
      <w:pPr>
        <w:rPr>
          <w:b/>
          <w:sz w:val="26"/>
          <w:szCs w:val="26"/>
          <w:lang w:val="sr-Cyrl-CS"/>
        </w:rPr>
      </w:pPr>
    </w:p>
    <w:p w:rsidR="005B188B" w:rsidRDefault="005B188B" w:rsidP="005B188B">
      <w:pPr>
        <w:rPr>
          <w:b/>
          <w:sz w:val="26"/>
          <w:szCs w:val="26"/>
          <w:lang w:val="sr-Cyrl-CS"/>
        </w:rPr>
      </w:pPr>
    </w:p>
    <w:p w:rsidR="005B188B" w:rsidRDefault="005B188B" w:rsidP="005B188B">
      <w:pPr>
        <w:rPr>
          <w:b/>
          <w:sz w:val="26"/>
          <w:szCs w:val="26"/>
          <w:lang w:val="sr-Cyrl-CS"/>
        </w:rPr>
      </w:pPr>
    </w:p>
    <w:p w:rsidR="005B188B" w:rsidRDefault="005B188B" w:rsidP="005B188B">
      <w:pPr>
        <w:rPr>
          <w:b/>
          <w:sz w:val="26"/>
          <w:szCs w:val="26"/>
          <w:lang w:val="sr-Cyrl-CS"/>
        </w:rPr>
      </w:pPr>
    </w:p>
    <w:p w:rsidR="005B188B" w:rsidRDefault="005B188B" w:rsidP="005B188B">
      <w:pPr>
        <w:rPr>
          <w:b/>
          <w:sz w:val="26"/>
          <w:szCs w:val="26"/>
          <w:lang w:val="sr-Cyrl-CS"/>
        </w:rPr>
      </w:pPr>
    </w:p>
    <w:p w:rsidR="005B188B" w:rsidRDefault="005B188B" w:rsidP="005B188B">
      <w:pPr>
        <w:rPr>
          <w:b/>
          <w:sz w:val="26"/>
          <w:szCs w:val="26"/>
          <w:lang w:val="sr-Cyrl-CS"/>
        </w:rPr>
      </w:pPr>
    </w:p>
    <w:p w:rsidR="005B188B" w:rsidRDefault="005B188B" w:rsidP="005B188B">
      <w:pPr>
        <w:rPr>
          <w:b/>
          <w:sz w:val="26"/>
          <w:szCs w:val="26"/>
          <w:lang w:val="sr-Cyrl-CS"/>
        </w:rPr>
      </w:pPr>
    </w:p>
    <w:p w:rsidR="005B188B" w:rsidRDefault="005B188B" w:rsidP="005B188B">
      <w:pPr>
        <w:rPr>
          <w:b/>
          <w:sz w:val="26"/>
          <w:szCs w:val="26"/>
          <w:lang w:val="sr-Cyrl-CS"/>
        </w:rPr>
      </w:pPr>
    </w:p>
    <w:p w:rsidR="005B188B" w:rsidRDefault="005B188B" w:rsidP="005B188B">
      <w:pPr>
        <w:rPr>
          <w:b/>
          <w:sz w:val="26"/>
          <w:szCs w:val="26"/>
          <w:lang w:val="sr-Cyrl-CS"/>
        </w:rPr>
      </w:pPr>
    </w:p>
    <w:p w:rsidR="005B188B" w:rsidRPr="00545166" w:rsidRDefault="005B188B" w:rsidP="005B188B">
      <w:pPr>
        <w:jc w:val="both"/>
        <w:rPr>
          <w:sz w:val="26"/>
          <w:szCs w:val="26"/>
        </w:rPr>
      </w:pPr>
      <w:r>
        <w:t xml:space="preserve">            </w:t>
      </w:r>
      <w:r w:rsidRPr="00545166">
        <w:rPr>
          <w:sz w:val="26"/>
          <w:szCs w:val="26"/>
        </w:rPr>
        <w:t xml:space="preserve">На основу члана  19 и 20 Закона о јавној својини  </w:t>
      </w:r>
      <w:r w:rsidRPr="00545166">
        <w:rPr>
          <w:sz w:val="26"/>
          <w:szCs w:val="26"/>
          <w:lang w:val="sr-Cyrl-CS"/>
        </w:rPr>
        <w:t xml:space="preserve">(Службени гласник РС број </w:t>
      </w:r>
      <w:r w:rsidRPr="00545166">
        <w:rPr>
          <w:sz w:val="26"/>
          <w:szCs w:val="26"/>
        </w:rPr>
        <w:t xml:space="preserve">72/2011, 88/2013, 105/2014, 104/2016 – др. закон, 108/2016 , 113/2017, 95/18), члана 63 став 1. тачка 16 Статута града Врања ( Службени гласник града Врања број 37/18),  члана 61 Пословника о раду Градског већа ( Службени гласник града Врања број 20/16), Градско веће града Врања на седници одржаној  дана </w:t>
      </w:r>
      <w:r>
        <w:rPr>
          <w:sz w:val="26"/>
          <w:szCs w:val="26"/>
        </w:rPr>
        <w:t>16</w:t>
      </w:r>
      <w:r w:rsidRPr="00545166">
        <w:rPr>
          <w:sz w:val="26"/>
          <w:szCs w:val="26"/>
        </w:rPr>
        <w:t>.04.2019. године, донело је:</w:t>
      </w:r>
    </w:p>
    <w:p w:rsidR="005B188B" w:rsidRPr="00545166" w:rsidRDefault="005B188B" w:rsidP="005B188B">
      <w:pPr>
        <w:jc w:val="both"/>
        <w:rPr>
          <w:sz w:val="26"/>
          <w:szCs w:val="26"/>
        </w:rPr>
      </w:pPr>
    </w:p>
    <w:p w:rsidR="005B188B" w:rsidRPr="00545166" w:rsidRDefault="005B188B" w:rsidP="005B188B">
      <w:pPr>
        <w:jc w:val="center"/>
        <w:rPr>
          <w:b/>
          <w:sz w:val="26"/>
          <w:szCs w:val="26"/>
        </w:rPr>
      </w:pPr>
      <w:r w:rsidRPr="00545166">
        <w:rPr>
          <w:b/>
          <w:sz w:val="26"/>
          <w:szCs w:val="26"/>
        </w:rPr>
        <w:t>Одлуку  о уступању права  коришћења</w:t>
      </w:r>
    </w:p>
    <w:p w:rsidR="005B188B" w:rsidRPr="00545166" w:rsidRDefault="005B188B" w:rsidP="005B188B">
      <w:pPr>
        <w:jc w:val="center"/>
        <w:rPr>
          <w:b/>
          <w:sz w:val="26"/>
          <w:szCs w:val="26"/>
        </w:rPr>
      </w:pPr>
      <w:r w:rsidRPr="00545166">
        <w:rPr>
          <w:b/>
          <w:sz w:val="26"/>
          <w:szCs w:val="26"/>
        </w:rPr>
        <w:t xml:space="preserve">непокретности  </w:t>
      </w:r>
      <w:r>
        <w:rPr>
          <w:b/>
          <w:sz w:val="26"/>
          <w:szCs w:val="26"/>
        </w:rPr>
        <w:t xml:space="preserve">Здравственом </w:t>
      </w:r>
      <w:r w:rsidRPr="00545166">
        <w:rPr>
          <w:b/>
          <w:sz w:val="26"/>
          <w:szCs w:val="26"/>
        </w:rPr>
        <w:t xml:space="preserve"> </w:t>
      </w:r>
      <w:r>
        <w:rPr>
          <w:b/>
          <w:sz w:val="26"/>
          <w:szCs w:val="26"/>
        </w:rPr>
        <w:t xml:space="preserve">центру Врање </w:t>
      </w:r>
    </w:p>
    <w:p w:rsidR="005B188B" w:rsidRPr="00545166" w:rsidRDefault="005B188B" w:rsidP="005B188B">
      <w:pPr>
        <w:jc w:val="center"/>
        <w:rPr>
          <w:b/>
          <w:sz w:val="26"/>
          <w:szCs w:val="26"/>
        </w:rPr>
      </w:pPr>
    </w:p>
    <w:p w:rsidR="005B188B" w:rsidRPr="00545166" w:rsidRDefault="005B188B" w:rsidP="005B188B">
      <w:pPr>
        <w:jc w:val="center"/>
        <w:rPr>
          <w:b/>
          <w:sz w:val="26"/>
          <w:szCs w:val="26"/>
        </w:rPr>
      </w:pPr>
      <w:r w:rsidRPr="00545166">
        <w:rPr>
          <w:b/>
          <w:sz w:val="26"/>
          <w:szCs w:val="26"/>
        </w:rPr>
        <w:t>Члан 1</w:t>
      </w:r>
    </w:p>
    <w:p w:rsidR="005B188B" w:rsidRPr="00545166" w:rsidRDefault="005B188B" w:rsidP="005B188B">
      <w:pPr>
        <w:jc w:val="both"/>
        <w:rPr>
          <w:sz w:val="26"/>
          <w:szCs w:val="26"/>
        </w:rPr>
      </w:pPr>
      <w:r w:rsidRPr="00545166">
        <w:rPr>
          <w:b/>
          <w:sz w:val="26"/>
          <w:szCs w:val="26"/>
        </w:rPr>
        <w:t xml:space="preserve"> </w:t>
      </w:r>
      <w:r w:rsidRPr="00545166">
        <w:rPr>
          <w:b/>
          <w:sz w:val="26"/>
          <w:szCs w:val="26"/>
        </w:rPr>
        <w:tab/>
        <w:t xml:space="preserve">      Уступа се</w:t>
      </w:r>
      <w:r w:rsidRPr="00545166">
        <w:rPr>
          <w:sz w:val="26"/>
          <w:szCs w:val="26"/>
        </w:rPr>
        <w:t xml:space="preserve"> на коришћење,  на неодређено време,</w:t>
      </w:r>
      <w:r>
        <w:rPr>
          <w:sz w:val="26"/>
          <w:szCs w:val="26"/>
        </w:rPr>
        <w:t xml:space="preserve">  без надокнаде, Здравственом </w:t>
      </w:r>
      <w:r w:rsidRPr="00545166">
        <w:rPr>
          <w:sz w:val="26"/>
          <w:szCs w:val="26"/>
        </w:rPr>
        <w:t xml:space="preserve"> </w:t>
      </w:r>
      <w:r>
        <w:rPr>
          <w:sz w:val="26"/>
          <w:szCs w:val="26"/>
        </w:rPr>
        <w:t xml:space="preserve">центру </w:t>
      </w:r>
      <w:r w:rsidRPr="00545166">
        <w:rPr>
          <w:sz w:val="26"/>
          <w:szCs w:val="26"/>
        </w:rPr>
        <w:t xml:space="preserve"> Врање, </w:t>
      </w:r>
      <w:r>
        <w:rPr>
          <w:sz w:val="26"/>
          <w:szCs w:val="26"/>
        </w:rPr>
        <w:t>пословни простор</w:t>
      </w:r>
      <w:r w:rsidRPr="00545166">
        <w:rPr>
          <w:sz w:val="26"/>
          <w:szCs w:val="26"/>
        </w:rPr>
        <w:t xml:space="preserve">  у својини града Врања, и то:  </w:t>
      </w:r>
      <w:r>
        <w:rPr>
          <w:sz w:val="26"/>
          <w:szCs w:val="26"/>
        </w:rPr>
        <w:t>локал број 1</w:t>
      </w:r>
      <w:r w:rsidRPr="00545166">
        <w:rPr>
          <w:sz w:val="26"/>
          <w:szCs w:val="26"/>
        </w:rPr>
        <w:t xml:space="preserve"> -  </w:t>
      </w:r>
      <w:r>
        <w:rPr>
          <w:sz w:val="26"/>
          <w:szCs w:val="26"/>
        </w:rPr>
        <w:t xml:space="preserve">корисне </w:t>
      </w:r>
      <w:r w:rsidRPr="00545166">
        <w:rPr>
          <w:sz w:val="26"/>
          <w:szCs w:val="26"/>
        </w:rPr>
        <w:t xml:space="preserve"> површине </w:t>
      </w:r>
      <w:r>
        <w:rPr>
          <w:sz w:val="26"/>
          <w:szCs w:val="26"/>
        </w:rPr>
        <w:t>36</w:t>
      </w:r>
      <w:r w:rsidRPr="00545166">
        <w:rPr>
          <w:sz w:val="26"/>
          <w:szCs w:val="26"/>
        </w:rPr>
        <w:t>м2, кој</w:t>
      </w:r>
      <w:r>
        <w:rPr>
          <w:sz w:val="26"/>
          <w:szCs w:val="26"/>
        </w:rPr>
        <w:t>и</w:t>
      </w:r>
      <w:r w:rsidRPr="00545166">
        <w:rPr>
          <w:sz w:val="26"/>
          <w:szCs w:val="26"/>
        </w:rPr>
        <w:t xml:space="preserve"> се налази на   катастарској парцели број </w:t>
      </w:r>
      <w:r>
        <w:rPr>
          <w:sz w:val="26"/>
          <w:szCs w:val="26"/>
        </w:rPr>
        <w:t>8467/1</w:t>
      </w:r>
      <w:r w:rsidRPr="00545166">
        <w:rPr>
          <w:sz w:val="26"/>
          <w:szCs w:val="26"/>
        </w:rPr>
        <w:t xml:space="preserve"> КО Врање 1</w:t>
      </w:r>
      <w:r>
        <w:rPr>
          <w:sz w:val="26"/>
          <w:szCs w:val="26"/>
        </w:rPr>
        <w:t>,</w:t>
      </w:r>
      <w:r w:rsidRPr="00545166">
        <w:rPr>
          <w:sz w:val="26"/>
          <w:szCs w:val="26"/>
        </w:rPr>
        <w:t xml:space="preserve">  </w:t>
      </w:r>
      <w:r>
        <w:rPr>
          <w:sz w:val="26"/>
          <w:szCs w:val="26"/>
        </w:rPr>
        <w:t>уписане у листи непокретности број 14735 КО Врање 1</w:t>
      </w:r>
      <w:r w:rsidRPr="00545166">
        <w:rPr>
          <w:sz w:val="26"/>
          <w:szCs w:val="26"/>
        </w:rPr>
        <w:t>,</w:t>
      </w:r>
      <w:r>
        <w:rPr>
          <w:sz w:val="26"/>
          <w:szCs w:val="26"/>
        </w:rPr>
        <w:t xml:space="preserve"> у насељу Виктор Вубањ, </w:t>
      </w:r>
      <w:r w:rsidRPr="00545166">
        <w:rPr>
          <w:sz w:val="26"/>
          <w:szCs w:val="26"/>
        </w:rPr>
        <w:t xml:space="preserve"> без права располагања и отуђења.</w:t>
      </w:r>
    </w:p>
    <w:p w:rsidR="005B188B" w:rsidRPr="00545166" w:rsidRDefault="005B188B" w:rsidP="005B188B">
      <w:pPr>
        <w:rPr>
          <w:sz w:val="26"/>
          <w:szCs w:val="26"/>
        </w:rPr>
      </w:pPr>
    </w:p>
    <w:p w:rsidR="005B188B" w:rsidRPr="00545166" w:rsidRDefault="005B188B" w:rsidP="005B188B">
      <w:pPr>
        <w:jc w:val="center"/>
        <w:rPr>
          <w:b/>
          <w:sz w:val="26"/>
          <w:szCs w:val="26"/>
        </w:rPr>
      </w:pPr>
      <w:r w:rsidRPr="00545166">
        <w:rPr>
          <w:b/>
          <w:sz w:val="26"/>
          <w:szCs w:val="26"/>
        </w:rPr>
        <w:t>Члан 2</w:t>
      </w:r>
    </w:p>
    <w:p w:rsidR="005B188B" w:rsidRPr="00545166" w:rsidRDefault="005B188B" w:rsidP="005B188B">
      <w:pPr>
        <w:ind w:firstLine="720"/>
        <w:jc w:val="both"/>
        <w:rPr>
          <w:sz w:val="26"/>
          <w:szCs w:val="26"/>
        </w:rPr>
      </w:pPr>
      <w:r>
        <w:rPr>
          <w:sz w:val="26"/>
          <w:szCs w:val="26"/>
        </w:rPr>
        <w:t>Здравствена</w:t>
      </w:r>
      <w:r w:rsidRPr="00545166">
        <w:rPr>
          <w:sz w:val="26"/>
          <w:szCs w:val="26"/>
        </w:rPr>
        <w:t xml:space="preserve"> </w:t>
      </w:r>
      <w:r>
        <w:rPr>
          <w:sz w:val="26"/>
          <w:szCs w:val="26"/>
        </w:rPr>
        <w:t>центар  Врање,</w:t>
      </w:r>
      <w:r w:rsidRPr="00545166">
        <w:rPr>
          <w:sz w:val="26"/>
          <w:szCs w:val="26"/>
        </w:rPr>
        <w:t xml:space="preserve">  </w:t>
      </w:r>
      <w:r>
        <w:rPr>
          <w:sz w:val="26"/>
          <w:szCs w:val="26"/>
        </w:rPr>
        <w:t>користиће непокретност наведену у члану 1 ради обављања здравствене  делатности.</w:t>
      </w:r>
    </w:p>
    <w:p w:rsidR="005B188B" w:rsidRPr="00545166" w:rsidRDefault="005B188B" w:rsidP="005B188B">
      <w:pPr>
        <w:ind w:firstLine="720"/>
        <w:jc w:val="both"/>
        <w:rPr>
          <w:sz w:val="26"/>
          <w:szCs w:val="26"/>
        </w:rPr>
      </w:pPr>
    </w:p>
    <w:p w:rsidR="005B188B" w:rsidRPr="00545166" w:rsidRDefault="005B188B" w:rsidP="005B188B">
      <w:pPr>
        <w:jc w:val="center"/>
        <w:rPr>
          <w:b/>
          <w:sz w:val="26"/>
          <w:szCs w:val="26"/>
        </w:rPr>
      </w:pPr>
      <w:r w:rsidRPr="00545166">
        <w:rPr>
          <w:b/>
          <w:sz w:val="26"/>
          <w:szCs w:val="26"/>
        </w:rPr>
        <w:t>Члан 3</w:t>
      </w:r>
    </w:p>
    <w:p w:rsidR="005B188B" w:rsidRPr="00545166" w:rsidRDefault="005B188B" w:rsidP="005B188B">
      <w:pPr>
        <w:ind w:firstLine="720"/>
        <w:jc w:val="both"/>
        <w:rPr>
          <w:sz w:val="26"/>
          <w:szCs w:val="26"/>
        </w:rPr>
      </w:pPr>
      <w:r w:rsidRPr="00545166">
        <w:rPr>
          <w:sz w:val="26"/>
          <w:szCs w:val="26"/>
        </w:rPr>
        <w:t xml:space="preserve">Међусобна права и обавезе између Града  Врања и  </w:t>
      </w:r>
      <w:r>
        <w:rPr>
          <w:sz w:val="26"/>
          <w:szCs w:val="26"/>
        </w:rPr>
        <w:t xml:space="preserve">Здравственог центра  </w:t>
      </w:r>
      <w:r w:rsidRPr="00545166">
        <w:rPr>
          <w:sz w:val="26"/>
          <w:szCs w:val="26"/>
        </w:rPr>
        <w:t xml:space="preserve"> Врање, биће регулисана уговором, који ће у име Града закључити градоначелник.</w:t>
      </w:r>
    </w:p>
    <w:p w:rsidR="005B188B" w:rsidRPr="00545166" w:rsidRDefault="005B188B" w:rsidP="005B188B">
      <w:pPr>
        <w:ind w:firstLine="720"/>
        <w:jc w:val="both"/>
        <w:rPr>
          <w:sz w:val="26"/>
          <w:szCs w:val="26"/>
        </w:rPr>
      </w:pPr>
    </w:p>
    <w:p w:rsidR="005B188B" w:rsidRPr="00545166" w:rsidRDefault="005B188B" w:rsidP="005B188B">
      <w:pPr>
        <w:jc w:val="center"/>
        <w:rPr>
          <w:b/>
          <w:sz w:val="26"/>
          <w:szCs w:val="26"/>
        </w:rPr>
      </w:pPr>
      <w:r w:rsidRPr="00545166">
        <w:rPr>
          <w:b/>
          <w:sz w:val="26"/>
          <w:szCs w:val="26"/>
        </w:rPr>
        <w:t>Образложење</w:t>
      </w:r>
    </w:p>
    <w:p w:rsidR="005B188B" w:rsidRPr="00545166" w:rsidRDefault="005B188B" w:rsidP="005B188B">
      <w:pPr>
        <w:jc w:val="center"/>
        <w:rPr>
          <w:b/>
          <w:sz w:val="26"/>
          <w:szCs w:val="26"/>
        </w:rPr>
      </w:pPr>
    </w:p>
    <w:p w:rsidR="005B188B" w:rsidRPr="00545166" w:rsidRDefault="005B188B" w:rsidP="005B188B">
      <w:pPr>
        <w:ind w:firstLine="720"/>
        <w:jc w:val="both"/>
        <w:rPr>
          <w:sz w:val="26"/>
          <w:szCs w:val="26"/>
        </w:rPr>
      </w:pPr>
      <w:r w:rsidRPr="00545166">
        <w:rPr>
          <w:sz w:val="26"/>
          <w:szCs w:val="26"/>
        </w:rPr>
        <w:t xml:space="preserve">Правни основ за доношење овог Решења, садржан је у одредбама  Закона о јавној својини  </w:t>
      </w:r>
      <w:r w:rsidRPr="00545166">
        <w:rPr>
          <w:sz w:val="26"/>
          <w:szCs w:val="26"/>
          <w:lang w:val="sr-Cyrl-CS"/>
        </w:rPr>
        <w:t xml:space="preserve">(Службени гласник РС број </w:t>
      </w:r>
      <w:r w:rsidRPr="00545166">
        <w:rPr>
          <w:sz w:val="26"/>
          <w:szCs w:val="26"/>
        </w:rPr>
        <w:t>72/2011, 88/2013, 105/2014, 104/2016 – др. закон, 108/2016, 113/2017 и 95/18), којима је  у члану 19 ставу 1 тачки 3 прописано да су корисници ствари у  јавној својини, јавна предузећа, друштва капитала  чији је оснивач  Република Србија, аутономна покрајина и јединица локалне самоуправе, као и њихова зависна друштва, на основу уговора закљученог, на основу акта надлежног органа, а којим нису пренете у својину тог јавног предузећа, односно друштва.</w:t>
      </w:r>
    </w:p>
    <w:p w:rsidR="005B188B" w:rsidRPr="00545166" w:rsidRDefault="005B188B" w:rsidP="005B188B">
      <w:pPr>
        <w:ind w:firstLine="720"/>
        <w:jc w:val="both"/>
        <w:rPr>
          <w:sz w:val="26"/>
          <w:szCs w:val="26"/>
        </w:rPr>
      </w:pPr>
      <w:r w:rsidRPr="00545166">
        <w:rPr>
          <w:sz w:val="26"/>
          <w:szCs w:val="26"/>
        </w:rPr>
        <w:t>Одредбама члана 63 става 1 тачке 16 Статута града Врања ( Службени гласник града Врања број 37/18),  прописано је да Градско веће  одлучује о давању на коришћење ствари  у јавној својини Града, осим за непокретности за које је законом или другим прописима другачије одређено.</w:t>
      </w:r>
    </w:p>
    <w:p w:rsidR="005B188B" w:rsidRDefault="005B188B" w:rsidP="005B188B">
      <w:pPr>
        <w:ind w:firstLine="720"/>
        <w:jc w:val="both"/>
        <w:rPr>
          <w:sz w:val="26"/>
          <w:szCs w:val="26"/>
        </w:rPr>
      </w:pPr>
      <w:r>
        <w:rPr>
          <w:sz w:val="26"/>
          <w:szCs w:val="26"/>
        </w:rPr>
        <w:t>Здравствени центар  Врање обратио</w:t>
      </w:r>
      <w:r w:rsidRPr="00545166">
        <w:rPr>
          <w:sz w:val="26"/>
          <w:szCs w:val="26"/>
        </w:rPr>
        <w:t xml:space="preserve"> се захтевом за давање сагласности  за коришћење пословног простора</w:t>
      </w:r>
      <w:r>
        <w:rPr>
          <w:sz w:val="26"/>
          <w:szCs w:val="26"/>
        </w:rPr>
        <w:t xml:space="preserve"> у јавној својини града Врања.</w:t>
      </w:r>
      <w:r w:rsidRPr="00545166">
        <w:rPr>
          <w:sz w:val="26"/>
          <w:szCs w:val="26"/>
        </w:rPr>
        <w:t xml:space="preserve"> Градско веће разматрало </w:t>
      </w:r>
      <w:r>
        <w:rPr>
          <w:sz w:val="26"/>
          <w:szCs w:val="26"/>
        </w:rPr>
        <w:t xml:space="preserve"> је </w:t>
      </w:r>
      <w:r w:rsidRPr="00545166">
        <w:rPr>
          <w:sz w:val="26"/>
          <w:szCs w:val="26"/>
        </w:rPr>
        <w:t>овај захтев,</w:t>
      </w:r>
      <w:r>
        <w:rPr>
          <w:sz w:val="26"/>
          <w:szCs w:val="26"/>
        </w:rPr>
        <w:t xml:space="preserve"> утврдило да  је исти основан, </w:t>
      </w:r>
      <w:r w:rsidRPr="00545166">
        <w:rPr>
          <w:sz w:val="26"/>
          <w:szCs w:val="26"/>
        </w:rPr>
        <w:t xml:space="preserve"> имајући у обзир напред </w:t>
      </w:r>
      <w:r w:rsidRPr="00545166">
        <w:rPr>
          <w:sz w:val="26"/>
          <w:szCs w:val="26"/>
        </w:rPr>
        <w:lastRenderedPageBreak/>
        <w:t xml:space="preserve">наведену законску регулативу, као </w:t>
      </w:r>
      <w:r>
        <w:rPr>
          <w:sz w:val="26"/>
          <w:szCs w:val="26"/>
        </w:rPr>
        <w:t xml:space="preserve">чињеницу </w:t>
      </w:r>
      <w:r w:rsidRPr="00545166">
        <w:rPr>
          <w:sz w:val="26"/>
          <w:szCs w:val="26"/>
        </w:rPr>
        <w:t xml:space="preserve">  да је </w:t>
      </w:r>
      <w:r>
        <w:rPr>
          <w:sz w:val="26"/>
          <w:szCs w:val="26"/>
        </w:rPr>
        <w:t xml:space="preserve">Здравствени центар </w:t>
      </w:r>
      <w:r w:rsidRPr="00545166">
        <w:rPr>
          <w:sz w:val="26"/>
          <w:szCs w:val="26"/>
        </w:rPr>
        <w:t xml:space="preserve">Врање, установа  чији је оснивач </w:t>
      </w:r>
      <w:r>
        <w:rPr>
          <w:sz w:val="26"/>
          <w:szCs w:val="26"/>
        </w:rPr>
        <w:t>Република Србија</w:t>
      </w:r>
      <w:r w:rsidRPr="00545166">
        <w:rPr>
          <w:sz w:val="26"/>
          <w:szCs w:val="26"/>
        </w:rPr>
        <w:t>,</w:t>
      </w:r>
      <w:r>
        <w:rPr>
          <w:sz w:val="26"/>
          <w:szCs w:val="26"/>
        </w:rPr>
        <w:t xml:space="preserve"> </w:t>
      </w:r>
      <w:r w:rsidRPr="00545166">
        <w:rPr>
          <w:sz w:val="26"/>
          <w:szCs w:val="26"/>
        </w:rPr>
        <w:t xml:space="preserve"> </w:t>
      </w:r>
      <w:r>
        <w:rPr>
          <w:sz w:val="26"/>
          <w:szCs w:val="26"/>
        </w:rPr>
        <w:t xml:space="preserve"> те да испуњава услове да буде корисник  ствари у јавној својини. </w:t>
      </w:r>
    </w:p>
    <w:p w:rsidR="005B188B" w:rsidRPr="002D18F6" w:rsidRDefault="005B188B" w:rsidP="005B188B">
      <w:pPr>
        <w:ind w:firstLine="720"/>
        <w:jc w:val="both"/>
        <w:rPr>
          <w:sz w:val="26"/>
          <w:szCs w:val="26"/>
        </w:rPr>
      </w:pPr>
      <w:r>
        <w:rPr>
          <w:sz w:val="26"/>
          <w:szCs w:val="26"/>
        </w:rPr>
        <w:t xml:space="preserve">Због свега напред наведеног, </w:t>
      </w:r>
      <w:r w:rsidRPr="00545166">
        <w:rPr>
          <w:sz w:val="26"/>
          <w:szCs w:val="26"/>
        </w:rPr>
        <w:t xml:space="preserve">овом Одлуком Град Врање уступа на коришћење  пословни простор  </w:t>
      </w:r>
      <w:r>
        <w:rPr>
          <w:sz w:val="26"/>
          <w:szCs w:val="26"/>
        </w:rPr>
        <w:t>Здравственом центру Врање</w:t>
      </w:r>
      <w:r w:rsidRPr="00545166">
        <w:rPr>
          <w:sz w:val="26"/>
          <w:szCs w:val="26"/>
        </w:rPr>
        <w:t xml:space="preserve"> ради несметаног обављања  послова из своје надлежности.</w:t>
      </w:r>
    </w:p>
    <w:p w:rsidR="005B188B" w:rsidRDefault="005B188B" w:rsidP="005B188B">
      <w:pPr>
        <w:ind w:firstLine="720"/>
        <w:jc w:val="both"/>
        <w:rPr>
          <w:sz w:val="26"/>
          <w:szCs w:val="26"/>
        </w:rPr>
      </w:pPr>
      <w:r w:rsidRPr="00545166">
        <w:rPr>
          <w:sz w:val="26"/>
          <w:szCs w:val="26"/>
        </w:rPr>
        <w:t>Одлука је коначна.</w:t>
      </w:r>
    </w:p>
    <w:p w:rsidR="005B188B" w:rsidRPr="002D18F6" w:rsidRDefault="005B188B" w:rsidP="005B188B">
      <w:pPr>
        <w:ind w:firstLine="720"/>
        <w:jc w:val="both"/>
        <w:rPr>
          <w:sz w:val="26"/>
          <w:szCs w:val="26"/>
        </w:rPr>
      </w:pPr>
    </w:p>
    <w:p w:rsidR="005B188B" w:rsidRPr="00545166" w:rsidRDefault="005B188B" w:rsidP="005B188B">
      <w:pPr>
        <w:pStyle w:val="ListParagraph"/>
        <w:jc w:val="center"/>
        <w:rPr>
          <w:b/>
          <w:sz w:val="26"/>
          <w:szCs w:val="26"/>
        </w:rPr>
      </w:pPr>
      <w:r w:rsidRPr="00545166">
        <w:rPr>
          <w:b/>
          <w:sz w:val="26"/>
          <w:szCs w:val="26"/>
        </w:rPr>
        <w:t>ГРАДСКО  ВЕЋЕ  ГРАДА  ВРАЊА</w:t>
      </w:r>
    </w:p>
    <w:p w:rsidR="005B188B" w:rsidRPr="00545166" w:rsidRDefault="005B188B" w:rsidP="005B188B">
      <w:pPr>
        <w:jc w:val="center"/>
        <w:rPr>
          <w:b/>
          <w:sz w:val="26"/>
          <w:szCs w:val="26"/>
          <w:lang w:val="sr-Cyrl-CS"/>
        </w:rPr>
      </w:pPr>
      <w:r w:rsidRPr="00545166">
        <w:rPr>
          <w:b/>
          <w:sz w:val="26"/>
          <w:szCs w:val="26"/>
          <w:lang w:val="sr-Cyrl-CS"/>
        </w:rPr>
        <w:t xml:space="preserve">                 Дана:</w:t>
      </w:r>
      <w:r>
        <w:rPr>
          <w:b/>
          <w:sz w:val="26"/>
          <w:szCs w:val="26"/>
          <w:lang w:val="sr-Cyrl-CS"/>
        </w:rPr>
        <w:t>16</w:t>
      </w:r>
      <w:r w:rsidRPr="00545166">
        <w:rPr>
          <w:b/>
          <w:sz w:val="26"/>
          <w:szCs w:val="26"/>
          <w:lang w:val="sr-Cyrl-CS"/>
        </w:rPr>
        <w:t>.04.2019. године, број:</w:t>
      </w:r>
      <w:r w:rsidRPr="00545166">
        <w:rPr>
          <w:b/>
          <w:sz w:val="26"/>
          <w:szCs w:val="26"/>
        </w:rPr>
        <w:t>06-</w:t>
      </w:r>
      <w:r w:rsidR="00703655">
        <w:rPr>
          <w:b/>
          <w:sz w:val="26"/>
          <w:szCs w:val="26"/>
        </w:rPr>
        <w:t>84/14</w:t>
      </w:r>
      <w:r w:rsidRPr="00545166">
        <w:rPr>
          <w:b/>
          <w:sz w:val="26"/>
          <w:szCs w:val="26"/>
          <w:lang w:val="sr-Cyrl-CS"/>
        </w:rPr>
        <w:t>/2019-04</w:t>
      </w:r>
    </w:p>
    <w:p w:rsidR="005B188B" w:rsidRPr="00545166" w:rsidRDefault="005B188B" w:rsidP="005B188B">
      <w:pPr>
        <w:jc w:val="center"/>
        <w:rPr>
          <w:b/>
          <w:sz w:val="26"/>
          <w:szCs w:val="26"/>
          <w:lang w:val="sr-Cyrl-CS"/>
        </w:rPr>
      </w:pPr>
    </w:p>
    <w:p w:rsidR="005B188B" w:rsidRPr="00545166" w:rsidRDefault="005B188B" w:rsidP="005B188B">
      <w:pPr>
        <w:ind w:firstLine="708"/>
        <w:jc w:val="center"/>
        <w:rPr>
          <w:b/>
          <w:sz w:val="26"/>
          <w:szCs w:val="26"/>
          <w:lang w:val="sr-Cyrl-CS"/>
        </w:rPr>
      </w:pPr>
      <w:r w:rsidRPr="00545166">
        <w:rPr>
          <w:b/>
          <w:sz w:val="26"/>
          <w:szCs w:val="26"/>
          <w:lang w:val="sr-Cyrl-CS"/>
        </w:rPr>
        <w:t xml:space="preserve">                                              </w:t>
      </w:r>
      <w:r w:rsidR="00CA41AB">
        <w:rPr>
          <w:b/>
          <w:sz w:val="26"/>
          <w:szCs w:val="26"/>
          <w:lang w:val="sr-Cyrl-CS"/>
        </w:rPr>
        <w:t xml:space="preserve">      </w:t>
      </w:r>
      <w:r w:rsidRPr="00545166">
        <w:rPr>
          <w:b/>
          <w:sz w:val="26"/>
          <w:szCs w:val="26"/>
          <w:lang w:val="sr-Cyrl-CS"/>
        </w:rPr>
        <w:t>ПРЕДСЕДНИК</w:t>
      </w:r>
    </w:p>
    <w:p w:rsidR="005B188B" w:rsidRPr="00545166" w:rsidRDefault="005B188B" w:rsidP="005B188B">
      <w:pPr>
        <w:ind w:firstLine="708"/>
        <w:rPr>
          <w:b/>
          <w:sz w:val="26"/>
          <w:szCs w:val="26"/>
          <w:lang w:val="sr-Cyrl-CS"/>
        </w:rPr>
      </w:pPr>
      <w:r w:rsidRPr="00545166">
        <w:rPr>
          <w:b/>
          <w:sz w:val="26"/>
          <w:szCs w:val="26"/>
          <w:lang w:val="sr-Cyrl-CS"/>
        </w:rPr>
        <w:t xml:space="preserve">                                                                        </w:t>
      </w:r>
      <w:r w:rsidR="00CA41AB">
        <w:rPr>
          <w:b/>
          <w:sz w:val="26"/>
          <w:szCs w:val="26"/>
          <w:lang w:val="sr-Cyrl-CS"/>
        </w:rPr>
        <w:t xml:space="preserve">     </w:t>
      </w:r>
      <w:r w:rsidRPr="00545166">
        <w:rPr>
          <w:b/>
          <w:sz w:val="26"/>
          <w:szCs w:val="26"/>
          <w:lang w:val="sr-Cyrl-CS"/>
        </w:rPr>
        <w:t>ГРАДСКОГ ВЕЋА,</w:t>
      </w:r>
    </w:p>
    <w:p w:rsidR="00CA41AB" w:rsidRDefault="00CA41AB" w:rsidP="00703655">
      <w:pPr>
        <w:ind w:left="3600" w:firstLine="720"/>
        <w:rPr>
          <w:b/>
          <w:sz w:val="24"/>
          <w:szCs w:val="24"/>
        </w:rPr>
      </w:pPr>
      <w:r>
        <w:rPr>
          <w:b/>
          <w:sz w:val="26"/>
          <w:szCs w:val="26"/>
          <w:lang w:val="sr-Cyrl-CS"/>
        </w:rPr>
        <w:t xml:space="preserve">             </w:t>
      </w:r>
      <w:r w:rsidR="005B188B" w:rsidRPr="00545166">
        <w:rPr>
          <w:b/>
          <w:sz w:val="26"/>
          <w:szCs w:val="26"/>
          <w:lang w:val="sr-Cyrl-CS"/>
        </w:rPr>
        <w:t>др Слободан Миленковић</w:t>
      </w:r>
    </w:p>
    <w:p w:rsidR="00703655" w:rsidRDefault="00703655" w:rsidP="00703655">
      <w:pPr>
        <w:ind w:left="3600" w:firstLine="720"/>
        <w:rPr>
          <w:b/>
          <w:sz w:val="24"/>
          <w:szCs w:val="24"/>
        </w:rPr>
      </w:pPr>
    </w:p>
    <w:p w:rsidR="00703655" w:rsidRDefault="00703655" w:rsidP="00703655">
      <w:pPr>
        <w:ind w:left="3600" w:firstLine="720"/>
        <w:rPr>
          <w:b/>
          <w:sz w:val="24"/>
          <w:szCs w:val="24"/>
        </w:rPr>
      </w:pPr>
    </w:p>
    <w:p w:rsidR="00703655" w:rsidRDefault="00703655" w:rsidP="00703655">
      <w:pPr>
        <w:ind w:left="3600" w:firstLine="720"/>
        <w:rPr>
          <w:b/>
          <w:sz w:val="24"/>
          <w:szCs w:val="24"/>
        </w:rPr>
      </w:pPr>
    </w:p>
    <w:p w:rsidR="00703655" w:rsidRPr="00703655" w:rsidRDefault="00703655" w:rsidP="00703655">
      <w:pPr>
        <w:ind w:left="3600" w:firstLine="720"/>
        <w:rPr>
          <w:b/>
          <w:sz w:val="24"/>
          <w:szCs w:val="24"/>
        </w:rPr>
      </w:pPr>
    </w:p>
    <w:p w:rsidR="005B188B" w:rsidRPr="00545166"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Pr="00B7048E" w:rsidRDefault="005B188B" w:rsidP="005B188B">
      <w:pPr>
        <w:tabs>
          <w:tab w:val="left" w:pos="6570"/>
        </w:tabs>
        <w:ind w:firstLine="720"/>
        <w:jc w:val="both"/>
        <w:rPr>
          <w:sz w:val="26"/>
          <w:szCs w:val="26"/>
          <w:lang w:val="sr-Cyrl-CS"/>
        </w:rPr>
      </w:pPr>
      <w:r w:rsidRPr="00B7048E">
        <w:rPr>
          <w:sz w:val="26"/>
          <w:szCs w:val="26"/>
          <w:lang w:val="sr-Cyrl-CS"/>
        </w:rPr>
        <w:t>На основу члана 167. став 2  Закона о општем управном поступку („Службени гласник Републике Србије бр.18/2016), члана 46 став 1. тачка 5. Закона о локалној самоуправи (Сл</w:t>
      </w:r>
      <w:r>
        <w:rPr>
          <w:sz w:val="26"/>
          <w:szCs w:val="26"/>
          <w:lang w:val="sr-Cyrl-CS"/>
        </w:rPr>
        <w:t xml:space="preserve">ужбени гласник РС  бр.  129/07, </w:t>
      </w:r>
      <w:r w:rsidRPr="00B7048E">
        <w:rPr>
          <w:sz w:val="26"/>
          <w:szCs w:val="26"/>
          <w:lang w:val="sr-Cyrl-CS"/>
        </w:rPr>
        <w:t xml:space="preserve"> 83/2014</w:t>
      </w:r>
      <w:r>
        <w:rPr>
          <w:sz w:val="26"/>
          <w:szCs w:val="26"/>
          <w:lang w:val="sr-Cyrl-CS"/>
        </w:rPr>
        <w:t>, 101/16 и 47/18</w:t>
      </w:r>
      <w:r w:rsidRPr="00B7048E">
        <w:rPr>
          <w:sz w:val="26"/>
          <w:szCs w:val="26"/>
          <w:lang w:val="sr-Cyrl-CS"/>
        </w:rPr>
        <w:t xml:space="preserve">),   члана </w:t>
      </w:r>
      <w:r w:rsidRPr="00B7048E">
        <w:rPr>
          <w:sz w:val="26"/>
          <w:szCs w:val="26"/>
        </w:rPr>
        <w:t xml:space="preserve">6. </w:t>
      </w:r>
      <w:r w:rsidRPr="00B7048E">
        <w:rPr>
          <w:sz w:val="26"/>
          <w:szCs w:val="26"/>
          <w:lang w:val="sr-Cyrl-CS"/>
        </w:rPr>
        <w:t xml:space="preserve">става 1 тачка 5 и  члана </w:t>
      </w:r>
      <w:r w:rsidRPr="00B7048E">
        <w:rPr>
          <w:sz w:val="26"/>
          <w:szCs w:val="26"/>
        </w:rPr>
        <w:t xml:space="preserve">61. </w:t>
      </w:r>
      <w:r w:rsidRPr="00B7048E">
        <w:rPr>
          <w:sz w:val="26"/>
          <w:szCs w:val="26"/>
          <w:lang w:val="sr-Cyrl-CS"/>
        </w:rPr>
        <w:t xml:space="preserve">Пословника Градског већа града Врања („Сл. гласник града Врања, број: 20/2016), </w:t>
      </w:r>
      <w:r w:rsidRPr="00B7048E">
        <w:rPr>
          <w:sz w:val="26"/>
          <w:szCs w:val="26"/>
        </w:rPr>
        <w:t xml:space="preserve"> у предмету по </w:t>
      </w:r>
      <w:r>
        <w:rPr>
          <w:sz w:val="26"/>
          <w:szCs w:val="26"/>
        </w:rPr>
        <w:t xml:space="preserve">жалби  Андријане Арсић,  Трговинске радње Ужитак, Врање, </w:t>
      </w:r>
      <w:r w:rsidRPr="00B7048E">
        <w:rPr>
          <w:sz w:val="26"/>
          <w:szCs w:val="26"/>
          <w:lang w:val="sr-Cyrl-CS"/>
        </w:rPr>
        <w:t xml:space="preserve">Градско веће града Врања, на седници одржаној </w:t>
      </w:r>
      <w:r>
        <w:rPr>
          <w:sz w:val="26"/>
          <w:szCs w:val="26"/>
        </w:rPr>
        <w:t>16.04.2019</w:t>
      </w:r>
      <w:r w:rsidRPr="00B7048E">
        <w:rPr>
          <w:sz w:val="26"/>
          <w:szCs w:val="26"/>
          <w:lang w:val="sr-Cyrl-CS"/>
        </w:rPr>
        <w:t>.  године, донело је:</w:t>
      </w:r>
    </w:p>
    <w:p w:rsidR="005B188B" w:rsidRPr="00B7048E" w:rsidRDefault="005B188B" w:rsidP="005B188B">
      <w:pPr>
        <w:tabs>
          <w:tab w:val="left" w:pos="6570"/>
        </w:tabs>
        <w:ind w:firstLine="720"/>
        <w:jc w:val="center"/>
        <w:rPr>
          <w:b/>
          <w:sz w:val="26"/>
          <w:szCs w:val="26"/>
          <w:lang w:val="sr-Cyrl-CS"/>
        </w:rPr>
      </w:pPr>
      <w:r w:rsidRPr="00B7048E">
        <w:rPr>
          <w:b/>
          <w:sz w:val="26"/>
          <w:szCs w:val="26"/>
          <w:lang w:val="sr-Cyrl-CS"/>
        </w:rPr>
        <w:t>Р е ш е њ е</w:t>
      </w:r>
    </w:p>
    <w:p w:rsidR="005B188B" w:rsidRPr="00FB6526" w:rsidRDefault="005B188B" w:rsidP="005B188B">
      <w:pPr>
        <w:tabs>
          <w:tab w:val="left" w:pos="6570"/>
        </w:tabs>
        <w:ind w:firstLine="720"/>
        <w:jc w:val="both"/>
        <w:rPr>
          <w:b/>
          <w:sz w:val="26"/>
          <w:szCs w:val="26"/>
          <w:lang w:val="sr-Cyrl-CS"/>
        </w:rPr>
      </w:pPr>
      <w:r w:rsidRPr="00B7048E">
        <w:rPr>
          <w:b/>
          <w:sz w:val="26"/>
          <w:szCs w:val="26"/>
          <w:lang w:val="sr-Cyrl-CS"/>
        </w:rPr>
        <w:t>Поништава се</w:t>
      </w:r>
      <w:r w:rsidRPr="00B7048E">
        <w:rPr>
          <w:sz w:val="26"/>
          <w:szCs w:val="26"/>
          <w:lang w:val="sr-Cyrl-CS"/>
        </w:rPr>
        <w:t xml:space="preserve"> Решење </w:t>
      </w:r>
      <w:r>
        <w:rPr>
          <w:sz w:val="26"/>
          <w:szCs w:val="26"/>
          <w:lang w:val="sr-Cyrl-CS"/>
        </w:rPr>
        <w:t>Одељења за урбанизам, имовинско – правне послове, комунално стамбене делатности и  заштиту животне средине</w:t>
      </w:r>
      <w:r>
        <w:rPr>
          <w:sz w:val="26"/>
          <w:szCs w:val="26"/>
        </w:rPr>
        <w:t>,</w:t>
      </w:r>
      <w:r>
        <w:rPr>
          <w:sz w:val="26"/>
          <w:szCs w:val="26"/>
          <w:lang w:val="sr-Cyrl-CS"/>
        </w:rPr>
        <w:t xml:space="preserve"> број 434-48/2019-08/1 од 11.03.2019. године </w:t>
      </w:r>
      <w:r w:rsidRPr="00B7048E">
        <w:rPr>
          <w:sz w:val="26"/>
          <w:szCs w:val="26"/>
          <w:lang w:val="sr-Cyrl-CS"/>
        </w:rPr>
        <w:t xml:space="preserve"> и предмет враћа првостепеном органу </w:t>
      </w:r>
      <w:r w:rsidRPr="00FB6526">
        <w:rPr>
          <w:b/>
          <w:sz w:val="26"/>
          <w:szCs w:val="26"/>
          <w:lang w:val="sr-Cyrl-CS"/>
        </w:rPr>
        <w:t>на поновно одлучивање.</w:t>
      </w:r>
    </w:p>
    <w:p w:rsidR="005B188B" w:rsidRPr="00B7048E" w:rsidRDefault="005B188B" w:rsidP="005B188B">
      <w:pPr>
        <w:tabs>
          <w:tab w:val="left" w:pos="6570"/>
        </w:tabs>
        <w:jc w:val="center"/>
        <w:rPr>
          <w:sz w:val="26"/>
          <w:szCs w:val="26"/>
        </w:rPr>
      </w:pPr>
      <w:r w:rsidRPr="00B7048E">
        <w:rPr>
          <w:b/>
          <w:sz w:val="26"/>
          <w:szCs w:val="26"/>
          <w:lang w:val="sr-Cyrl-CS"/>
        </w:rPr>
        <w:t>О б р а з л о ж е њ е</w:t>
      </w:r>
    </w:p>
    <w:p w:rsidR="005B188B" w:rsidRPr="00B7048E" w:rsidRDefault="005B188B" w:rsidP="005B188B">
      <w:pPr>
        <w:tabs>
          <w:tab w:val="left" w:pos="6570"/>
        </w:tabs>
        <w:ind w:firstLine="720"/>
        <w:jc w:val="both"/>
        <w:rPr>
          <w:sz w:val="26"/>
          <w:szCs w:val="26"/>
        </w:rPr>
      </w:pPr>
      <w:r>
        <w:rPr>
          <w:sz w:val="26"/>
          <w:szCs w:val="26"/>
          <w:lang w:val="sr-Cyrl-CS"/>
        </w:rPr>
        <w:t>Одељење за урбанизам, имовинско – правне послове, комунално стамбене делатности и  заштиту животне средине, донело је Решење број 434-48/2019-08/1 од 11.03.2019. године</w:t>
      </w:r>
      <w:r w:rsidRPr="00B7048E">
        <w:rPr>
          <w:sz w:val="26"/>
          <w:szCs w:val="26"/>
          <w:lang w:val="sr-Cyrl-CS"/>
        </w:rPr>
        <w:t xml:space="preserve">, </w:t>
      </w:r>
      <w:r>
        <w:rPr>
          <w:sz w:val="26"/>
          <w:szCs w:val="26"/>
          <w:lang w:val="sr-Cyrl-CS"/>
        </w:rPr>
        <w:t xml:space="preserve"> којим је </w:t>
      </w:r>
      <w:r w:rsidRPr="00B7048E">
        <w:rPr>
          <w:sz w:val="26"/>
          <w:szCs w:val="26"/>
          <w:lang w:val="sr-Cyrl-CS"/>
        </w:rPr>
        <w:t xml:space="preserve"> одбиј</w:t>
      </w:r>
      <w:r>
        <w:rPr>
          <w:sz w:val="26"/>
          <w:szCs w:val="26"/>
          <w:lang w:val="sr-Cyrl-CS"/>
        </w:rPr>
        <w:t xml:space="preserve">ен </w:t>
      </w:r>
      <w:r w:rsidRPr="00B7048E">
        <w:rPr>
          <w:sz w:val="26"/>
          <w:szCs w:val="26"/>
          <w:lang w:val="sr-Cyrl-CS"/>
        </w:rPr>
        <w:t xml:space="preserve"> захтев  </w:t>
      </w:r>
      <w:r>
        <w:rPr>
          <w:sz w:val="26"/>
          <w:szCs w:val="26"/>
          <w:lang w:val="sr-Cyrl-CS"/>
        </w:rPr>
        <w:t xml:space="preserve"> </w:t>
      </w:r>
      <w:r>
        <w:rPr>
          <w:sz w:val="26"/>
          <w:szCs w:val="26"/>
        </w:rPr>
        <w:t xml:space="preserve">Андријане Арсић,  Трговинска радња Ужитак, Врање, </w:t>
      </w:r>
      <w:r w:rsidRPr="00B7048E">
        <w:rPr>
          <w:sz w:val="26"/>
          <w:szCs w:val="26"/>
          <w:lang w:val="sr-Cyrl-CS"/>
        </w:rPr>
        <w:t xml:space="preserve">за </w:t>
      </w:r>
      <w:r>
        <w:rPr>
          <w:sz w:val="26"/>
          <w:szCs w:val="26"/>
          <w:lang w:val="sr-Cyrl-CS"/>
        </w:rPr>
        <w:t>постављање привременог монтажног објекта – тезге за излагање робе испред продајног објекта</w:t>
      </w:r>
      <w:r w:rsidRPr="00B7048E">
        <w:rPr>
          <w:sz w:val="26"/>
          <w:szCs w:val="26"/>
        </w:rPr>
        <w:t>.</w:t>
      </w:r>
    </w:p>
    <w:p w:rsidR="005B188B" w:rsidRDefault="005B188B" w:rsidP="005B188B">
      <w:pPr>
        <w:tabs>
          <w:tab w:val="left" w:pos="6570"/>
        </w:tabs>
        <w:ind w:firstLine="720"/>
        <w:jc w:val="both"/>
        <w:rPr>
          <w:sz w:val="26"/>
          <w:szCs w:val="26"/>
          <w:lang w:val="sr-Cyrl-CS"/>
        </w:rPr>
      </w:pPr>
      <w:r w:rsidRPr="00B7048E">
        <w:rPr>
          <w:sz w:val="26"/>
          <w:szCs w:val="26"/>
          <w:lang w:val="sr-Cyrl-CS"/>
        </w:rPr>
        <w:t xml:space="preserve">На донето Решење жалбу је благовремено изјавила </w:t>
      </w:r>
      <w:r>
        <w:rPr>
          <w:sz w:val="26"/>
          <w:szCs w:val="26"/>
        </w:rPr>
        <w:t>Андријана Арсић,  Трговинска радња Ужитак, Врање</w:t>
      </w:r>
      <w:r w:rsidRPr="00B7048E">
        <w:rPr>
          <w:sz w:val="26"/>
          <w:szCs w:val="26"/>
          <w:lang w:val="sr-Cyrl-CS"/>
        </w:rPr>
        <w:t xml:space="preserve"> </w:t>
      </w:r>
      <w:r>
        <w:rPr>
          <w:sz w:val="26"/>
          <w:szCs w:val="26"/>
          <w:lang w:val="sr-Cyrl-CS"/>
        </w:rPr>
        <w:t xml:space="preserve"> у којој истиче да је донето решење незаконито, јер се изреком цитирају одредбе о д</w:t>
      </w:r>
      <w:r>
        <w:rPr>
          <w:sz w:val="26"/>
          <w:szCs w:val="26"/>
        </w:rPr>
        <w:t>и</w:t>
      </w:r>
      <w:r>
        <w:rPr>
          <w:sz w:val="26"/>
          <w:szCs w:val="26"/>
          <w:lang w:val="sr-Cyrl-CS"/>
        </w:rPr>
        <w:t>мензијама и мерама тротоара,  те да је таква формулација нејасна.  Истиче се, да се у побијаном решењу  орган није позвао   на закон којим се регулише ова материја, као и то да  се у побијаном решењу нигде не наводи  да су стручна лица на терену заиста утврдила  ширину тротоара, због чега сматра да је првостепено решење непотпуно.</w:t>
      </w:r>
    </w:p>
    <w:p w:rsidR="005B188B" w:rsidRPr="00B7048E" w:rsidRDefault="005B188B" w:rsidP="005B188B">
      <w:pPr>
        <w:tabs>
          <w:tab w:val="left" w:pos="6570"/>
        </w:tabs>
        <w:ind w:firstLine="720"/>
        <w:jc w:val="both"/>
        <w:rPr>
          <w:sz w:val="26"/>
          <w:szCs w:val="26"/>
          <w:lang w:val="sr-Cyrl-CS"/>
        </w:rPr>
      </w:pPr>
      <w:r w:rsidRPr="00B7048E">
        <w:rPr>
          <w:sz w:val="26"/>
          <w:szCs w:val="26"/>
          <w:lang w:val="sr-Cyrl-CS"/>
        </w:rPr>
        <w:t>Увидом у списе предмета утврђено је:</w:t>
      </w:r>
    </w:p>
    <w:p w:rsidR="005B188B" w:rsidRPr="00DE54E8" w:rsidRDefault="005B188B" w:rsidP="005B188B">
      <w:pPr>
        <w:tabs>
          <w:tab w:val="left" w:pos="6570"/>
        </w:tabs>
        <w:jc w:val="both"/>
        <w:rPr>
          <w:sz w:val="26"/>
          <w:szCs w:val="26"/>
        </w:rPr>
      </w:pPr>
      <w:r w:rsidRPr="00B7048E">
        <w:rPr>
          <w:sz w:val="26"/>
          <w:szCs w:val="26"/>
          <w:lang w:val="sr-Cyrl-CS"/>
        </w:rPr>
        <w:t xml:space="preserve">- да </w:t>
      </w:r>
      <w:r>
        <w:rPr>
          <w:sz w:val="26"/>
          <w:szCs w:val="26"/>
          <w:lang w:val="sr-Cyrl-CS"/>
        </w:rPr>
        <w:t>је</w:t>
      </w:r>
      <w:r w:rsidRPr="00B7048E">
        <w:rPr>
          <w:sz w:val="26"/>
          <w:szCs w:val="26"/>
          <w:lang w:val="sr-Cyrl-CS"/>
        </w:rPr>
        <w:t xml:space="preserve"> </w:t>
      </w:r>
      <w:r>
        <w:rPr>
          <w:sz w:val="26"/>
          <w:szCs w:val="26"/>
        </w:rPr>
        <w:t>Андријана Арсић,  Трговинска радња Ужитак, Врање</w:t>
      </w:r>
      <w:r w:rsidRPr="00B7048E">
        <w:rPr>
          <w:sz w:val="26"/>
          <w:szCs w:val="26"/>
          <w:lang w:val="sr-Cyrl-CS"/>
        </w:rPr>
        <w:t xml:space="preserve"> </w:t>
      </w:r>
      <w:r>
        <w:rPr>
          <w:sz w:val="26"/>
          <w:szCs w:val="26"/>
          <w:lang w:val="sr-Cyrl-CS"/>
        </w:rPr>
        <w:t>поднела захтев  за коришћење простора на јавним површинама у пословне сврхе;</w:t>
      </w:r>
    </w:p>
    <w:p w:rsidR="005B188B" w:rsidRPr="00B7048E" w:rsidRDefault="005B188B" w:rsidP="005B188B">
      <w:pPr>
        <w:tabs>
          <w:tab w:val="left" w:pos="6570"/>
        </w:tabs>
        <w:jc w:val="both"/>
        <w:rPr>
          <w:sz w:val="26"/>
          <w:szCs w:val="26"/>
          <w:lang w:val="sr-Cyrl-CS"/>
        </w:rPr>
      </w:pPr>
      <w:r w:rsidRPr="00B7048E">
        <w:rPr>
          <w:sz w:val="26"/>
          <w:szCs w:val="26"/>
          <w:lang w:val="sr-Cyrl-CS"/>
        </w:rPr>
        <w:t xml:space="preserve">-да је уз захтев доставила </w:t>
      </w:r>
      <w:r>
        <w:rPr>
          <w:sz w:val="26"/>
          <w:szCs w:val="26"/>
          <w:lang w:val="sr-Cyrl-CS"/>
        </w:rPr>
        <w:t>Решење Агенције за привредне регистре, извод из регистра обвезника ПДВ и скицу заузећа;</w:t>
      </w:r>
    </w:p>
    <w:p w:rsidR="005B188B" w:rsidRPr="00AF3D86" w:rsidRDefault="005B188B" w:rsidP="005B188B">
      <w:pPr>
        <w:tabs>
          <w:tab w:val="left" w:pos="6570"/>
        </w:tabs>
        <w:ind w:firstLine="720"/>
        <w:jc w:val="both"/>
        <w:rPr>
          <w:sz w:val="26"/>
          <w:szCs w:val="26"/>
        </w:rPr>
      </w:pPr>
      <w:r w:rsidRPr="00B7048E">
        <w:rPr>
          <w:sz w:val="26"/>
          <w:szCs w:val="26"/>
          <w:lang w:val="sr-Cyrl-CS"/>
        </w:rPr>
        <w:t xml:space="preserve">-да је </w:t>
      </w:r>
      <w:r>
        <w:rPr>
          <w:sz w:val="26"/>
          <w:szCs w:val="26"/>
          <w:lang w:val="sr-Cyrl-CS"/>
        </w:rPr>
        <w:t>Одељење за урбанизам, имовинско – правне послове, комунално стамбене делатности и  заштиту животне средине, донело Решење број 434-48/2019-08/1 од 11.03.2019. године</w:t>
      </w:r>
      <w:r w:rsidRPr="00B7048E">
        <w:rPr>
          <w:sz w:val="26"/>
          <w:szCs w:val="26"/>
          <w:lang w:val="sr-Cyrl-CS"/>
        </w:rPr>
        <w:t xml:space="preserve">, </w:t>
      </w:r>
      <w:r>
        <w:rPr>
          <w:sz w:val="26"/>
          <w:szCs w:val="26"/>
          <w:lang w:val="sr-Cyrl-CS"/>
        </w:rPr>
        <w:t xml:space="preserve"> којим је </w:t>
      </w:r>
      <w:r w:rsidRPr="00B7048E">
        <w:rPr>
          <w:sz w:val="26"/>
          <w:szCs w:val="26"/>
          <w:lang w:val="sr-Cyrl-CS"/>
        </w:rPr>
        <w:t xml:space="preserve"> одбиј</w:t>
      </w:r>
      <w:r>
        <w:rPr>
          <w:sz w:val="26"/>
          <w:szCs w:val="26"/>
          <w:lang w:val="sr-Cyrl-CS"/>
        </w:rPr>
        <w:t xml:space="preserve">ен </w:t>
      </w:r>
      <w:r w:rsidRPr="00B7048E">
        <w:rPr>
          <w:sz w:val="26"/>
          <w:szCs w:val="26"/>
          <w:lang w:val="sr-Cyrl-CS"/>
        </w:rPr>
        <w:t xml:space="preserve"> захтев  </w:t>
      </w:r>
      <w:r>
        <w:rPr>
          <w:sz w:val="26"/>
          <w:szCs w:val="26"/>
          <w:lang w:val="sr-Cyrl-CS"/>
        </w:rPr>
        <w:t xml:space="preserve"> </w:t>
      </w:r>
      <w:r>
        <w:rPr>
          <w:sz w:val="26"/>
          <w:szCs w:val="26"/>
        </w:rPr>
        <w:t xml:space="preserve">Андријане Арсић,  Трговинска радња Ужитак, Врање, </w:t>
      </w:r>
      <w:r w:rsidRPr="00B7048E">
        <w:rPr>
          <w:sz w:val="26"/>
          <w:szCs w:val="26"/>
          <w:lang w:val="sr-Cyrl-CS"/>
        </w:rPr>
        <w:t xml:space="preserve">за </w:t>
      </w:r>
      <w:r>
        <w:rPr>
          <w:sz w:val="26"/>
          <w:szCs w:val="26"/>
          <w:lang w:val="sr-Cyrl-CS"/>
        </w:rPr>
        <w:t>постављање привременог монтажног објекта – тезге за излагање робе испред продајног објекта</w:t>
      </w:r>
      <w:r>
        <w:rPr>
          <w:sz w:val="26"/>
          <w:szCs w:val="26"/>
        </w:rPr>
        <w:t xml:space="preserve"> у улици Осме бригаде 18/1.</w:t>
      </w:r>
    </w:p>
    <w:p w:rsidR="005B188B" w:rsidRDefault="005B188B" w:rsidP="005B188B">
      <w:pPr>
        <w:tabs>
          <w:tab w:val="left" w:pos="6570"/>
        </w:tabs>
        <w:ind w:firstLine="720"/>
        <w:jc w:val="both"/>
        <w:rPr>
          <w:sz w:val="26"/>
          <w:szCs w:val="26"/>
        </w:rPr>
      </w:pPr>
      <w:r w:rsidRPr="00B7048E">
        <w:rPr>
          <w:sz w:val="26"/>
          <w:szCs w:val="26"/>
          <w:lang w:val="sr-Cyrl-CS"/>
        </w:rPr>
        <w:t xml:space="preserve">На основу приложене документације, Градско веће града Врања налази да је провостепени орган поступио супротно одредбама члана </w:t>
      </w:r>
      <w:r>
        <w:rPr>
          <w:sz w:val="26"/>
          <w:szCs w:val="26"/>
          <w:lang w:val="sr-Cyrl-CS"/>
        </w:rPr>
        <w:t>116 и 141</w:t>
      </w:r>
      <w:r w:rsidRPr="00B7048E">
        <w:rPr>
          <w:sz w:val="26"/>
          <w:szCs w:val="26"/>
          <w:lang w:val="sr-Cyrl-CS"/>
        </w:rPr>
        <w:t xml:space="preserve"> Закона о општем управном поступку („Службени гласни</w:t>
      </w:r>
      <w:r>
        <w:rPr>
          <w:sz w:val="26"/>
          <w:szCs w:val="26"/>
          <w:lang w:val="sr-Cyrl-CS"/>
        </w:rPr>
        <w:t>к Републике Србије бр.18/2016). Одредбама члана  116 у ставу 1 Закона о општем управном поступку прописано је да  се чињенице које су од значаја за поступање у  управној ствари  утврђују доказима.</w:t>
      </w:r>
      <w:r w:rsidRPr="00B7048E">
        <w:rPr>
          <w:sz w:val="26"/>
          <w:szCs w:val="26"/>
          <w:lang w:val="sr-Cyrl-CS"/>
        </w:rPr>
        <w:t xml:space="preserve"> </w:t>
      </w:r>
      <w:r>
        <w:rPr>
          <w:sz w:val="26"/>
          <w:szCs w:val="26"/>
          <w:lang w:val="sr-Cyrl-CS"/>
        </w:rPr>
        <w:t xml:space="preserve"> У конкретном случају првостепени огран одбио је захтев </w:t>
      </w:r>
      <w:r w:rsidRPr="00B7048E">
        <w:rPr>
          <w:sz w:val="26"/>
          <w:szCs w:val="26"/>
          <w:lang w:val="sr-Cyrl-CS"/>
        </w:rPr>
        <w:t xml:space="preserve">за </w:t>
      </w:r>
      <w:r>
        <w:rPr>
          <w:sz w:val="26"/>
          <w:szCs w:val="26"/>
          <w:lang w:val="sr-Cyrl-CS"/>
        </w:rPr>
        <w:t>постављање привременог монтажног објекта – тезге за излагање робе испред продајног објекта</w:t>
      </w:r>
      <w:r>
        <w:rPr>
          <w:sz w:val="26"/>
          <w:szCs w:val="26"/>
        </w:rPr>
        <w:t xml:space="preserve"> </w:t>
      </w:r>
      <w:r>
        <w:rPr>
          <w:sz w:val="26"/>
          <w:szCs w:val="26"/>
        </w:rPr>
        <w:lastRenderedPageBreak/>
        <w:t>у улици Осме бригаде 18/1, из разлога што се покретни објекти не могу постављати на тротоарима ширине до 3 метара. Оправдано се у жалби наводи да првостепени орган приликом одлучивања није  констатовао  да су стручна лица извршила мерење на терену, односно да није утврђено чињенично стање. Поступајући  по захтеву странке првостепении орган донео је оспорено решење, а да при том није утврдио све чињенице релевантне за одлучивање, односно није прибавио налаз стручног лица – геометра о ширини тротоара, нити је  утврдио чињенице на основу  података из службених евиденција. Првостепени орган био је  у обавези да на неспоран начин најпре утврди ширину тротора, а да након тога процени да ли су испуњени услови и критеријуми прописани Одлуком о постављању мањих монтажних објеката привременог карактера на територији града Врања за постављање тезге испред продајног објекта.</w:t>
      </w:r>
    </w:p>
    <w:p w:rsidR="005B188B" w:rsidRDefault="005B188B" w:rsidP="005B188B">
      <w:pPr>
        <w:tabs>
          <w:tab w:val="left" w:pos="6570"/>
        </w:tabs>
        <w:ind w:firstLine="720"/>
        <w:jc w:val="both"/>
        <w:rPr>
          <w:sz w:val="26"/>
          <w:szCs w:val="26"/>
        </w:rPr>
      </w:pPr>
      <w:r>
        <w:rPr>
          <w:sz w:val="26"/>
          <w:szCs w:val="26"/>
        </w:rPr>
        <w:t>Одредбама члана  141 Закона о општем управном поступку, у ставу 3 прописано је да диспозитив решења садржи кратку и јасну одлуку, а по потреби  може да се подели  у више тачака. У посебне тачке уноси се рок, услов или налог, кад их решење у складу са законом садржи, назнака да жалба не одлаже извршење решења и одлука о трошковима. Супртотно  наведеним одредбама закона, првостепени орган је у диспозитиву побијаног решења  цитирао одредбе Одлуке о постављању мањих монтажних објеката привременог карактера на територији града Врања.</w:t>
      </w:r>
    </w:p>
    <w:p w:rsidR="005B188B" w:rsidRPr="00AF3D86" w:rsidRDefault="005B188B" w:rsidP="005B188B">
      <w:pPr>
        <w:tabs>
          <w:tab w:val="left" w:pos="6570"/>
        </w:tabs>
        <w:ind w:firstLine="720"/>
        <w:jc w:val="both"/>
        <w:rPr>
          <w:sz w:val="26"/>
          <w:szCs w:val="26"/>
        </w:rPr>
      </w:pPr>
      <w:r>
        <w:rPr>
          <w:sz w:val="26"/>
          <w:szCs w:val="26"/>
        </w:rPr>
        <w:t>У ставу 4 истог члана Закона о општем управном поступку, прописано је да образложење  решења треба да буде разумљиво, да садржи кратко излагање захтева странке,  чињенично стање и   доказе на основу којих је оно утврђено, разлоге који су били одлучујући  код оцене сваког доказа, прописе и разлоге  који с обзиром на чињенично стање упућују  на одлуку из диспозитива.</w:t>
      </w:r>
    </w:p>
    <w:p w:rsidR="005B188B" w:rsidRDefault="005B188B" w:rsidP="005B188B">
      <w:pPr>
        <w:ind w:firstLine="720"/>
        <w:jc w:val="both"/>
        <w:rPr>
          <w:sz w:val="26"/>
          <w:szCs w:val="26"/>
          <w:lang w:val="ru-RU"/>
        </w:rPr>
      </w:pPr>
      <w:r w:rsidRPr="00997228">
        <w:rPr>
          <w:sz w:val="26"/>
          <w:szCs w:val="26"/>
          <w:lang w:val="ru-RU"/>
        </w:rPr>
        <w:t xml:space="preserve">Градско веће  налази да је првостепени орган пропустио да се изјасни о разлозима доношења овог решења, односно није </w:t>
      </w:r>
      <w:r>
        <w:rPr>
          <w:sz w:val="26"/>
          <w:szCs w:val="26"/>
          <w:lang w:val="ru-RU"/>
        </w:rPr>
        <w:t xml:space="preserve">правилно </w:t>
      </w:r>
      <w:r w:rsidRPr="00997228">
        <w:rPr>
          <w:sz w:val="26"/>
          <w:szCs w:val="26"/>
          <w:lang w:val="ru-RU"/>
        </w:rPr>
        <w:t xml:space="preserve">утврдио чињенично стање, </w:t>
      </w:r>
      <w:r>
        <w:rPr>
          <w:sz w:val="26"/>
          <w:szCs w:val="26"/>
          <w:lang w:val="ru-RU"/>
        </w:rPr>
        <w:t xml:space="preserve">јер  се на оснвоу предметног решења не може утврдити </w:t>
      </w:r>
      <w:r w:rsidRPr="00997228">
        <w:rPr>
          <w:sz w:val="26"/>
          <w:szCs w:val="26"/>
          <w:lang w:val="ru-RU"/>
        </w:rPr>
        <w:t xml:space="preserve"> на који  начин</w:t>
      </w:r>
      <w:r>
        <w:rPr>
          <w:sz w:val="26"/>
          <w:szCs w:val="26"/>
          <w:lang w:val="ru-RU"/>
        </w:rPr>
        <w:t xml:space="preserve"> </w:t>
      </w:r>
      <w:r w:rsidRPr="00997228">
        <w:rPr>
          <w:sz w:val="26"/>
          <w:szCs w:val="26"/>
          <w:lang w:val="ru-RU"/>
        </w:rPr>
        <w:t xml:space="preserve"> је</w:t>
      </w:r>
      <w:r>
        <w:rPr>
          <w:sz w:val="26"/>
          <w:szCs w:val="26"/>
          <w:lang w:val="ru-RU"/>
        </w:rPr>
        <w:t xml:space="preserve"> орган </w:t>
      </w:r>
      <w:r w:rsidRPr="00997228">
        <w:rPr>
          <w:sz w:val="26"/>
          <w:szCs w:val="26"/>
          <w:lang w:val="ru-RU"/>
        </w:rPr>
        <w:t xml:space="preserve"> утврдио да се у  конкретном случају ради о тротоару чија ширина не прелази 3м.</w:t>
      </w:r>
    </w:p>
    <w:p w:rsidR="005B188B" w:rsidRPr="00B24D5D" w:rsidRDefault="005B188B" w:rsidP="005B188B">
      <w:pPr>
        <w:ind w:firstLine="720"/>
        <w:jc w:val="both"/>
        <w:rPr>
          <w:sz w:val="26"/>
          <w:szCs w:val="26"/>
          <w:lang w:val="ru-RU"/>
        </w:rPr>
      </w:pPr>
      <w:r>
        <w:rPr>
          <w:sz w:val="26"/>
          <w:szCs w:val="26"/>
          <w:lang w:val="ru-RU"/>
        </w:rPr>
        <w:t xml:space="preserve">Градско веће налази да побијано решење садржи погрешну поуку о правном леку, обзиром да је одредбама члана 151 </w:t>
      </w:r>
      <w:r>
        <w:rPr>
          <w:sz w:val="26"/>
          <w:szCs w:val="26"/>
        </w:rPr>
        <w:t>Закона о општем управном поступку,  прописано да против решења првостепеног органа странка има право на жалбу, ако жалба није законом искључена. У члану 153 истог закона прописано је да се жалба подноси у року од 15 дана од дана обавештавања странке о решењу. У конкретном случају, у решењу је наведена  поука, која упућује на приговор који странка може изјавити у року од 8 дана, међутим одредбама члана 147 Закона о општем управном поступку прописано је да се приговор може изјавити због неиспуњења обавеза из управног уговора,  због управне радње и због начина пружања јавних услуга. На основу напред наведене законске формулације јасно је да  је првостепени орган погрешно поучуо странку о правном леку.</w:t>
      </w:r>
    </w:p>
    <w:p w:rsidR="005B188B" w:rsidRPr="00751B77" w:rsidRDefault="005B188B" w:rsidP="005B188B">
      <w:pPr>
        <w:pStyle w:val="BodyText"/>
        <w:ind w:firstLine="720"/>
      </w:pPr>
      <w:r w:rsidRPr="00751B77">
        <w:t xml:space="preserve">Због свега напред наведеног,  а имајуући у виду да је првостепни орган  доношењем ожалбеног решења начинио повреду правила поступка због чега је овај </w:t>
      </w:r>
      <w:r w:rsidRPr="00751B77">
        <w:lastRenderedPageBreak/>
        <w:t xml:space="preserve">акт незаконит,  јер је у супротности са одредбма члана  116, 151  и члана 141 Закона о општем управном поступку („Службени гласник Републике Србије бр.18/2016), другостепени орган је одлучио да поништи решење  и предмет врати првостепеном органу на поновно одлучивање.  </w:t>
      </w:r>
    </w:p>
    <w:p w:rsidR="005B188B" w:rsidRPr="00703655" w:rsidRDefault="005B188B" w:rsidP="005B188B">
      <w:pPr>
        <w:ind w:firstLine="720"/>
        <w:jc w:val="both"/>
        <w:rPr>
          <w:sz w:val="26"/>
          <w:szCs w:val="26"/>
        </w:rPr>
      </w:pPr>
      <w:r w:rsidRPr="00751B77">
        <w:rPr>
          <w:sz w:val="26"/>
          <w:szCs w:val="26"/>
        </w:rPr>
        <w:t>У</w:t>
      </w:r>
      <w:r w:rsidR="00703655">
        <w:rPr>
          <w:sz w:val="26"/>
          <w:szCs w:val="26"/>
        </w:rPr>
        <w:t xml:space="preserve"> изврш</w:t>
      </w:r>
      <w:r w:rsidRPr="00751B77">
        <w:rPr>
          <w:sz w:val="26"/>
          <w:szCs w:val="26"/>
        </w:rPr>
        <w:t>ењу  овог решења првостепени орган је дужан да донесе ново и на закону засновано решење, придржавајући се примедаба Градског већа</w:t>
      </w:r>
      <w:r>
        <w:rPr>
          <w:sz w:val="26"/>
          <w:szCs w:val="26"/>
        </w:rPr>
        <w:t xml:space="preserve"> изнетих  у овом решењу</w:t>
      </w:r>
      <w:r w:rsidR="00703655">
        <w:rPr>
          <w:sz w:val="26"/>
          <w:szCs w:val="26"/>
        </w:rPr>
        <w:t xml:space="preserve"> и року прописаног чланом 171. став 3. Закона о општем управном поступку.</w:t>
      </w:r>
    </w:p>
    <w:p w:rsidR="005B188B" w:rsidRPr="00B7048E" w:rsidRDefault="005B188B" w:rsidP="005B188B">
      <w:pPr>
        <w:tabs>
          <w:tab w:val="left" w:pos="6570"/>
        </w:tabs>
        <w:ind w:firstLine="720"/>
        <w:jc w:val="both"/>
        <w:rPr>
          <w:sz w:val="26"/>
          <w:szCs w:val="26"/>
          <w:lang w:val="sr-Cyrl-CS"/>
        </w:rPr>
      </w:pPr>
      <w:r w:rsidRPr="00B7048E">
        <w:rPr>
          <w:b/>
          <w:sz w:val="26"/>
          <w:szCs w:val="26"/>
          <w:lang w:val="sr-Cyrl-CS"/>
        </w:rPr>
        <w:t>ПОУКА О ПРАВНОМ ЛЕКУ</w:t>
      </w:r>
      <w:r w:rsidRPr="00B7048E">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5B188B" w:rsidRPr="00B7048E" w:rsidRDefault="005B188B" w:rsidP="005B188B">
      <w:pPr>
        <w:tabs>
          <w:tab w:val="left" w:pos="6570"/>
        </w:tabs>
        <w:ind w:firstLine="720"/>
        <w:jc w:val="both"/>
        <w:rPr>
          <w:sz w:val="26"/>
          <w:szCs w:val="26"/>
          <w:lang w:val="sr-Cyrl-CS"/>
        </w:rPr>
      </w:pPr>
    </w:p>
    <w:p w:rsidR="005B188B" w:rsidRPr="00B7048E" w:rsidRDefault="005B188B" w:rsidP="005B188B">
      <w:pPr>
        <w:tabs>
          <w:tab w:val="left" w:pos="6570"/>
        </w:tabs>
        <w:jc w:val="center"/>
        <w:rPr>
          <w:b/>
          <w:sz w:val="26"/>
          <w:szCs w:val="26"/>
        </w:rPr>
      </w:pPr>
      <w:r w:rsidRPr="00B7048E">
        <w:rPr>
          <w:b/>
          <w:sz w:val="26"/>
          <w:szCs w:val="26"/>
        </w:rPr>
        <w:t>ГРАДСКО  ВЕЋЕ ГРАДА  ВРАЊА</w:t>
      </w:r>
    </w:p>
    <w:p w:rsidR="005B188B" w:rsidRPr="00B7048E" w:rsidRDefault="005B188B" w:rsidP="005B188B">
      <w:pPr>
        <w:tabs>
          <w:tab w:val="left" w:pos="6570"/>
        </w:tabs>
        <w:jc w:val="center"/>
        <w:rPr>
          <w:b/>
          <w:sz w:val="26"/>
          <w:szCs w:val="26"/>
        </w:rPr>
      </w:pPr>
      <w:r w:rsidRPr="00B7048E">
        <w:rPr>
          <w:b/>
          <w:sz w:val="26"/>
          <w:szCs w:val="26"/>
        </w:rPr>
        <w:t>Број: 06-8</w:t>
      </w:r>
      <w:r>
        <w:rPr>
          <w:b/>
          <w:sz w:val="26"/>
          <w:szCs w:val="26"/>
        </w:rPr>
        <w:t>4</w:t>
      </w:r>
      <w:r w:rsidRPr="00B7048E">
        <w:rPr>
          <w:b/>
          <w:sz w:val="26"/>
          <w:szCs w:val="26"/>
        </w:rPr>
        <w:t>/</w:t>
      </w:r>
      <w:r>
        <w:rPr>
          <w:b/>
          <w:sz w:val="26"/>
          <w:szCs w:val="26"/>
        </w:rPr>
        <w:t>9</w:t>
      </w:r>
      <w:r w:rsidRPr="00B7048E">
        <w:rPr>
          <w:b/>
          <w:sz w:val="26"/>
          <w:szCs w:val="26"/>
        </w:rPr>
        <w:t>/201</w:t>
      </w:r>
      <w:r>
        <w:rPr>
          <w:b/>
          <w:sz w:val="26"/>
          <w:szCs w:val="26"/>
        </w:rPr>
        <w:t>9</w:t>
      </w:r>
      <w:r w:rsidRPr="00B7048E">
        <w:rPr>
          <w:b/>
          <w:sz w:val="26"/>
          <w:szCs w:val="26"/>
        </w:rPr>
        <w:t xml:space="preserve">-04 , дана: </w:t>
      </w:r>
      <w:r>
        <w:rPr>
          <w:b/>
          <w:sz w:val="26"/>
          <w:szCs w:val="26"/>
        </w:rPr>
        <w:t>16.04.2019</w:t>
      </w:r>
      <w:r w:rsidRPr="00B7048E">
        <w:rPr>
          <w:b/>
          <w:sz w:val="26"/>
          <w:szCs w:val="26"/>
        </w:rPr>
        <w:t>. године</w:t>
      </w:r>
    </w:p>
    <w:p w:rsidR="005B188B" w:rsidRPr="00B7048E" w:rsidRDefault="005B188B" w:rsidP="005B188B">
      <w:pPr>
        <w:tabs>
          <w:tab w:val="left" w:pos="6570"/>
        </w:tabs>
        <w:rPr>
          <w:sz w:val="26"/>
          <w:szCs w:val="26"/>
        </w:rPr>
      </w:pPr>
    </w:p>
    <w:p w:rsidR="005B188B" w:rsidRPr="00B7048E" w:rsidRDefault="005B188B" w:rsidP="005B188B">
      <w:pPr>
        <w:tabs>
          <w:tab w:val="left" w:pos="6570"/>
        </w:tabs>
        <w:rPr>
          <w:sz w:val="26"/>
          <w:szCs w:val="26"/>
        </w:rPr>
      </w:pPr>
    </w:p>
    <w:p w:rsidR="005B188B" w:rsidRPr="00B7048E" w:rsidRDefault="005B188B" w:rsidP="005B188B">
      <w:pPr>
        <w:tabs>
          <w:tab w:val="left" w:pos="6570"/>
        </w:tabs>
        <w:rPr>
          <w:b/>
          <w:sz w:val="26"/>
          <w:szCs w:val="26"/>
        </w:rPr>
      </w:pPr>
      <w:r w:rsidRPr="00B7048E">
        <w:rPr>
          <w:sz w:val="26"/>
          <w:szCs w:val="26"/>
        </w:rPr>
        <w:t xml:space="preserve">                                                                                                 </w:t>
      </w:r>
      <w:r w:rsidRPr="00B7048E">
        <w:rPr>
          <w:b/>
          <w:sz w:val="26"/>
          <w:szCs w:val="26"/>
        </w:rPr>
        <w:t>ПРЕДСЕДНИК</w:t>
      </w:r>
    </w:p>
    <w:p w:rsidR="005B188B" w:rsidRPr="00B7048E" w:rsidRDefault="005B188B" w:rsidP="005B188B">
      <w:pPr>
        <w:tabs>
          <w:tab w:val="left" w:pos="6570"/>
        </w:tabs>
        <w:rPr>
          <w:b/>
          <w:sz w:val="26"/>
          <w:szCs w:val="26"/>
        </w:rPr>
      </w:pPr>
      <w:r w:rsidRPr="00B7048E">
        <w:rPr>
          <w:b/>
          <w:sz w:val="26"/>
          <w:szCs w:val="26"/>
        </w:rPr>
        <w:t xml:space="preserve">                                                                                               ГРАДСКОГ  ВЕЋА</w:t>
      </w:r>
    </w:p>
    <w:p w:rsidR="005B188B" w:rsidRPr="00B7048E" w:rsidRDefault="005B188B" w:rsidP="005B188B">
      <w:pPr>
        <w:tabs>
          <w:tab w:val="left" w:pos="6570"/>
        </w:tabs>
        <w:rPr>
          <w:b/>
          <w:sz w:val="26"/>
          <w:szCs w:val="26"/>
        </w:rPr>
      </w:pPr>
      <w:r w:rsidRPr="00B7048E">
        <w:rPr>
          <w:b/>
          <w:sz w:val="26"/>
          <w:szCs w:val="26"/>
        </w:rPr>
        <w:t xml:space="preserve">                                                                                         др Слободан Миленковић</w:t>
      </w:r>
    </w:p>
    <w:p w:rsidR="005B188B" w:rsidRPr="00B7048E" w:rsidRDefault="005B188B" w:rsidP="005B188B">
      <w:pPr>
        <w:rPr>
          <w:sz w:val="26"/>
          <w:szCs w:val="26"/>
        </w:rPr>
      </w:pPr>
    </w:p>
    <w:p w:rsidR="005B188B" w:rsidRPr="00B7048E" w:rsidRDefault="005B188B" w:rsidP="005B188B">
      <w:pPr>
        <w:rPr>
          <w:sz w:val="26"/>
          <w:szCs w:val="26"/>
        </w:rPr>
      </w:pPr>
    </w:p>
    <w:p w:rsidR="005B188B" w:rsidRDefault="005B188B" w:rsidP="005B188B"/>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C026DE" w:rsidRDefault="00C026DE" w:rsidP="005B188B">
      <w:pPr>
        <w:rPr>
          <w:sz w:val="26"/>
          <w:szCs w:val="26"/>
        </w:rPr>
      </w:pPr>
    </w:p>
    <w:p w:rsidR="005B188B" w:rsidRDefault="005B188B" w:rsidP="005B188B">
      <w:pPr>
        <w:tabs>
          <w:tab w:val="left" w:pos="6570"/>
        </w:tabs>
        <w:ind w:firstLine="720"/>
        <w:jc w:val="both"/>
        <w:rPr>
          <w:sz w:val="26"/>
          <w:szCs w:val="26"/>
          <w:lang w:val="sr-Cyrl-CS"/>
        </w:rPr>
      </w:pPr>
      <w:r w:rsidRPr="00B7048E">
        <w:rPr>
          <w:sz w:val="26"/>
          <w:szCs w:val="26"/>
          <w:lang w:val="sr-Cyrl-CS"/>
        </w:rPr>
        <w:lastRenderedPageBreak/>
        <w:t>На основу члана 167. став 2  Закона о општем управном поступку („Службени гласник Републике Србије бр.18/2016), члана 46 став 1. тачка 5. Закона о локалној самоуправи (Сл</w:t>
      </w:r>
      <w:r>
        <w:rPr>
          <w:sz w:val="26"/>
          <w:szCs w:val="26"/>
          <w:lang w:val="sr-Cyrl-CS"/>
        </w:rPr>
        <w:t xml:space="preserve">ужбени гласник РС  бр.  129/07, </w:t>
      </w:r>
      <w:r w:rsidRPr="00B7048E">
        <w:rPr>
          <w:sz w:val="26"/>
          <w:szCs w:val="26"/>
          <w:lang w:val="sr-Cyrl-CS"/>
        </w:rPr>
        <w:t xml:space="preserve"> 83/2014</w:t>
      </w:r>
      <w:r>
        <w:rPr>
          <w:sz w:val="26"/>
          <w:szCs w:val="26"/>
          <w:lang w:val="sr-Cyrl-CS"/>
        </w:rPr>
        <w:t>, 101/16 и 47/18</w:t>
      </w:r>
      <w:r w:rsidRPr="00B7048E">
        <w:rPr>
          <w:sz w:val="26"/>
          <w:szCs w:val="26"/>
          <w:lang w:val="sr-Cyrl-CS"/>
        </w:rPr>
        <w:t xml:space="preserve">),   члана </w:t>
      </w:r>
      <w:r w:rsidRPr="00B7048E">
        <w:rPr>
          <w:sz w:val="26"/>
          <w:szCs w:val="26"/>
        </w:rPr>
        <w:t xml:space="preserve">6. </w:t>
      </w:r>
      <w:r w:rsidRPr="00B7048E">
        <w:rPr>
          <w:sz w:val="26"/>
          <w:szCs w:val="26"/>
          <w:lang w:val="sr-Cyrl-CS"/>
        </w:rPr>
        <w:t xml:space="preserve">става 1 тачка 5 и  члана </w:t>
      </w:r>
      <w:r w:rsidRPr="00B7048E">
        <w:rPr>
          <w:sz w:val="26"/>
          <w:szCs w:val="26"/>
        </w:rPr>
        <w:t xml:space="preserve">61. </w:t>
      </w:r>
      <w:r w:rsidRPr="00B7048E">
        <w:rPr>
          <w:sz w:val="26"/>
          <w:szCs w:val="26"/>
          <w:lang w:val="sr-Cyrl-CS"/>
        </w:rPr>
        <w:t xml:space="preserve">Пословника Градског већа града Врања („Сл. гласник града Врања, број: 20/2016), </w:t>
      </w:r>
      <w:r w:rsidRPr="00B7048E">
        <w:rPr>
          <w:sz w:val="26"/>
          <w:szCs w:val="26"/>
        </w:rPr>
        <w:t xml:space="preserve"> у предмету по </w:t>
      </w:r>
      <w:r>
        <w:rPr>
          <w:sz w:val="26"/>
          <w:szCs w:val="26"/>
        </w:rPr>
        <w:t xml:space="preserve">жалби  Удружења Sareni cool Joker taxi” Врање  изјављној на Решење   Одељења за привреду, економски развој и грађевинско земљиште,  број 344-94/2019-06, </w:t>
      </w:r>
      <w:r w:rsidRPr="00B7048E">
        <w:rPr>
          <w:sz w:val="26"/>
          <w:szCs w:val="26"/>
          <w:lang w:val="sr-Cyrl-CS"/>
        </w:rPr>
        <w:t xml:space="preserve">Градско веће града Врања, на седници одржаној </w:t>
      </w:r>
      <w:r>
        <w:rPr>
          <w:sz w:val="26"/>
          <w:szCs w:val="26"/>
        </w:rPr>
        <w:t>16.04.2019</w:t>
      </w:r>
      <w:r w:rsidRPr="00B7048E">
        <w:rPr>
          <w:sz w:val="26"/>
          <w:szCs w:val="26"/>
          <w:lang w:val="sr-Cyrl-CS"/>
        </w:rPr>
        <w:t>.  године, донело је:</w:t>
      </w:r>
    </w:p>
    <w:p w:rsidR="005B188B" w:rsidRPr="00B7048E" w:rsidRDefault="005B188B" w:rsidP="005B188B">
      <w:pPr>
        <w:tabs>
          <w:tab w:val="left" w:pos="6570"/>
        </w:tabs>
        <w:ind w:firstLine="720"/>
        <w:jc w:val="both"/>
        <w:rPr>
          <w:sz w:val="26"/>
          <w:szCs w:val="26"/>
          <w:lang w:val="sr-Cyrl-CS"/>
        </w:rPr>
      </w:pPr>
    </w:p>
    <w:p w:rsidR="005B188B" w:rsidRDefault="005B188B" w:rsidP="005B188B">
      <w:pPr>
        <w:tabs>
          <w:tab w:val="left" w:pos="6570"/>
        </w:tabs>
        <w:ind w:firstLine="720"/>
        <w:jc w:val="center"/>
        <w:rPr>
          <w:b/>
          <w:sz w:val="26"/>
          <w:szCs w:val="26"/>
          <w:lang w:val="sr-Cyrl-CS"/>
        </w:rPr>
      </w:pPr>
      <w:r w:rsidRPr="00B7048E">
        <w:rPr>
          <w:b/>
          <w:sz w:val="26"/>
          <w:szCs w:val="26"/>
          <w:lang w:val="sr-Cyrl-CS"/>
        </w:rPr>
        <w:t>Р е ш е њ е</w:t>
      </w:r>
    </w:p>
    <w:p w:rsidR="005B188B" w:rsidRDefault="005B188B" w:rsidP="005B188B">
      <w:pPr>
        <w:tabs>
          <w:tab w:val="left" w:pos="6570"/>
        </w:tabs>
        <w:ind w:firstLine="720"/>
        <w:jc w:val="both"/>
        <w:rPr>
          <w:b/>
          <w:sz w:val="26"/>
          <w:szCs w:val="26"/>
        </w:rPr>
      </w:pPr>
      <w:r w:rsidRPr="009E3DC2">
        <w:rPr>
          <w:b/>
          <w:sz w:val="26"/>
          <w:szCs w:val="26"/>
          <w:lang w:val="sr-Cyrl-CS"/>
        </w:rPr>
        <w:t>ОДБАЦУЈЕ СЕ</w:t>
      </w:r>
      <w:r w:rsidRPr="009E3DC2">
        <w:rPr>
          <w:sz w:val="26"/>
          <w:szCs w:val="26"/>
          <w:lang w:val="sr-Cyrl-CS"/>
        </w:rPr>
        <w:t xml:space="preserve"> </w:t>
      </w:r>
      <w:r w:rsidRPr="009E3DC2">
        <w:rPr>
          <w:sz w:val="26"/>
          <w:szCs w:val="26"/>
        </w:rPr>
        <w:t>жалба  Удружења „Sareni cool Joker taxi” Врање  изјав</w:t>
      </w:r>
      <w:r>
        <w:rPr>
          <w:sz w:val="26"/>
          <w:szCs w:val="26"/>
        </w:rPr>
        <w:t>е</w:t>
      </w:r>
      <w:r w:rsidRPr="009E3DC2">
        <w:rPr>
          <w:sz w:val="26"/>
          <w:szCs w:val="26"/>
        </w:rPr>
        <w:t xml:space="preserve">љна  на Решење   Одељења за привреду, економски развој и грађевинско земљиште, број 344-94/2019-06 од 07.02.2019. године, </w:t>
      </w:r>
      <w:r>
        <w:rPr>
          <w:b/>
          <w:sz w:val="26"/>
          <w:szCs w:val="26"/>
        </w:rPr>
        <w:t>изјављена од неовлашћеног лица</w:t>
      </w:r>
      <w:r w:rsidRPr="009E3DC2">
        <w:rPr>
          <w:b/>
          <w:sz w:val="26"/>
          <w:szCs w:val="26"/>
        </w:rPr>
        <w:t>.</w:t>
      </w:r>
    </w:p>
    <w:p w:rsidR="005B188B" w:rsidRDefault="005B188B" w:rsidP="005B188B">
      <w:pPr>
        <w:tabs>
          <w:tab w:val="left" w:pos="6570"/>
        </w:tabs>
        <w:ind w:firstLine="720"/>
        <w:jc w:val="both"/>
        <w:rPr>
          <w:b/>
          <w:sz w:val="26"/>
          <w:szCs w:val="26"/>
        </w:rPr>
      </w:pPr>
    </w:p>
    <w:p w:rsidR="005B188B" w:rsidRDefault="005B188B" w:rsidP="005B188B">
      <w:pPr>
        <w:tabs>
          <w:tab w:val="left" w:pos="6570"/>
        </w:tabs>
        <w:ind w:firstLine="720"/>
        <w:jc w:val="center"/>
        <w:rPr>
          <w:b/>
          <w:sz w:val="26"/>
          <w:szCs w:val="26"/>
        </w:rPr>
      </w:pPr>
      <w:r>
        <w:rPr>
          <w:b/>
          <w:sz w:val="26"/>
          <w:szCs w:val="26"/>
        </w:rPr>
        <w:t>Образложење</w:t>
      </w:r>
    </w:p>
    <w:p w:rsidR="005B188B" w:rsidRDefault="005B188B" w:rsidP="005B188B">
      <w:pPr>
        <w:tabs>
          <w:tab w:val="left" w:pos="6570"/>
        </w:tabs>
        <w:ind w:firstLine="720"/>
        <w:jc w:val="both"/>
        <w:rPr>
          <w:sz w:val="26"/>
          <w:szCs w:val="26"/>
        </w:rPr>
      </w:pPr>
      <w:r w:rsidRPr="009E3DC2">
        <w:rPr>
          <w:sz w:val="26"/>
          <w:szCs w:val="26"/>
        </w:rPr>
        <w:t>Одељењ</w:t>
      </w:r>
      <w:r>
        <w:rPr>
          <w:sz w:val="26"/>
          <w:szCs w:val="26"/>
        </w:rPr>
        <w:t xml:space="preserve">е </w:t>
      </w:r>
      <w:r w:rsidRPr="009E3DC2">
        <w:rPr>
          <w:sz w:val="26"/>
          <w:szCs w:val="26"/>
        </w:rPr>
        <w:t>за привреду, економски развој и грађевинско земљиште,</w:t>
      </w:r>
      <w:r>
        <w:rPr>
          <w:sz w:val="26"/>
          <w:szCs w:val="26"/>
        </w:rPr>
        <w:t xml:space="preserve"> донело је Решење </w:t>
      </w:r>
      <w:r w:rsidRPr="009E3DC2">
        <w:rPr>
          <w:sz w:val="26"/>
          <w:szCs w:val="26"/>
        </w:rPr>
        <w:t xml:space="preserve"> број 344-94/2019-06 од 07.02.2019. године</w:t>
      </w:r>
      <w:r>
        <w:rPr>
          <w:sz w:val="26"/>
          <w:szCs w:val="26"/>
        </w:rPr>
        <w:t xml:space="preserve"> којим  се одбија захтев Привредног друштва „  Zuti joker taxi“ за продужење  такси дозволе  за возача Диму Новковића  јер именовани  не испуењава  услове за продужење  такси дозволе за возача.</w:t>
      </w:r>
    </w:p>
    <w:p w:rsidR="005B188B" w:rsidRDefault="005B188B" w:rsidP="005B188B">
      <w:pPr>
        <w:tabs>
          <w:tab w:val="left" w:pos="6570"/>
        </w:tabs>
        <w:ind w:firstLine="720"/>
        <w:jc w:val="both"/>
        <w:rPr>
          <w:sz w:val="26"/>
          <w:szCs w:val="26"/>
        </w:rPr>
      </w:pPr>
      <w:r>
        <w:rPr>
          <w:sz w:val="26"/>
          <w:szCs w:val="26"/>
        </w:rPr>
        <w:t>На донето решење жалбу је изјавило Удружење „Sareni cool Joker taxi” у којој истиче  да годинама уназад  постоји проблем у функционисању  такси превоза, да такси службе раде неисправно и слично.</w:t>
      </w:r>
    </w:p>
    <w:p w:rsidR="005B188B" w:rsidRDefault="005B188B" w:rsidP="005B188B">
      <w:pPr>
        <w:tabs>
          <w:tab w:val="left" w:pos="6570"/>
        </w:tabs>
        <w:ind w:firstLine="720"/>
        <w:jc w:val="both"/>
        <w:rPr>
          <w:sz w:val="26"/>
          <w:szCs w:val="26"/>
        </w:rPr>
      </w:pPr>
      <w:r>
        <w:rPr>
          <w:sz w:val="26"/>
          <w:szCs w:val="26"/>
        </w:rPr>
        <w:t>Увидом у списе предмета, утврђено је:</w:t>
      </w:r>
    </w:p>
    <w:p w:rsidR="005B188B" w:rsidRDefault="005B188B" w:rsidP="005B188B">
      <w:pPr>
        <w:pStyle w:val="ListParagraph"/>
        <w:numPr>
          <w:ilvl w:val="0"/>
          <w:numId w:val="9"/>
        </w:numPr>
        <w:tabs>
          <w:tab w:val="left" w:pos="6570"/>
        </w:tabs>
        <w:ind w:left="0"/>
        <w:jc w:val="both"/>
        <w:rPr>
          <w:sz w:val="26"/>
          <w:szCs w:val="26"/>
        </w:rPr>
      </w:pPr>
      <w:r w:rsidRPr="00D21BB3">
        <w:rPr>
          <w:sz w:val="26"/>
          <w:szCs w:val="26"/>
        </w:rPr>
        <w:t xml:space="preserve">Да је </w:t>
      </w:r>
      <w:r>
        <w:rPr>
          <w:sz w:val="26"/>
          <w:szCs w:val="26"/>
        </w:rPr>
        <w:t>Привредно друштво „  Zuti joker taxi“  поднело захтев за продужење  такси дозволе  за возача Диму Новковића дана 05.02.2019. године;</w:t>
      </w:r>
    </w:p>
    <w:p w:rsidR="005B188B" w:rsidRDefault="005B188B" w:rsidP="005B188B">
      <w:pPr>
        <w:pStyle w:val="ListParagraph"/>
        <w:numPr>
          <w:ilvl w:val="0"/>
          <w:numId w:val="9"/>
        </w:numPr>
        <w:tabs>
          <w:tab w:val="left" w:pos="6570"/>
        </w:tabs>
        <w:ind w:left="-90"/>
        <w:jc w:val="both"/>
        <w:rPr>
          <w:sz w:val="26"/>
          <w:szCs w:val="26"/>
        </w:rPr>
      </w:pPr>
      <w:r w:rsidRPr="00E809D8">
        <w:rPr>
          <w:sz w:val="26"/>
          <w:szCs w:val="26"/>
        </w:rPr>
        <w:t>Да је Одељење за привреду, економски развој и грађевинско земљиште, донело је Решење  број 344-94/2019-06 од 07.02.2019. године којим  се одбија захтев Привредног друштва „  Zuti joker taxi“ за продужење  такси дозволе  за возача Диму Новковића  јер именовани  не испуењава  услове за продужење  такси дозволе за возача.</w:t>
      </w:r>
    </w:p>
    <w:p w:rsidR="005B188B" w:rsidRDefault="005B188B" w:rsidP="005B188B">
      <w:pPr>
        <w:tabs>
          <w:tab w:val="left" w:pos="6570"/>
        </w:tabs>
        <w:jc w:val="both"/>
        <w:rPr>
          <w:sz w:val="26"/>
          <w:szCs w:val="26"/>
        </w:rPr>
      </w:pPr>
      <w:r>
        <w:rPr>
          <w:sz w:val="26"/>
          <w:szCs w:val="26"/>
        </w:rPr>
        <w:t xml:space="preserve">           На основу приложеног, може се утврдити да  је жалба изјављена од стране неовлашћеног лица, обзиром да је првостепени орган поступао по захтеву </w:t>
      </w:r>
      <w:r w:rsidR="003850EF">
        <w:rPr>
          <w:sz w:val="26"/>
          <w:szCs w:val="26"/>
        </w:rPr>
        <w:t>Привредног друштва „  Zuti joker taxi“</w:t>
      </w:r>
      <w:r>
        <w:rPr>
          <w:sz w:val="26"/>
          <w:szCs w:val="26"/>
        </w:rPr>
        <w:t xml:space="preserve">, а да је жалбу изјавило </w:t>
      </w:r>
      <w:r w:rsidRPr="00506D0E">
        <w:rPr>
          <w:sz w:val="26"/>
          <w:szCs w:val="26"/>
        </w:rPr>
        <w:t xml:space="preserve"> </w:t>
      </w:r>
      <w:r>
        <w:rPr>
          <w:sz w:val="26"/>
          <w:szCs w:val="26"/>
        </w:rPr>
        <w:t xml:space="preserve">Удружење „Sareni cool Joker taxi” , а уз жалбу није приложено пуномоћје за заступање,  </w:t>
      </w:r>
      <w:r w:rsidRPr="009E3DC2">
        <w:rPr>
          <w:sz w:val="26"/>
          <w:szCs w:val="26"/>
        </w:rPr>
        <w:t xml:space="preserve"> </w:t>
      </w:r>
      <w:r>
        <w:rPr>
          <w:sz w:val="26"/>
          <w:szCs w:val="26"/>
        </w:rPr>
        <w:t xml:space="preserve">због чега се жалба   одбацује јер је изјављена од неовлашћеног лица. </w:t>
      </w:r>
    </w:p>
    <w:p w:rsidR="005B188B" w:rsidRDefault="005B188B" w:rsidP="005B188B">
      <w:pPr>
        <w:tabs>
          <w:tab w:val="left" w:pos="6570"/>
        </w:tabs>
        <w:jc w:val="both"/>
        <w:rPr>
          <w:sz w:val="26"/>
          <w:szCs w:val="26"/>
          <w:lang w:val="sr-Cyrl-CS"/>
        </w:rPr>
      </w:pPr>
      <w:r>
        <w:rPr>
          <w:sz w:val="26"/>
          <w:szCs w:val="26"/>
        </w:rPr>
        <w:t xml:space="preserve">        Одредбама  чллана 151 </w:t>
      </w:r>
      <w:r w:rsidRPr="00B7048E">
        <w:rPr>
          <w:sz w:val="26"/>
          <w:szCs w:val="26"/>
          <w:lang w:val="sr-Cyrl-CS"/>
        </w:rPr>
        <w:t>Закона о општем управном поступку („Службени гласник Републике Србије бр.18/2016),</w:t>
      </w:r>
      <w:r>
        <w:rPr>
          <w:sz w:val="26"/>
          <w:szCs w:val="26"/>
          <w:lang w:val="sr-Cyrl-CS"/>
        </w:rPr>
        <w:t xml:space="preserve"> прописано је  да против решења  првостепеног органа странка има право на жалбу, те како у конкретном случају  подносилац жалбе није био странка у поступку, а  како исход првостепеног поступка не утиче на  права, обавезе и   правне интересе подносиоца жалбе, Градско веће сматра да је жалба изјављена од стране неовлашћеног лица, те је одбацује.</w:t>
      </w:r>
    </w:p>
    <w:p w:rsidR="00703655" w:rsidRDefault="005B188B" w:rsidP="005B188B">
      <w:pPr>
        <w:rPr>
          <w:sz w:val="26"/>
          <w:szCs w:val="26"/>
        </w:rPr>
      </w:pPr>
      <w:r>
        <w:rPr>
          <w:sz w:val="26"/>
          <w:szCs w:val="26"/>
        </w:rPr>
        <w:lastRenderedPageBreak/>
        <w:t xml:space="preserve">       </w:t>
      </w:r>
    </w:p>
    <w:p w:rsidR="00703655" w:rsidRDefault="00703655" w:rsidP="00141375">
      <w:pPr>
        <w:jc w:val="both"/>
        <w:rPr>
          <w:sz w:val="26"/>
          <w:szCs w:val="26"/>
        </w:rPr>
      </w:pPr>
      <w:r>
        <w:rPr>
          <w:sz w:val="26"/>
          <w:szCs w:val="26"/>
        </w:rPr>
        <w:tab/>
        <w:t>Одредбама члана 167. Став 1. Закона о општем управном поступку</w:t>
      </w:r>
      <w:r w:rsidR="00141375">
        <w:rPr>
          <w:sz w:val="26"/>
          <w:szCs w:val="26"/>
        </w:rPr>
        <w:t>,</w:t>
      </w:r>
      <w:r>
        <w:rPr>
          <w:sz w:val="26"/>
          <w:szCs w:val="26"/>
        </w:rPr>
        <w:t xml:space="preserve"> прописано је да ће другостепени орган решењем одбацити жалбу која није благовремена, која није дозвољена, коју је изјавило неовлашћено лице, или која није уређена у року који је орган одредио</w:t>
      </w:r>
      <w:r w:rsidR="00141375">
        <w:rPr>
          <w:sz w:val="26"/>
          <w:szCs w:val="26"/>
        </w:rPr>
        <w:t>. С`обзиром да подносилац жалбе није странка у поступку, Градско веће одбацује жалбу сходно  наведној законској регулативи.</w:t>
      </w:r>
    </w:p>
    <w:p w:rsidR="005B188B" w:rsidRPr="00EA17D3" w:rsidRDefault="00703655" w:rsidP="00141375">
      <w:pPr>
        <w:jc w:val="both"/>
        <w:rPr>
          <w:b/>
          <w:sz w:val="26"/>
          <w:szCs w:val="26"/>
        </w:rPr>
      </w:pPr>
      <w:r>
        <w:rPr>
          <w:sz w:val="26"/>
          <w:szCs w:val="26"/>
        </w:rPr>
        <w:tab/>
      </w:r>
      <w:r w:rsidR="005B188B">
        <w:rPr>
          <w:sz w:val="26"/>
          <w:szCs w:val="26"/>
        </w:rPr>
        <w:t xml:space="preserve"> </w:t>
      </w:r>
      <w:r w:rsidR="005B188B" w:rsidRPr="00EA17D3">
        <w:rPr>
          <w:sz w:val="26"/>
          <w:szCs w:val="26"/>
        </w:rPr>
        <w:t>Због свега напред наведеног, а имајући у виду одредбе  Закона</w:t>
      </w:r>
      <w:r w:rsidR="005B188B">
        <w:rPr>
          <w:b/>
          <w:sz w:val="26"/>
          <w:szCs w:val="26"/>
        </w:rPr>
        <w:t xml:space="preserve"> </w:t>
      </w:r>
      <w:r w:rsidR="005B188B" w:rsidRPr="00B7048E">
        <w:rPr>
          <w:sz w:val="26"/>
          <w:szCs w:val="26"/>
          <w:lang w:val="sr-Cyrl-CS"/>
        </w:rPr>
        <w:t>о општем управном поступку („Службени гласник Републике Србије бр.18/2016),</w:t>
      </w:r>
      <w:r w:rsidR="00141375">
        <w:rPr>
          <w:sz w:val="26"/>
          <w:szCs w:val="26"/>
          <w:lang w:val="sr-Cyrl-CS"/>
        </w:rPr>
        <w:t xml:space="preserve"> Градско веће је одлучило као диспозитиву.</w:t>
      </w:r>
    </w:p>
    <w:p w:rsidR="005B188B" w:rsidRPr="00B7048E" w:rsidRDefault="005B188B" w:rsidP="005B188B">
      <w:pPr>
        <w:tabs>
          <w:tab w:val="left" w:pos="6570"/>
        </w:tabs>
        <w:ind w:firstLine="720"/>
        <w:jc w:val="both"/>
        <w:rPr>
          <w:sz w:val="26"/>
          <w:szCs w:val="26"/>
          <w:lang w:val="sr-Cyrl-CS"/>
        </w:rPr>
      </w:pPr>
      <w:r w:rsidRPr="00B7048E">
        <w:rPr>
          <w:b/>
          <w:sz w:val="26"/>
          <w:szCs w:val="26"/>
          <w:lang w:val="sr-Cyrl-CS"/>
        </w:rPr>
        <w:t>ПОУКА О ПРАВНОМ ЛЕКУ</w:t>
      </w:r>
      <w:r w:rsidRPr="00B7048E">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5B188B" w:rsidRPr="00B7048E" w:rsidRDefault="005B188B" w:rsidP="005B188B">
      <w:pPr>
        <w:tabs>
          <w:tab w:val="left" w:pos="6570"/>
        </w:tabs>
        <w:ind w:firstLine="720"/>
        <w:jc w:val="both"/>
        <w:rPr>
          <w:sz w:val="26"/>
          <w:szCs w:val="26"/>
          <w:lang w:val="sr-Cyrl-CS"/>
        </w:rPr>
      </w:pPr>
    </w:p>
    <w:p w:rsidR="005B188B" w:rsidRPr="00B7048E" w:rsidRDefault="005B188B" w:rsidP="005B188B">
      <w:pPr>
        <w:tabs>
          <w:tab w:val="left" w:pos="6570"/>
        </w:tabs>
        <w:jc w:val="center"/>
        <w:rPr>
          <w:b/>
          <w:sz w:val="26"/>
          <w:szCs w:val="26"/>
        </w:rPr>
      </w:pPr>
      <w:r w:rsidRPr="00B7048E">
        <w:rPr>
          <w:b/>
          <w:sz w:val="26"/>
          <w:szCs w:val="26"/>
        </w:rPr>
        <w:t>ГРАДСКО  ВЕЋЕ ГРАДА  ВРАЊА</w:t>
      </w:r>
    </w:p>
    <w:p w:rsidR="005B188B" w:rsidRPr="00B7048E" w:rsidRDefault="005B188B" w:rsidP="005B188B">
      <w:pPr>
        <w:tabs>
          <w:tab w:val="left" w:pos="6570"/>
        </w:tabs>
        <w:jc w:val="center"/>
        <w:rPr>
          <w:b/>
          <w:sz w:val="26"/>
          <w:szCs w:val="26"/>
        </w:rPr>
      </w:pPr>
      <w:r w:rsidRPr="00B7048E">
        <w:rPr>
          <w:b/>
          <w:sz w:val="26"/>
          <w:szCs w:val="26"/>
        </w:rPr>
        <w:t>Број: 06-8</w:t>
      </w:r>
      <w:r>
        <w:rPr>
          <w:b/>
          <w:sz w:val="26"/>
          <w:szCs w:val="26"/>
        </w:rPr>
        <w:t>4</w:t>
      </w:r>
      <w:r w:rsidRPr="00B7048E">
        <w:rPr>
          <w:b/>
          <w:sz w:val="26"/>
          <w:szCs w:val="26"/>
        </w:rPr>
        <w:t>/</w:t>
      </w:r>
      <w:r>
        <w:rPr>
          <w:b/>
          <w:sz w:val="26"/>
          <w:szCs w:val="26"/>
        </w:rPr>
        <w:t>10</w:t>
      </w:r>
      <w:r w:rsidRPr="00B7048E">
        <w:rPr>
          <w:b/>
          <w:sz w:val="26"/>
          <w:szCs w:val="26"/>
        </w:rPr>
        <w:t>/201</w:t>
      </w:r>
      <w:r>
        <w:rPr>
          <w:b/>
          <w:sz w:val="26"/>
          <w:szCs w:val="26"/>
        </w:rPr>
        <w:t>9</w:t>
      </w:r>
      <w:r w:rsidRPr="00B7048E">
        <w:rPr>
          <w:b/>
          <w:sz w:val="26"/>
          <w:szCs w:val="26"/>
        </w:rPr>
        <w:t xml:space="preserve">-04 , дана: </w:t>
      </w:r>
      <w:r>
        <w:rPr>
          <w:b/>
          <w:sz w:val="26"/>
          <w:szCs w:val="26"/>
        </w:rPr>
        <w:t>16.04.2019</w:t>
      </w:r>
      <w:r w:rsidRPr="00B7048E">
        <w:rPr>
          <w:b/>
          <w:sz w:val="26"/>
          <w:szCs w:val="26"/>
        </w:rPr>
        <w:t>. године</w:t>
      </w:r>
    </w:p>
    <w:p w:rsidR="005B188B" w:rsidRPr="00B7048E" w:rsidRDefault="005B188B" w:rsidP="005B188B">
      <w:pPr>
        <w:tabs>
          <w:tab w:val="left" w:pos="6570"/>
        </w:tabs>
        <w:rPr>
          <w:sz w:val="26"/>
          <w:szCs w:val="26"/>
        </w:rPr>
      </w:pPr>
    </w:p>
    <w:p w:rsidR="005B188B" w:rsidRPr="00B7048E" w:rsidRDefault="005B188B" w:rsidP="005B188B">
      <w:pPr>
        <w:tabs>
          <w:tab w:val="left" w:pos="6570"/>
        </w:tabs>
        <w:rPr>
          <w:sz w:val="26"/>
          <w:szCs w:val="26"/>
        </w:rPr>
      </w:pPr>
    </w:p>
    <w:p w:rsidR="005B188B" w:rsidRPr="00B7048E" w:rsidRDefault="005B188B" w:rsidP="005B188B">
      <w:pPr>
        <w:tabs>
          <w:tab w:val="left" w:pos="6570"/>
        </w:tabs>
        <w:rPr>
          <w:b/>
          <w:sz w:val="26"/>
          <w:szCs w:val="26"/>
        </w:rPr>
      </w:pPr>
      <w:r w:rsidRPr="00B7048E">
        <w:rPr>
          <w:sz w:val="26"/>
          <w:szCs w:val="26"/>
        </w:rPr>
        <w:t xml:space="preserve">                                                                                                 </w:t>
      </w:r>
      <w:r w:rsidRPr="00B7048E">
        <w:rPr>
          <w:b/>
          <w:sz w:val="26"/>
          <w:szCs w:val="26"/>
        </w:rPr>
        <w:t>ПРЕДСЕДНИК</w:t>
      </w:r>
    </w:p>
    <w:p w:rsidR="005B188B" w:rsidRPr="00B7048E" w:rsidRDefault="005B188B" w:rsidP="005B188B">
      <w:pPr>
        <w:tabs>
          <w:tab w:val="left" w:pos="6570"/>
        </w:tabs>
        <w:rPr>
          <w:b/>
          <w:sz w:val="26"/>
          <w:szCs w:val="26"/>
        </w:rPr>
      </w:pPr>
      <w:r w:rsidRPr="00B7048E">
        <w:rPr>
          <w:b/>
          <w:sz w:val="26"/>
          <w:szCs w:val="26"/>
        </w:rPr>
        <w:t xml:space="preserve">                                                                                               ГРАДСКОГ  ВЕЋА</w:t>
      </w:r>
    </w:p>
    <w:p w:rsidR="005B188B" w:rsidRPr="00B7048E" w:rsidRDefault="005B188B" w:rsidP="005B188B">
      <w:pPr>
        <w:tabs>
          <w:tab w:val="left" w:pos="6570"/>
        </w:tabs>
        <w:rPr>
          <w:b/>
          <w:sz w:val="26"/>
          <w:szCs w:val="26"/>
        </w:rPr>
      </w:pPr>
      <w:r w:rsidRPr="00B7048E">
        <w:rPr>
          <w:b/>
          <w:sz w:val="26"/>
          <w:szCs w:val="26"/>
        </w:rPr>
        <w:t xml:space="preserve">                                                                                         др Слободан Миленковић</w:t>
      </w:r>
    </w:p>
    <w:p w:rsidR="005B188B" w:rsidRPr="00B7048E"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Pr="004B18C8" w:rsidRDefault="005B188B" w:rsidP="005B188B">
      <w:pPr>
        <w:ind w:firstLine="720"/>
        <w:jc w:val="both"/>
        <w:rPr>
          <w:sz w:val="26"/>
          <w:szCs w:val="26"/>
          <w:lang w:val="sr-Cyrl-CS"/>
        </w:rPr>
      </w:pPr>
      <w:r w:rsidRPr="004B18C8">
        <w:rPr>
          <w:sz w:val="26"/>
          <w:szCs w:val="26"/>
          <w:lang w:val="sr-Cyrl-CS"/>
        </w:rPr>
        <w:lastRenderedPageBreak/>
        <w:t xml:space="preserve">На основу члана 167. став 1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4B18C8">
        <w:rPr>
          <w:sz w:val="26"/>
          <w:szCs w:val="26"/>
        </w:rPr>
        <w:t xml:space="preserve">6. </w:t>
      </w:r>
      <w:r w:rsidRPr="004B18C8">
        <w:rPr>
          <w:sz w:val="26"/>
          <w:szCs w:val="26"/>
          <w:lang w:val="sr-Cyrl-CS"/>
        </w:rPr>
        <w:t xml:space="preserve">става 1 тачка 5 и  члана </w:t>
      </w:r>
      <w:r w:rsidRPr="004B18C8">
        <w:rPr>
          <w:sz w:val="26"/>
          <w:szCs w:val="26"/>
        </w:rPr>
        <w:t xml:space="preserve">61. </w:t>
      </w:r>
      <w:r w:rsidRPr="004B18C8">
        <w:rPr>
          <w:sz w:val="26"/>
          <w:szCs w:val="26"/>
          <w:lang w:val="sr-Cyrl-CS"/>
        </w:rPr>
        <w:t xml:space="preserve">Пословника Градског већа града Врања („Сл. гласник града Врања, број: 20/2016),  у предмету по жалби </w:t>
      </w:r>
      <w:r>
        <w:rPr>
          <w:sz w:val="26"/>
          <w:szCs w:val="26"/>
          <w:lang w:val="sr-Cyrl-CS"/>
        </w:rPr>
        <w:t>Митић Зорана из Врањске Бање, улица Краља Петра Првог ослободиоца  број 73/18</w:t>
      </w:r>
      <w:r w:rsidRPr="004B18C8">
        <w:rPr>
          <w:sz w:val="26"/>
          <w:szCs w:val="26"/>
          <w:lang w:val="sr-Cyrl-CS"/>
        </w:rPr>
        <w:t>, изјаваљене на Решење број 355-</w:t>
      </w:r>
      <w:r>
        <w:rPr>
          <w:sz w:val="26"/>
          <w:szCs w:val="26"/>
          <w:lang w:val="sr-Cyrl-CS"/>
        </w:rPr>
        <w:t>5</w:t>
      </w:r>
      <w:r w:rsidRPr="004B18C8">
        <w:rPr>
          <w:sz w:val="26"/>
          <w:szCs w:val="26"/>
          <w:lang w:val="sr-Cyrl-CS"/>
        </w:rPr>
        <w:t>/201</w:t>
      </w:r>
      <w:r>
        <w:rPr>
          <w:sz w:val="26"/>
          <w:szCs w:val="26"/>
          <w:lang w:val="sr-Cyrl-CS"/>
        </w:rPr>
        <w:t>9</w:t>
      </w:r>
      <w:r w:rsidRPr="004B18C8">
        <w:rPr>
          <w:sz w:val="26"/>
          <w:szCs w:val="26"/>
          <w:lang w:val="sr-Cyrl-CS"/>
        </w:rPr>
        <w:t xml:space="preserve">-13, Градско веће града Врања, на седници одржаној </w:t>
      </w:r>
      <w:r>
        <w:rPr>
          <w:sz w:val="26"/>
          <w:szCs w:val="26"/>
          <w:lang w:val="sr-Cyrl-CS"/>
        </w:rPr>
        <w:t>16.04.2019</w:t>
      </w:r>
      <w:r w:rsidRPr="004B18C8">
        <w:rPr>
          <w:sz w:val="26"/>
          <w:szCs w:val="26"/>
          <w:lang w:val="sr-Cyrl-CS"/>
        </w:rPr>
        <w:t>. године, донело је:</w:t>
      </w:r>
    </w:p>
    <w:p w:rsidR="005B188B" w:rsidRPr="004B18C8" w:rsidRDefault="005B188B" w:rsidP="005B188B">
      <w:pPr>
        <w:ind w:firstLine="720"/>
        <w:jc w:val="center"/>
        <w:rPr>
          <w:b/>
          <w:sz w:val="26"/>
          <w:szCs w:val="26"/>
          <w:lang w:val="sr-Cyrl-CS"/>
        </w:rPr>
      </w:pPr>
      <w:r w:rsidRPr="004B18C8">
        <w:rPr>
          <w:b/>
          <w:sz w:val="26"/>
          <w:szCs w:val="26"/>
          <w:lang w:val="sr-Cyrl-CS"/>
        </w:rPr>
        <w:t>Р е ш е  њ е</w:t>
      </w:r>
    </w:p>
    <w:p w:rsidR="005B188B" w:rsidRPr="008E3CBD" w:rsidRDefault="005B188B" w:rsidP="005B188B">
      <w:pPr>
        <w:ind w:firstLine="720"/>
        <w:jc w:val="both"/>
        <w:rPr>
          <w:sz w:val="26"/>
          <w:szCs w:val="26"/>
          <w:lang w:val="sr-Cyrl-CS"/>
        </w:rPr>
      </w:pPr>
      <w:r w:rsidRPr="00542F21">
        <w:rPr>
          <w:b/>
          <w:sz w:val="26"/>
          <w:szCs w:val="26"/>
          <w:lang w:val="sr-Cyrl-CS"/>
        </w:rPr>
        <w:t xml:space="preserve">Одбија се </w:t>
      </w:r>
      <w:r w:rsidRPr="00542F21">
        <w:rPr>
          <w:b/>
          <w:bCs/>
          <w:sz w:val="26"/>
          <w:szCs w:val="26"/>
          <w:lang w:val="sr-Cyrl-CS"/>
        </w:rPr>
        <w:t xml:space="preserve"> </w:t>
      </w:r>
      <w:r w:rsidRPr="00542F21">
        <w:rPr>
          <w:bCs/>
          <w:sz w:val="26"/>
          <w:szCs w:val="26"/>
          <w:lang w:val="sr-Cyrl-CS"/>
        </w:rPr>
        <w:t xml:space="preserve">жалба </w:t>
      </w:r>
      <w:r>
        <w:rPr>
          <w:sz w:val="26"/>
          <w:szCs w:val="26"/>
          <w:lang w:val="sr-Cyrl-CS"/>
        </w:rPr>
        <w:t>Митић Зорана из Врањске Бање, улица Краља Петра Првог ослободиоца  број 73/18</w:t>
      </w:r>
      <w:r w:rsidRPr="004B18C8">
        <w:rPr>
          <w:sz w:val="26"/>
          <w:szCs w:val="26"/>
          <w:lang w:val="sr-Cyrl-CS"/>
        </w:rPr>
        <w:t>, изјаваљен</w:t>
      </w:r>
      <w:r>
        <w:rPr>
          <w:sz w:val="26"/>
          <w:szCs w:val="26"/>
          <w:lang w:val="sr-Cyrl-CS"/>
        </w:rPr>
        <w:t>а</w:t>
      </w:r>
      <w:r w:rsidRPr="004B18C8">
        <w:rPr>
          <w:sz w:val="26"/>
          <w:szCs w:val="26"/>
          <w:lang w:val="sr-Cyrl-CS"/>
        </w:rPr>
        <w:t xml:space="preserve"> на Решење</w:t>
      </w:r>
      <w:r>
        <w:rPr>
          <w:sz w:val="26"/>
          <w:szCs w:val="26"/>
          <w:lang w:val="sr-Cyrl-CS"/>
        </w:rPr>
        <w:t xml:space="preserve"> Одељења а инспекцијске послове – комуналне инспекције</w:t>
      </w:r>
      <w:r w:rsidRPr="004B18C8">
        <w:rPr>
          <w:sz w:val="26"/>
          <w:szCs w:val="26"/>
          <w:lang w:val="sr-Cyrl-CS"/>
        </w:rPr>
        <w:t xml:space="preserve"> број 355-</w:t>
      </w:r>
      <w:r>
        <w:rPr>
          <w:sz w:val="26"/>
          <w:szCs w:val="26"/>
          <w:lang w:val="sr-Cyrl-CS"/>
        </w:rPr>
        <w:t>5</w:t>
      </w:r>
      <w:r w:rsidRPr="004B18C8">
        <w:rPr>
          <w:sz w:val="26"/>
          <w:szCs w:val="26"/>
          <w:lang w:val="sr-Cyrl-CS"/>
        </w:rPr>
        <w:t>/201</w:t>
      </w:r>
      <w:r>
        <w:rPr>
          <w:sz w:val="26"/>
          <w:szCs w:val="26"/>
          <w:lang w:val="sr-Cyrl-CS"/>
        </w:rPr>
        <w:t>9-13</w:t>
      </w:r>
      <w:r w:rsidRPr="00542F21">
        <w:rPr>
          <w:bCs/>
          <w:sz w:val="26"/>
          <w:szCs w:val="26"/>
          <w:lang w:val="sr-Cyrl-CS"/>
        </w:rPr>
        <w:t>,</w:t>
      </w:r>
      <w:r>
        <w:rPr>
          <w:bCs/>
          <w:sz w:val="26"/>
          <w:szCs w:val="26"/>
          <w:lang w:val="sr-Cyrl-CS"/>
        </w:rPr>
        <w:t xml:space="preserve"> од 04.02.2019. године</w:t>
      </w:r>
      <w:r w:rsidRPr="00542F21">
        <w:rPr>
          <w:bCs/>
          <w:sz w:val="26"/>
          <w:szCs w:val="26"/>
          <w:lang w:val="sr-Cyrl-CS"/>
        </w:rPr>
        <w:t xml:space="preserve">  </w:t>
      </w:r>
      <w:r w:rsidRPr="00542F21">
        <w:rPr>
          <w:b/>
          <w:bCs/>
          <w:sz w:val="26"/>
          <w:szCs w:val="26"/>
          <w:lang w:val="sr-Cyrl-CS"/>
        </w:rPr>
        <w:t xml:space="preserve">као неоснована. </w:t>
      </w:r>
    </w:p>
    <w:p w:rsidR="005B188B" w:rsidRPr="00542F21" w:rsidRDefault="005B188B" w:rsidP="005B188B">
      <w:pPr>
        <w:ind w:firstLine="720"/>
        <w:jc w:val="both"/>
        <w:rPr>
          <w:b/>
          <w:bCs/>
          <w:sz w:val="26"/>
          <w:szCs w:val="26"/>
          <w:lang w:val="sr-Cyrl-CS"/>
        </w:rPr>
      </w:pPr>
    </w:p>
    <w:p w:rsidR="005B188B" w:rsidRPr="004B18C8" w:rsidRDefault="005B188B" w:rsidP="005B188B">
      <w:pPr>
        <w:jc w:val="center"/>
        <w:rPr>
          <w:b/>
          <w:sz w:val="26"/>
          <w:szCs w:val="26"/>
          <w:lang w:val="sr-Cyrl-CS"/>
        </w:rPr>
      </w:pPr>
      <w:r w:rsidRPr="004B18C8">
        <w:rPr>
          <w:b/>
          <w:sz w:val="26"/>
          <w:szCs w:val="26"/>
          <w:lang w:val="sr-Cyrl-CS"/>
        </w:rPr>
        <w:t xml:space="preserve"> О б р а з л о ж е њ е</w:t>
      </w:r>
    </w:p>
    <w:p w:rsidR="005B188B" w:rsidRPr="008B4D26" w:rsidRDefault="005B188B" w:rsidP="005B188B">
      <w:pPr>
        <w:pStyle w:val="BodyText"/>
        <w:ind w:firstLine="720"/>
      </w:pPr>
      <w:r w:rsidRPr="004B18C8">
        <w:rPr>
          <w:bCs/>
        </w:rPr>
        <w:t xml:space="preserve">Одељење за инспекцијске послове – Комунална инспекција </w:t>
      </w:r>
      <w:r w:rsidRPr="004B18C8">
        <w:t xml:space="preserve">донело </w:t>
      </w:r>
      <w:r w:rsidRPr="004B18C8">
        <w:rPr>
          <w:lang w:val="sr-Latn-CS"/>
        </w:rPr>
        <w:t>је Решење</w:t>
      </w:r>
      <w:r w:rsidRPr="004B18C8">
        <w:rPr>
          <w:bCs/>
        </w:rPr>
        <w:t xml:space="preserve"> број  </w:t>
      </w:r>
      <w:r w:rsidRPr="004B18C8">
        <w:t>355-</w:t>
      </w:r>
      <w:r>
        <w:t>5</w:t>
      </w:r>
      <w:r w:rsidRPr="004B18C8">
        <w:t>/201</w:t>
      </w:r>
      <w:r>
        <w:t>9-13</w:t>
      </w:r>
      <w:r w:rsidRPr="00542F21">
        <w:rPr>
          <w:bCs/>
        </w:rPr>
        <w:t>,</w:t>
      </w:r>
      <w:r>
        <w:rPr>
          <w:bCs/>
        </w:rPr>
        <w:t xml:space="preserve"> од 04.02.2019. године</w:t>
      </w:r>
      <w:r w:rsidRPr="00542F21">
        <w:rPr>
          <w:bCs/>
        </w:rPr>
        <w:t xml:space="preserve">  </w:t>
      </w:r>
      <w:r w:rsidRPr="004B18C8">
        <w:t xml:space="preserve">којим је наложено   </w:t>
      </w:r>
      <w:r>
        <w:t>Митић Зорана из Врањске Бање, улица Краља Петра Првог ослободиоца  број 73/18</w:t>
      </w:r>
      <w:r w:rsidRPr="004B18C8">
        <w:t xml:space="preserve"> </w:t>
      </w:r>
      <w:r w:rsidRPr="004B18C8">
        <w:rPr>
          <w:bCs/>
        </w:rPr>
        <w:t xml:space="preserve">, да </w:t>
      </w:r>
      <w:r w:rsidRPr="004B18C8">
        <w:t xml:space="preserve"> у року од </w:t>
      </w:r>
      <w:r>
        <w:t>15</w:t>
      </w:r>
      <w:r w:rsidRPr="004B18C8">
        <w:t xml:space="preserve"> дана уклони </w:t>
      </w:r>
      <w:r>
        <w:t xml:space="preserve"> самовољно постављени водомер из заједничког дела  стамбене заједнице (степениште)</w:t>
      </w:r>
    </w:p>
    <w:p w:rsidR="005B188B" w:rsidRDefault="005B188B" w:rsidP="005B188B">
      <w:pPr>
        <w:ind w:firstLine="720"/>
        <w:jc w:val="both"/>
        <w:rPr>
          <w:sz w:val="26"/>
          <w:szCs w:val="26"/>
          <w:lang w:val="sr-Cyrl-CS"/>
        </w:rPr>
      </w:pPr>
      <w:r w:rsidRPr="004B18C8">
        <w:rPr>
          <w:sz w:val="26"/>
          <w:szCs w:val="26"/>
          <w:lang w:val="ru-RU"/>
        </w:rPr>
        <w:t>На донето Решење жалбу је благовремено изјави</w:t>
      </w:r>
      <w:r>
        <w:rPr>
          <w:sz w:val="26"/>
          <w:szCs w:val="26"/>
          <w:lang w:val="ru-RU"/>
        </w:rPr>
        <w:t>о</w:t>
      </w:r>
      <w:r w:rsidRPr="004B18C8">
        <w:rPr>
          <w:sz w:val="26"/>
          <w:szCs w:val="26"/>
          <w:lang w:val="ru-RU"/>
        </w:rPr>
        <w:t xml:space="preserve"> </w:t>
      </w:r>
      <w:r>
        <w:rPr>
          <w:sz w:val="26"/>
          <w:szCs w:val="26"/>
          <w:lang w:val="sr-Cyrl-CS"/>
        </w:rPr>
        <w:t>Митић Зоран  из Врањске Бање, улица Краља Петра Првог ослободиоца  број 73/18</w:t>
      </w:r>
      <w:r w:rsidRPr="004B18C8">
        <w:rPr>
          <w:sz w:val="26"/>
          <w:szCs w:val="26"/>
          <w:lang w:val="sr-Cyrl-CS"/>
        </w:rPr>
        <w:t>,</w:t>
      </w:r>
      <w:r>
        <w:rPr>
          <w:sz w:val="26"/>
          <w:szCs w:val="26"/>
          <w:lang w:val="sr-Cyrl-CS"/>
        </w:rPr>
        <w:t xml:space="preserve"> у којој истиче  да је предметно решење неправилно и да се заснива на лажном приказивању чињеничног стања. Истиче да се пред основним судом у Врању води парнични поступак. Доставио је  допис Јавног предузећа Водовод Врање број 329/1 од 22.11.2016. године. Истиче да не поседује писану сагласност станара, из разлога што  председник кућног савета није био сагласан са његовим предметом, те му није издао ову сагласност, иако су сви остали станари били сагласни. Додаје да није био присутан када је вршен инспекцијски надзор.</w:t>
      </w:r>
    </w:p>
    <w:p w:rsidR="005B188B" w:rsidRPr="00FF6B2B" w:rsidRDefault="005B188B" w:rsidP="005B188B">
      <w:pPr>
        <w:ind w:firstLine="720"/>
        <w:jc w:val="both"/>
        <w:rPr>
          <w:vanish/>
          <w:sz w:val="26"/>
          <w:szCs w:val="26"/>
          <w:lang w:val="sr-Cyrl-CS"/>
          <w:specVanish/>
        </w:rPr>
      </w:pPr>
      <w:r>
        <w:rPr>
          <w:sz w:val="26"/>
          <w:szCs w:val="26"/>
          <w:lang w:val="sr-Cyrl-CS"/>
        </w:rPr>
        <w:t xml:space="preserve">Увидом у списе предмета Градско веће налази да је жалба неоснована. Одредбама члана 42 Закона о становању и одржавању зграда (Службении гласник Рс број 104/2016)   у ставу 1 тачки 16 прописано је  да скупштина станара одлучује о постављању и уградњи  ствари на заједничким деловима зграде. У конкретном случају  жалилац није доставио сагласност Скупштине станара, на основу чега се закључује да сагланост уопште не поседује. </w:t>
      </w:r>
    </w:p>
    <w:p w:rsidR="005B188B" w:rsidRPr="00335638" w:rsidRDefault="005B188B" w:rsidP="005B188B">
      <w:pPr>
        <w:ind w:firstLine="720"/>
        <w:jc w:val="both"/>
        <w:rPr>
          <w:color w:val="000000"/>
          <w:sz w:val="26"/>
          <w:szCs w:val="26"/>
        </w:rPr>
      </w:pPr>
      <w:r>
        <w:rPr>
          <w:sz w:val="26"/>
          <w:szCs w:val="26"/>
          <w:lang w:val="sr-Cyrl-CS"/>
        </w:rPr>
        <w:t xml:space="preserve"> </w:t>
      </w:r>
      <w:r w:rsidRPr="00335638">
        <w:rPr>
          <w:sz w:val="26"/>
          <w:szCs w:val="26"/>
          <w:lang w:val="sr-Cyrl-CS"/>
        </w:rPr>
        <w:t>Одредбама члана 16 Одлуке  о водовод</w:t>
      </w:r>
      <w:r>
        <w:rPr>
          <w:sz w:val="26"/>
          <w:szCs w:val="26"/>
          <w:lang w:val="sr-Cyrl-CS"/>
        </w:rPr>
        <w:t xml:space="preserve">у </w:t>
      </w:r>
      <w:r w:rsidRPr="00335638">
        <w:rPr>
          <w:sz w:val="26"/>
          <w:szCs w:val="26"/>
          <w:lang w:val="sr-Cyrl-CS"/>
        </w:rPr>
        <w:t xml:space="preserve"> за подручје града Врања ( Службени гласник града Врања број 18/15) прописано је </w:t>
      </w:r>
      <w:r w:rsidRPr="00335638">
        <w:rPr>
          <w:color w:val="000000"/>
          <w:sz w:val="26"/>
          <w:szCs w:val="26"/>
          <w:lang w:val="sr-Cyrl-CS"/>
        </w:rPr>
        <w:t>да</w:t>
      </w:r>
      <w:r>
        <w:rPr>
          <w:color w:val="000000"/>
          <w:sz w:val="26"/>
          <w:szCs w:val="26"/>
          <w:lang w:val="sr-Cyrl-CS"/>
        </w:rPr>
        <w:t xml:space="preserve"> се  </w:t>
      </w:r>
      <w:r w:rsidRPr="00335638">
        <w:rPr>
          <w:color w:val="000000"/>
          <w:sz w:val="26"/>
          <w:szCs w:val="26"/>
          <w:lang w:val="sr-Cyrl-CS"/>
        </w:rPr>
        <w:t xml:space="preserve"> о  одржавању унутрашњих водоводних инсталација стара власник зграде било да је то физичко или правно лице</w:t>
      </w:r>
      <w:r>
        <w:rPr>
          <w:color w:val="000000"/>
          <w:sz w:val="26"/>
          <w:szCs w:val="26"/>
          <w:lang w:val="sr-Cyrl-CS"/>
        </w:rPr>
        <w:t xml:space="preserve">, </w:t>
      </w:r>
      <w:r w:rsidRPr="00335638">
        <w:rPr>
          <w:color w:val="000000"/>
          <w:sz w:val="26"/>
          <w:szCs w:val="26"/>
          <w:lang w:val="sr-Cyrl-CS"/>
        </w:rPr>
        <w:t xml:space="preserve"> а  у објектима колективног становања скупштина станара која управља објектом у име и за рачун ста</w:t>
      </w:r>
      <w:r>
        <w:rPr>
          <w:color w:val="000000"/>
          <w:sz w:val="26"/>
          <w:szCs w:val="26"/>
          <w:lang w:val="sr-Cyrl-CS"/>
        </w:rPr>
        <w:t>нара власника станова</w:t>
      </w:r>
      <w:r w:rsidRPr="00335638">
        <w:rPr>
          <w:color w:val="000000"/>
          <w:sz w:val="26"/>
          <w:szCs w:val="26"/>
          <w:lang w:val="sr-Cyrl-CS"/>
        </w:rPr>
        <w:t>.</w:t>
      </w:r>
    </w:p>
    <w:p w:rsidR="005B188B" w:rsidRDefault="005B188B" w:rsidP="005B188B">
      <w:pPr>
        <w:ind w:firstLine="720"/>
        <w:jc w:val="both"/>
        <w:rPr>
          <w:sz w:val="26"/>
          <w:szCs w:val="26"/>
          <w:lang w:val="sr-Cyrl-CS"/>
        </w:rPr>
      </w:pPr>
      <w:r>
        <w:rPr>
          <w:sz w:val="26"/>
          <w:szCs w:val="26"/>
          <w:lang w:val="sr-Cyrl-CS"/>
        </w:rPr>
        <w:t xml:space="preserve">Имајући у виду напред наведену законску регулативу, закључује се да је провстепени орган исправно поступио када је донео  ожалбено решење, обзиром да је надзирани субјекат без сагласности  Скупштине станара самоиницијативно поставио водомер  у заједничком делу зграде. Чињеница да се пред Основним </w:t>
      </w:r>
      <w:r>
        <w:rPr>
          <w:sz w:val="26"/>
          <w:szCs w:val="26"/>
          <w:lang w:val="sr-Cyrl-CS"/>
        </w:rPr>
        <w:lastRenderedPageBreak/>
        <w:t>судом у Врању води парнични поступак нема утицаја на ову управну ствар, јер се  у наведеној парници, поступак води ради дуга, тако да управна ствар не зависи од исхода овог поступка.</w:t>
      </w:r>
    </w:p>
    <w:p w:rsidR="005B188B" w:rsidRDefault="005B188B" w:rsidP="005B188B">
      <w:pPr>
        <w:ind w:firstLine="720"/>
        <w:jc w:val="both"/>
        <w:rPr>
          <w:sz w:val="26"/>
          <w:szCs w:val="26"/>
          <w:lang w:val="sr-Cyrl-CS"/>
        </w:rPr>
      </w:pPr>
      <w:r>
        <w:rPr>
          <w:sz w:val="26"/>
          <w:szCs w:val="26"/>
          <w:lang w:val="sr-Cyrl-CS"/>
        </w:rPr>
        <w:t xml:space="preserve">Што се тиче дописа Јавног предузећа Водовод Врање број 329/1 од 22.11.2016. године, иако  је у предмету означен као сагласност за уградњу контролног водомера, на основу садржине овог акта може се закључити да се ради о обавештењу, којим ово јавно предузеће обавештава подносиоца захтева да уградњом контролног водомера за потребе  његовог стана, он као појединац није стеко услов за евиднтирање и самостално очитавање потрошње воде,  све док  уградњу водомера у својим становима  не изврши више од половине станара, те да ће водомер који је постављен у  заједночкој просторији користити  као  контролни са своје личне потребе. Дакле чак и да се узме да  је предметни акт сагласост Јавног предузећа Водовод, то није довољно, све док о овом питању не одлучи Скупштина станара. Списак станара зграде број 73 који су  заинтересовани  за уградњу водомера у сваком стану,  такође не може се третирати као сагласност Скупштине станара. </w:t>
      </w:r>
    </w:p>
    <w:p w:rsidR="005B188B" w:rsidRDefault="005B188B" w:rsidP="005B188B">
      <w:pPr>
        <w:ind w:firstLine="720"/>
        <w:jc w:val="both"/>
        <w:rPr>
          <w:sz w:val="26"/>
          <w:szCs w:val="26"/>
          <w:lang w:val="sr-Cyrl-CS"/>
        </w:rPr>
      </w:pPr>
      <w:r>
        <w:rPr>
          <w:sz w:val="26"/>
          <w:szCs w:val="26"/>
          <w:lang w:val="sr-Cyrl-CS"/>
        </w:rPr>
        <w:t>Не могу се прихватити наводи којима се истиче да  надзирани субјекат није присуствовао приликом инспекцијском надзора, јер је записник  о инспекцијском надзору достављен  подносиоцу жалбе, а на основу потврде о пријему  утврђује се да је записник примљен 17.12.2018. године, па како он није уложио приговор на записник сматра се да је сагласан са садржином истог, те да је присуствовао инспекцијском надзору.</w:t>
      </w:r>
    </w:p>
    <w:p w:rsidR="005B188B" w:rsidRPr="00335638" w:rsidRDefault="005B188B" w:rsidP="005B188B">
      <w:pPr>
        <w:ind w:firstLine="720"/>
        <w:jc w:val="both"/>
        <w:rPr>
          <w:sz w:val="26"/>
          <w:szCs w:val="26"/>
          <w:lang w:val="sr-Cyrl-CS"/>
        </w:rPr>
      </w:pPr>
      <w:r>
        <w:rPr>
          <w:sz w:val="26"/>
          <w:szCs w:val="26"/>
          <w:lang w:val="sr-Cyrl-CS"/>
        </w:rPr>
        <w:t xml:space="preserve">Због свега напред наведеног, а имајући у виду одредбе члана 42  став 1 тачка 16, Закона о становању и одржавању зграда (Службении гласник Рс број 104/2016 ) Градско веће града Врања одлучило је као у диспозитиву.  </w:t>
      </w:r>
    </w:p>
    <w:p w:rsidR="005B188B" w:rsidRPr="004B18C8" w:rsidRDefault="005B188B" w:rsidP="005B188B">
      <w:pPr>
        <w:pStyle w:val="BodyText"/>
        <w:ind w:firstLine="720"/>
      </w:pPr>
      <w:r w:rsidRPr="004B18C8">
        <w:rPr>
          <w:b/>
        </w:rPr>
        <w:t>ПОУКА О ПРАВНОМ ЛЕКУ</w:t>
      </w:r>
      <w:r w:rsidRPr="004B18C8">
        <w:t>: Ово решење је коначно и против њега се не може изјавити жалба, већ се може покренути управни спор у року од 30 дана од дана пријема решења.</w:t>
      </w:r>
    </w:p>
    <w:p w:rsidR="005B188B" w:rsidRPr="004B18C8" w:rsidRDefault="005B188B" w:rsidP="005B188B">
      <w:pPr>
        <w:pStyle w:val="ListParagraph"/>
        <w:jc w:val="center"/>
        <w:rPr>
          <w:b/>
          <w:sz w:val="26"/>
          <w:szCs w:val="26"/>
        </w:rPr>
      </w:pPr>
      <w:r w:rsidRPr="004B18C8">
        <w:rPr>
          <w:b/>
          <w:sz w:val="26"/>
          <w:szCs w:val="26"/>
        </w:rPr>
        <w:t>ГРАДСКО  ВЕЋЕ  ГРАДА  ВРАЊА</w:t>
      </w:r>
    </w:p>
    <w:p w:rsidR="005B188B" w:rsidRPr="004B18C8" w:rsidRDefault="005B188B" w:rsidP="005B188B">
      <w:pPr>
        <w:pStyle w:val="ListParagraph"/>
        <w:jc w:val="center"/>
        <w:rPr>
          <w:b/>
          <w:sz w:val="26"/>
          <w:szCs w:val="26"/>
        </w:rPr>
      </w:pPr>
      <w:r w:rsidRPr="004B18C8">
        <w:rPr>
          <w:b/>
          <w:sz w:val="26"/>
          <w:szCs w:val="26"/>
        </w:rPr>
        <w:t>Број. 06-  8</w:t>
      </w:r>
      <w:r>
        <w:rPr>
          <w:b/>
          <w:sz w:val="26"/>
          <w:szCs w:val="26"/>
        </w:rPr>
        <w:t>4</w:t>
      </w:r>
      <w:r w:rsidRPr="004B18C8">
        <w:rPr>
          <w:b/>
          <w:sz w:val="26"/>
          <w:szCs w:val="26"/>
        </w:rPr>
        <w:t>/</w:t>
      </w:r>
      <w:r>
        <w:rPr>
          <w:b/>
          <w:sz w:val="26"/>
          <w:szCs w:val="26"/>
        </w:rPr>
        <w:t>11</w:t>
      </w:r>
      <w:r w:rsidRPr="004B18C8">
        <w:rPr>
          <w:b/>
          <w:sz w:val="26"/>
          <w:szCs w:val="26"/>
        </w:rPr>
        <w:t xml:space="preserve"> /201</w:t>
      </w:r>
      <w:r>
        <w:rPr>
          <w:b/>
          <w:sz w:val="26"/>
          <w:szCs w:val="26"/>
        </w:rPr>
        <w:t>9</w:t>
      </w:r>
      <w:r w:rsidRPr="004B18C8">
        <w:rPr>
          <w:b/>
          <w:sz w:val="26"/>
          <w:szCs w:val="26"/>
        </w:rPr>
        <w:t xml:space="preserve">-04, дана: </w:t>
      </w:r>
      <w:r>
        <w:rPr>
          <w:b/>
          <w:sz w:val="26"/>
          <w:szCs w:val="26"/>
        </w:rPr>
        <w:t>16.04.2019</w:t>
      </w:r>
      <w:r w:rsidRPr="004B18C8">
        <w:rPr>
          <w:b/>
          <w:sz w:val="26"/>
          <w:szCs w:val="26"/>
        </w:rPr>
        <w:t>. године</w:t>
      </w:r>
    </w:p>
    <w:p w:rsidR="005B188B" w:rsidRPr="004B18C8" w:rsidRDefault="005B188B" w:rsidP="005B188B">
      <w:pPr>
        <w:pStyle w:val="ListParagraph"/>
        <w:jc w:val="center"/>
        <w:rPr>
          <w:b/>
          <w:sz w:val="26"/>
          <w:szCs w:val="26"/>
        </w:rPr>
      </w:pPr>
    </w:p>
    <w:p w:rsidR="005B188B" w:rsidRPr="004B18C8" w:rsidRDefault="005B188B" w:rsidP="005B188B">
      <w:pPr>
        <w:pStyle w:val="ListParagraph"/>
        <w:rPr>
          <w:b/>
          <w:sz w:val="26"/>
          <w:szCs w:val="26"/>
        </w:rPr>
      </w:pPr>
      <w:r w:rsidRPr="004B18C8">
        <w:rPr>
          <w:b/>
          <w:sz w:val="26"/>
          <w:szCs w:val="26"/>
        </w:rPr>
        <w:t xml:space="preserve">                                                                               ПРЕДСЕДНИК </w:t>
      </w:r>
    </w:p>
    <w:p w:rsidR="005B188B" w:rsidRPr="004B18C8" w:rsidRDefault="005B188B" w:rsidP="005B188B">
      <w:pPr>
        <w:pStyle w:val="ListParagraph"/>
        <w:rPr>
          <w:b/>
          <w:sz w:val="26"/>
          <w:szCs w:val="26"/>
        </w:rPr>
      </w:pPr>
      <w:r w:rsidRPr="004B18C8">
        <w:rPr>
          <w:b/>
          <w:sz w:val="26"/>
          <w:szCs w:val="26"/>
        </w:rPr>
        <w:t xml:space="preserve">                                                                              ГРАДСКОГ ВЕЋА</w:t>
      </w:r>
    </w:p>
    <w:p w:rsidR="005B188B" w:rsidRPr="004B18C8" w:rsidRDefault="005B188B" w:rsidP="005B188B">
      <w:pPr>
        <w:pStyle w:val="ListParagraph"/>
        <w:rPr>
          <w:b/>
          <w:sz w:val="26"/>
          <w:szCs w:val="26"/>
        </w:rPr>
      </w:pPr>
      <w:r w:rsidRPr="004B18C8">
        <w:rPr>
          <w:b/>
          <w:sz w:val="26"/>
          <w:szCs w:val="26"/>
        </w:rPr>
        <w:t xml:space="preserve">                                                                       др Слободан Миленковић         </w:t>
      </w: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5B188B" w:rsidRDefault="005B188B" w:rsidP="005B188B">
      <w:pPr>
        <w:rPr>
          <w:sz w:val="26"/>
          <w:szCs w:val="26"/>
        </w:rPr>
      </w:pPr>
    </w:p>
    <w:p w:rsidR="00C026DE" w:rsidRPr="00C026DE" w:rsidRDefault="00C026DE" w:rsidP="005B188B">
      <w:pPr>
        <w:rPr>
          <w:sz w:val="26"/>
          <w:szCs w:val="26"/>
        </w:rPr>
      </w:pPr>
    </w:p>
    <w:p w:rsidR="005B188B" w:rsidRDefault="005B188B" w:rsidP="005B188B">
      <w:pPr>
        <w:rPr>
          <w:sz w:val="26"/>
          <w:szCs w:val="26"/>
        </w:rPr>
      </w:pPr>
    </w:p>
    <w:p w:rsidR="006D4461" w:rsidRDefault="006D4461" w:rsidP="005B188B">
      <w:pPr>
        <w:ind w:firstLine="720"/>
        <w:jc w:val="both"/>
        <w:rPr>
          <w:sz w:val="26"/>
          <w:szCs w:val="26"/>
          <w:lang w:val="sr-Cyrl-CS"/>
        </w:rPr>
      </w:pPr>
    </w:p>
    <w:p w:rsidR="006D4461" w:rsidRPr="001910D6" w:rsidRDefault="006D4461" w:rsidP="006D4461">
      <w:pPr>
        <w:ind w:firstLine="720"/>
        <w:jc w:val="both"/>
        <w:rPr>
          <w:sz w:val="26"/>
          <w:szCs w:val="26"/>
          <w:lang w:val="sr-Cyrl-CS"/>
        </w:rPr>
      </w:pPr>
      <w:r w:rsidRPr="001910D6">
        <w:rPr>
          <w:sz w:val="26"/>
          <w:szCs w:val="26"/>
          <w:lang w:val="sr-Cyrl-CS"/>
        </w:rPr>
        <w:lastRenderedPageBreak/>
        <w:t xml:space="preserve">На основу члана 167. став 1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1910D6">
        <w:rPr>
          <w:sz w:val="26"/>
          <w:szCs w:val="26"/>
        </w:rPr>
        <w:t xml:space="preserve">6. </w:t>
      </w:r>
      <w:r w:rsidRPr="001910D6">
        <w:rPr>
          <w:sz w:val="26"/>
          <w:szCs w:val="26"/>
          <w:lang w:val="sr-Cyrl-CS"/>
        </w:rPr>
        <w:t xml:space="preserve">става 1 тачка 5 и  члана </w:t>
      </w:r>
      <w:r w:rsidRPr="001910D6">
        <w:rPr>
          <w:sz w:val="26"/>
          <w:szCs w:val="26"/>
        </w:rPr>
        <w:t xml:space="preserve">61. </w:t>
      </w:r>
      <w:r w:rsidRPr="001910D6">
        <w:rPr>
          <w:sz w:val="26"/>
          <w:szCs w:val="26"/>
          <w:lang w:val="sr-Cyrl-CS"/>
        </w:rPr>
        <w:t>Пословника Градског већа града Врања („Сл. гласник града Врања, број: 20/2016),  у предмету по жалби Удружења возача Први такси Врање, изјаваљене на Решење број 344-523/2018-06, Градско веће града Врања, на седници одржаној 16.04.2019. године, донело је:</w:t>
      </w:r>
    </w:p>
    <w:p w:rsidR="006D4461" w:rsidRPr="001910D6" w:rsidRDefault="006D4461" w:rsidP="006D4461">
      <w:pPr>
        <w:ind w:firstLine="720"/>
        <w:jc w:val="center"/>
        <w:rPr>
          <w:b/>
          <w:sz w:val="26"/>
          <w:szCs w:val="26"/>
          <w:lang w:val="sr-Cyrl-CS"/>
        </w:rPr>
      </w:pPr>
      <w:r w:rsidRPr="001910D6">
        <w:rPr>
          <w:b/>
          <w:sz w:val="26"/>
          <w:szCs w:val="26"/>
          <w:lang w:val="sr-Cyrl-CS"/>
        </w:rPr>
        <w:t>Р е ш е  њ е</w:t>
      </w:r>
    </w:p>
    <w:p w:rsidR="006D4461" w:rsidRPr="00780735" w:rsidRDefault="006D4461" w:rsidP="006D4461">
      <w:pPr>
        <w:ind w:firstLine="720"/>
        <w:jc w:val="both"/>
        <w:rPr>
          <w:sz w:val="26"/>
          <w:szCs w:val="26"/>
          <w:lang w:val="sr-Cyrl-CS"/>
        </w:rPr>
      </w:pPr>
      <w:r w:rsidRPr="001910D6">
        <w:rPr>
          <w:b/>
          <w:sz w:val="26"/>
          <w:szCs w:val="26"/>
          <w:lang w:val="sr-Cyrl-CS"/>
        </w:rPr>
        <w:t xml:space="preserve">Одбија се </w:t>
      </w:r>
      <w:r w:rsidRPr="001910D6">
        <w:rPr>
          <w:b/>
          <w:bCs/>
          <w:sz w:val="26"/>
          <w:szCs w:val="26"/>
          <w:lang w:val="sr-Cyrl-CS"/>
        </w:rPr>
        <w:t xml:space="preserve"> </w:t>
      </w:r>
      <w:r w:rsidRPr="001910D6">
        <w:rPr>
          <w:bCs/>
          <w:sz w:val="26"/>
          <w:szCs w:val="26"/>
          <w:lang w:val="sr-Cyrl-CS"/>
        </w:rPr>
        <w:t xml:space="preserve">жалба </w:t>
      </w:r>
      <w:r w:rsidRPr="001910D6">
        <w:rPr>
          <w:sz w:val="26"/>
          <w:szCs w:val="26"/>
          <w:lang w:val="sr-Cyrl-CS"/>
        </w:rPr>
        <w:t>Удружења возача Први такси Врање, изјаваљена на Решење Одељења за привреду и економски развој број 344-523/2018-06</w:t>
      </w:r>
      <w:r w:rsidRPr="001910D6">
        <w:rPr>
          <w:bCs/>
          <w:sz w:val="26"/>
          <w:szCs w:val="26"/>
          <w:lang w:val="sr-Cyrl-CS"/>
        </w:rPr>
        <w:t xml:space="preserve">, од 20.01.2019. године  </w:t>
      </w:r>
      <w:r w:rsidRPr="001910D6">
        <w:rPr>
          <w:b/>
          <w:bCs/>
          <w:sz w:val="26"/>
          <w:szCs w:val="26"/>
          <w:lang w:val="sr-Cyrl-CS"/>
        </w:rPr>
        <w:t xml:space="preserve">као неоснована. </w:t>
      </w:r>
    </w:p>
    <w:p w:rsidR="006D4461" w:rsidRPr="001910D6" w:rsidRDefault="006D4461" w:rsidP="006D4461">
      <w:pPr>
        <w:jc w:val="center"/>
        <w:rPr>
          <w:b/>
          <w:sz w:val="26"/>
          <w:szCs w:val="26"/>
          <w:lang w:val="sr-Cyrl-CS"/>
        </w:rPr>
      </w:pPr>
      <w:r w:rsidRPr="001910D6">
        <w:rPr>
          <w:b/>
          <w:sz w:val="26"/>
          <w:szCs w:val="26"/>
          <w:lang w:val="sr-Cyrl-CS"/>
        </w:rPr>
        <w:t xml:space="preserve"> О б р а з л о ж е њ е</w:t>
      </w:r>
    </w:p>
    <w:p w:rsidR="006D4461" w:rsidRPr="001910D6" w:rsidRDefault="006D4461" w:rsidP="006D4461">
      <w:pPr>
        <w:pStyle w:val="BodyText"/>
        <w:ind w:firstLine="720"/>
      </w:pPr>
      <w:r w:rsidRPr="001910D6">
        <w:rPr>
          <w:bCs/>
        </w:rPr>
        <w:t xml:space="preserve">Одељење за </w:t>
      </w:r>
      <w:r w:rsidRPr="001910D6">
        <w:t xml:space="preserve">привреду и економски развој донело </w:t>
      </w:r>
      <w:r w:rsidRPr="001910D6">
        <w:rPr>
          <w:lang w:val="sr-Latn-CS"/>
        </w:rPr>
        <w:t>је Решење</w:t>
      </w:r>
      <w:r w:rsidRPr="001910D6">
        <w:rPr>
          <w:bCs/>
        </w:rPr>
        <w:t xml:space="preserve"> број  </w:t>
      </w:r>
      <w:r w:rsidRPr="001910D6">
        <w:t>344-523/2018-06</w:t>
      </w:r>
      <w:r w:rsidRPr="001910D6">
        <w:rPr>
          <w:bCs/>
        </w:rPr>
        <w:t xml:space="preserve">, од 20.01.2019. године  </w:t>
      </w:r>
      <w:r w:rsidRPr="001910D6">
        <w:t>којим је одбијен захтев Удружења возача Први такси Врање,  за издавање дозволе за Небојшу Станковића због  тога што именовани не испуњава услове за издавање такси дозволе за возаче.</w:t>
      </w:r>
    </w:p>
    <w:p w:rsidR="006D4461" w:rsidRPr="001910D6" w:rsidRDefault="006D4461" w:rsidP="006D4461">
      <w:pPr>
        <w:ind w:firstLine="720"/>
        <w:jc w:val="both"/>
        <w:rPr>
          <w:sz w:val="26"/>
          <w:szCs w:val="26"/>
          <w:lang w:val="sr-Cyrl-CS"/>
        </w:rPr>
      </w:pPr>
      <w:r w:rsidRPr="001910D6">
        <w:rPr>
          <w:sz w:val="26"/>
          <w:szCs w:val="26"/>
          <w:lang w:val="ru-RU"/>
        </w:rPr>
        <w:t xml:space="preserve">На донето Решење жалбу је благовремено изјавио </w:t>
      </w:r>
      <w:r w:rsidRPr="001910D6">
        <w:rPr>
          <w:sz w:val="26"/>
          <w:szCs w:val="26"/>
          <w:lang w:val="sr-Cyrl-CS"/>
        </w:rPr>
        <w:t>Удружења возача Први такси Врање  у којој истиче  да је у проведеном поступку учињена повреда општег управног поступка, зб</w:t>
      </w:r>
      <w:r>
        <w:rPr>
          <w:sz w:val="26"/>
          <w:szCs w:val="26"/>
          <w:lang w:val="sr-Cyrl-CS"/>
        </w:rPr>
        <w:t>ог чега је нужна измена те одлук</w:t>
      </w:r>
      <w:r w:rsidRPr="001910D6">
        <w:rPr>
          <w:sz w:val="26"/>
          <w:szCs w:val="26"/>
          <w:lang w:val="sr-Cyrl-CS"/>
        </w:rPr>
        <w:t xml:space="preserve">е. Даље наводи да је чињенично стање  непотпуно и погрешно утврђено,  па је самим тим дошло до погрешне примене материјалног права. Истиче се </w:t>
      </w:r>
      <w:r>
        <w:rPr>
          <w:sz w:val="26"/>
          <w:szCs w:val="26"/>
          <w:lang w:val="sr-Cyrl-CS"/>
        </w:rPr>
        <w:t xml:space="preserve"> у жалби,  </w:t>
      </w:r>
      <w:r w:rsidRPr="001910D6">
        <w:rPr>
          <w:sz w:val="26"/>
          <w:szCs w:val="26"/>
          <w:lang w:val="sr-Cyrl-CS"/>
        </w:rPr>
        <w:t>да је првостепени орган приликом одлучивања  узео у обзир Одлуку о такси превоз путника на територији града Врања (Службени гласник града Врања број 44/2016) те да у тој одлуци јасно стоји да је у</w:t>
      </w:r>
      <w:r>
        <w:rPr>
          <w:sz w:val="26"/>
          <w:szCs w:val="26"/>
          <w:lang w:val="sr-Cyrl-CS"/>
        </w:rPr>
        <w:t>слов за добијање такси дозволе „</w:t>
      </w:r>
      <w:r w:rsidRPr="001910D6">
        <w:rPr>
          <w:sz w:val="26"/>
          <w:szCs w:val="26"/>
          <w:lang w:val="sr-Cyrl-CS"/>
        </w:rPr>
        <w:t xml:space="preserve"> да има завршено  најмање основно образовање“. Сматра да  је у конкретном случају првостепени орган требао да примени  Закон о  превозу путника у друмском саобраћају који је важио у тренутку подношења захтева.</w:t>
      </w:r>
    </w:p>
    <w:p w:rsidR="006D4461" w:rsidRPr="001910D6" w:rsidRDefault="006D4461" w:rsidP="006D4461">
      <w:pPr>
        <w:ind w:firstLine="720"/>
        <w:jc w:val="both"/>
        <w:rPr>
          <w:sz w:val="26"/>
          <w:szCs w:val="26"/>
          <w:lang w:val="sr-Cyrl-CS"/>
        </w:rPr>
      </w:pPr>
      <w:r w:rsidRPr="001910D6">
        <w:rPr>
          <w:sz w:val="26"/>
          <w:szCs w:val="26"/>
          <w:lang w:val="sr-Cyrl-CS"/>
        </w:rPr>
        <w:t>Увидом у списе предмета утврђено је:</w:t>
      </w:r>
    </w:p>
    <w:p w:rsidR="006D4461" w:rsidRPr="001910D6" w:rsidRDefault="006D4461" w:rsidP="006D4461">
      <w:pPr>
        <w:ind w:firstLine="720"/>
        <w:jc w:val="both"/>
        <w:rPr>
          <w:sz w:val="26"/>
          <w:szCs w:val="26"/>
          <w:lang w:val="sr-Cyrl-CS"/>
        </w:rPr>
      </w:pPr>
      <w:r>
        <w:rPr>
          <w:sz w:val="26"/>
          <w:szCs w:val="26"/>
          <w:lang w:val="sr-Cyrl-CS"/>
        </w:rPr>
        <w:t>-д</w:t>
      </w:r>
      <w:r w:rsidRPr="001910D6">
        <w:rPr>
          <w:sz w:val="26"/>
          <w:szCs w:val="26"/>
          <w:lang w:val="sr-Cyrl-CS"/>
        </w:rPr>
        <w:t>а је Удружење возача први такси Врање дана 21.12.2018. године поднело пријаву за издавање такси дозволе за возача Н</w:t>
      </w:r>
      <w:r>
        <w:rPr>
          <w:sz w:val="26"/>
          <w:szCs w:val="26"/>
          <w:lang w:val="sr-Cyrl-CS"/>
        </w:rPr>
        <w:t>ебојшу Станковића;</w:t>
      </w:r>
      <w:r w:rsidRPr="001910D6">
        <w:rPr>
          <w:sz w:val="26"/>
          <w:szCs w:val="26"/>
          <w:lang w:val="sr-Cyrl-CS"/>
        </w:rPr>
        <w:t xml:space="preserve"> </w:t>
      </w:r>
    </w:p>
    <w:p w:rsidR="006D4461" w:rsidRPr="001910D6" w:rsidRDefault="006D4461" w:rsidP="006D4461">
      <w:pPr>
        <w:ind w:firstLine="720"/>
        <w:jc w:val="both"/>
        <w:rPr>
          <w:sz w:val="26"/>
          <w:szCs w:val="26"/>
          <w:lang w:val="sr-Cyrl-CS"/>
        </w:rPr>
      </w:pPr>
      <w:r>
        <w:rPr>
          <w:sz w:val="26"/>
          <w:szCs w:val="26"/>
          <w:lang w:val="sr-Cyrl-CS"/>
        </w:rPr>
        <w:t>-д</w:t>
      </w:r>
      <w:r w:rsidRPr="001910D6">
        <w:rPr>
          <w:sz w:val="26"/>
          <w:szCs w:val="26"/>
          <w:lang w:val="sr-Cyrl-CS"/>
        </w:rPr>
        <w:t>а је уз пријаву доставило  копију потврде о поднетој пријави на обавезно социјално осигурање, копију  личне карте,  оверену  копију дипломе о стеченом средњем образовању за образовни профил техничар за финалну обраду дрвета, оверену копију возачке дозволе, потврду Прекршајног суда у Врању да му  није правноснажно изречена заштитна мера  забране обављања делатности, , уверење Полицијске управе да према подацима из казнене евиденције није осуђиван, уверење Полицијске управе да није  уписана нити је на снази заштитна мера забране управљања моторним возилом, ни мера  безбедности, дв</w:t>
      </w:r>
      <w:r>
        <w:rPr>
          <w:sz w:val="26"/>
          <w:szCs w:val="26"/>
          <w:lang w:val="sr-Cyrl-CS"/>
        </w:rPr>
        <w:t>е фотогреафије и доказ о уплати;</w:t>
      </w:r>
    </w:p>
    <w:p w:rsidR="006D4461" w:rsidRPr="001910D6" w:rsidRDefault="006D4461" w:rsidP="006D4461">
      <w:pPr>
        <w:ind w:firstLine="720"/>
        <w:jc w:val="both"/>
        <w:rPr>
          <w:sz w:val="26"/>
          <w:szCs w:val="26"/>
        </w:rPr>
      </w:pPr>
      <w:r>
        <w:rPr>
          <w:sz w:val="26"/>
          <w:szCs w:val="26"/>
          <w:lang w:val="sr-Cyrl-CS"/>
        </w:rPr>
        <w:t>- д</w:t>
      </w:r>
      <w:r w:rsidRPr="001910D6">
        <w:rPr>
          <w:sz w:val="26"/>
          <w:szCs w:val="26"/>
          <w:lang w:val="sr-Cyrl-CS"/>
        </w:rPr>
        <w:t xml:space="preserve">а је </w:t>
      </w:r>
      <w:r w:rsidRPr="001910D6">
        <w:rPr>
          <w:bCs/>
          <w:sz w:val="26"/>
          <w:szCs w:val="26"/>
        </w:rPr>
        <w:t xml:space="preserve">Одељење за </w:t>
      </w:r>
      <w:r w:rsidRPr="001910D6">
        <w:rPr>
          <w:sz w:val="26"/>
          <w:szCs w:val="26"/>
          <w:lang w:val="sr-Cyrl-CS"/>
        </w:rPr>
        <w:t xml:space="preserve">привреду и економски развој </w:t>
      </w:r>
      <w:r w:rsidRPr="001910D6">
        <w:rPr>
          <w:sz w:val="26"/>
          <w:szCs w:val="26"/>
        </w:rPr>
        <w:t xml:space="preserve">донело </w:t>
      </w:r>
      <w:r w:rsidRPr="001910D6">
        <w:rPr>
          <w:sz w:val="26"/>
          <w:szCs w:val="26"/>
          <w:lang w:val="sr-Latn-CS"/>
        </w:rPr>
        <w:t>је Решење</w:t>
      </w:r>
      <w:r w:rsidRPr="001910D6">
        <w:rPr>
          <w:bCs/>
          <w:sz w:val="26"/>
          <w:szCs w:val="26"/>
        </w:rPr>
        <w:t xml:space="preserve"> број  </w:t>
      </w:r>
      <w:r w:rsidRPr="001910D6">
        <w:rPr>
          <w:sz w:val="26"/>
          <w:szCs w:val="26"/>
          <w:lang w:val="sr-Cyrl-CS"/>
        </w:rPr>
        <w:t>344-523/2018-06</w:t>
      </w:r>
      <w:r w:rsidRPr="001910D6">
        <w:rPr>
          <w:bCs/>
          <w:sz w:val="26"/>
          <w:szCs w:val="26"/>
        </w:rPr>
        <w:t xml:space="preserve">, од 20.01.2019. године  </w:t>
      </w:r>
      <w:r w:rsidRPr="001910D6">
        <w:rPr>
          <w:sz w:val="26"/>
          <w:szCs w:val="26"/>
        </w:rPr>
        <w:t xml:space="preserve">којим је одбијен захтев </w:t>
      </w:r>
      <w:r w:rsidRPr="001910D6">
        <w:rPr>
          <w:sz w:val="26"/>
          <w:szCs w:val="26"/>
          <w:lang w:val="sr-Cyrl-CS"/>
        </w:rPr>
        <w:t>Удружења возача Први такси Врање</w:t>
      </w:r>
      <w:r w:rsidRPr="001910D6">
        <w:rPr>
          <w:sz w:val="26"/>
          <w:szCs w:val="26"/>
        </w:rPr>
        <w:t>,  за издавање дозволе за Небојшу Станковића због  тога што именовани не испуњава услове за издавање такси дозволе за возаче.</w:t>
      </w:r>
    </w:p>
    <w:p w:rsidR="006D4461" w:rsidRPr="001910D6" w:rsidRDefault="006D4461" w:rsidP="006D4461">
      <w:pPr>
        <w:ind w:firstLine="720"/>
        <w:jc w:val="both"/>
        <w:rPr>
          <w:bCs/>
          <w:sz w:val="26"/>
          <w:szCs w:val="26"/>
        </w:rPr>
      </w:pPr>
      <w:r w:rsidRPr="001910D6">
        <w:rPr>
          <w:bCs/>
          <w:sz w:val="26"/>
          <w:szCs w:val="26"/>
          <w:lang w:val="sr-Cyrl-CS"/>
        </w:rPr>
        <w:lastRenderedPageBreak/>
        <w:t xml:space="preserve">Испитајући побијано решење у границама разлога наведених у жалби, Градско веће је установило да је Решење  Одељења </w:t>
      </w:r>
      <w:r w:rsidRPr="001910D6">
        <w:rPr>
          <w:bCs/>
          <w:sz w:val="26"/>
          <w:szCs w:val="26"/>
        </w:rPr>
        <w:t xml:space="preserve">за </w:t>
      </w:r>
      <w:r w:rsidRPr="001910D6">
        <w:rPr>
          <w:sz w:val="26"/>
          <w:szCs w:val="26"/>
          <w:lang w:val="sr-Cyrl-CS"/>
        </w:rPr>
        <w:t>привреду и економски развој</w:t>
      </w:r>
      <w:r w:rsidRPr="001910D6">
        <w:rPr>
          <w:bCs/>
          <w:sz w:val="26"/>
          <w:szCs w:val="26"/>
          <w:lang w:val="sr-Cyrl-CS"/>
        </w:rPr>
        <w:t xml:space="preserve"> број  344-523/2018-06 године 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1910D6">
        <w:rPr>
          <w:bCs/>
          <w:sz w:val="26"/>
          <w:szCs w:val="26"/>
        </w:rPr>
        <w:t>je жалба неоснована.</w:t>
      </w:r>
    </w:p>
    <w:p w:rsidR="006D4461" w:rsidRPr="001910D6" w:rsidRDefault="006D4461" w:rsidP="006D4461">
      <w:pPr>
        <w:ind w:firstLine="720"/>
        <w:jc w:val="both"/>
        <w:rPr>
          <w:sz w:val="26"/>
          <w:szCs w:val="26"/>
          <w:lang w:val="sr-Cyrl-CS"/>
        </w:rPr>
      </w:pPr>
      <w:r w:rsidRPr="001910D6">
        <w:rPr>
          <w:bCs/>
          <w:sz w:val="26"/>
          <w:szCs w:val="26"/>
        </w:rPr>
        <w:t xml:space="preserve">Одредбама члана 87б Закона о превозу путника у друмском саобраћају  (Службени гласник РС број 68/15,41/18,44/18 и 83/18), прописано је да такси возач мора да има звање  возача путничког аутомобила трећег степена стручне спреме или звање возача уатобуса аутобуса и терентог моторног возила четвртог степена стручне спреме или звање техничара друмског саобраћаја или звање возача специјалисте петог степена. Како је на основу приложене документације утврђено да лице за које подносилац захтева тражи одобрење, поседује </w:t>
      </w:r>
      <w:r w:rsidRPr="001910D6">
        <w:rPr>
          <w:sz w:val="26"/>
          <w:szCs w:val="26"/>
          <w:lang w:val="sr-Cyrl-CS"/>
        </w:rPr>
        <w:t>диплому о стеченом средњем образовању за образовни профил техничар за финалну обраду дрвета, због чега је првостепени орган правилно поступио и одбио захтев, имајући у виду да ово лице не поседује одговарајућу стручну спрему која је прописана законом.</w:t>
      </w:r>
    </w:p>
    <w:p w:rsidR="006D4461" w:rsidRPr="001910D6" w:rsidRDefault="006D4461" w:rsidP="006D4461">
      <w:pPr>
        <w:pStyle w:val="1tekst"/>
        <w:spacing w:before="0" w:beforeAutospacing="0" w:after="0" w:afterAutospacing="0"/>
        <w:ind w:firstLine="720"/>
        <w:jc w:val="both"/>
        <w:rPr>
          <w:sz w:val="26"/>
          <w:szCs w:val="26"/>
        </w:rPr>
      </w:pPr>
      <w:r w:rsidRPr="001910D6">
        <w:rPr>
          <w:sz w:val="26"/>
          <w:szCs w:val="26"/>
          <w:lang w:val="sr-Cyrl-CS"/>
        </w:rPr>
        <w:t xml:space="preserve">Исправно је поступио првостепени орган приликом доношења ожалбеног решења,  јер је  завршним одредбама </w:t>
      </w:r>
      <w:r w:rsidRPr="001910D6">
        <w:rPr>
          <w:bCs/>
          <w:sz w:val="26"/>
          <w:szCs w:val="26"/>
        </w:rPr>
        <w:t xml:space="preserve">Закона о превозу путника у друмском саобраћају  (Службени гласник РС број 68/15,41/18,44/18 и 83/18), у члану 33 прописано да је </w:t>
      </w:r>
      <w:r>
        <w:rPr>
          <w:sz w:val="26"/>
          <w:szCs w:val="26"/>
        </w:rPr>
        <w:t>ј</w:t>
      </w:r>
      <w:r w:rsidRPr="001910D6">
        <w:rPr>
          <w:sz w:val="26"/>
          <w:szCs w:val="26"/>
        </w:rPr>
        <w:t>единица локалне самоуправе дужна да акте донете на основу Закона о превозу путника у друмском саобраћају („Службени гласник РС”, бр. 68/15, 41/18 и 44/18 – др. закон) којима се уређује такси превоз усклади са одредбама овог закона у року од два месеца од дана ступања на снагу овог закона.</w:t>
      </w:r>
    </w:p>
    <w:p w:rsidR="006D4461" w:rsidRPr="001910D6" w:rsidRDefault="006D4461" w:rsidP="006D4461">
      <w:pPr>
        <w:pStyle w:val="4clan"/>
        <w:spacing w:before="0" w:beforeAutospacing="0" w:after="0" w:afterAutospacing="0"/>
        <w:ind w:firstLine="720"/>
        <w:jc w:val="both"/>
        <w:rPr>
          <w:sz w:val="26"/>
          <w:szCs w:val="26"/>
        </w:rPr>
      </w:pPr>
      <w:r w:rsidRPr="001910D6">
        <w:rPr>
          <w:sz w:val="26"/>
          <w:szCs w:val="26"/>
        </w:rPr>
        <w:t>Одредбама члан 34. Овог Закона прописано је да додоношења прописа из члана 33. став 1. овог закона примењиваће се прописи донети на основу Закона о превозу путника у друмском саобраћају („Службени гласник РС”, бр. 68/15, 41/18 и 44/18 – др. закон) којима се уређује такси превоз, ако нису у супротности са овим законом.</w:t>
      </w:r>
    </w:p>
    <w:p w:rsidR="006D4461" w:rsidRPr="00200D19" w:rsidRDefault="006D4461" w:rsidP="006D4461">
      <w:pPr>
        <w:pStyle w:val="4clan"/>
        <w:spacing w:before="0" w:beforeAutospacing="0" w:after="0" w:afterAutospacing="0"/>
        <w:ind w:firstLine="720"/>
        <w:jc w:val="both"/>
        <w:rPr>
          <w:sz w:val="26"/>
          <w:szCs w:val="26"/>
        </w:rPr>
      </w:pPr>
      <w:r w:rsidRPr="001910D6">
        <w:rPr>
          <w:sz w:val="26"/>
          <w:szCs w:val="26"/>
        </w:rPr>
        <w:t>Обзиром да с</w:t>
      </w:r>
      <w:r>
        <w:rPr>
          <w:sz w:val="26"/>
          <w:szCs w:val="26"/>
        </w:rPr>
        <w:t>у</w:t>
      </w:r>
      <w:r w:rsidRPr="001910D6">
        <w:rPr>
          <w:sz w:val="26"/>
          <w:szCs w:val="26"/>
        </w:rPr>
        <w:t xml:space="preserve"> прописи који се односе на </w:t>
      </w:r>
      <w:r>
        <w:rPr>
          <w:sz w:val="26"/>
          <w:szCs w:val="26"/>
        </w:rPr>
        <w:t xml:space="preserve">звање, </w:t>
      </w:r>
      <w:r w:rsidRPr="001910D6">
        <w:rPr>
          <w:sz w:val="26"/>
          <w:szCs w:val="26"/>
        </w:rPr>
        <w:t xml:space="preserve"> кој</w:t>
      </w:r>
      <w:r>
        <w:rPr>
          <w:sz w:val="26"/>
          <w:szCs w:val="26"/>
        </w:rPr>
        <w:t>е</w:t>
      </w:r>
      <w:r w:rsidRPr="001910D6">
        <w:rPr>
          <w:sz w:val="26"/>
          <w:szCs w:val="26"/>
        </w:rPr>
        <w:t xml:space="preserve"> је потребн</w:t>
      </w:r>
      <w:r>
        <w:rPr>
          <w:sz w:val="26"/>
          <w:szCs w:val="26"/>
        </w:rPr>
        <w:t>о</w:t>
      </w:r>
      <w:r w:rsidRPr="001910D6">
        <w:rPr>
          <w:sz w:val="26"/>
          <w:szCs w:val="26"/>
        </w:rPr>
        <w:t xml:space="preserve"> </w:t>
      </w:r>
      <w:r>
        <w:rPr>
          <w:sz w:val="26"/>
          <w:szCs w:val="26"/>
        </w:rPr>
        <w:t xml:space="preserve"> да поседује лице – возач такси возила </w:t>
      </w:r>
      <w:r w:rsidRPr="001910D6">
        <w:rPr>
          <w:sz w:val="26"/>
          <w:szCs w:val="26"/>
        </w:rPr>
        <w:t xml:space="preserve">за добијање одобрења, а који су прописани </w:t>
      </w:r>
      <w:r>
        <w:rPr>
          <w:sz w:val="26"/>
          <w:szCs w:val="26"/>
        </w:rPr>
        <w:t xml:space="preserve"> тада важећом </w:t>
      </w:r>
      <w:r w:rsidRPr="001910D6">
        <w:rPr>
          <w:sz w:val="26"/>
          <w:szCs w:val="26"/>
        </w:rPr>
        <w:t xml:space="preserve">Одлуком о  такси превозу путника на територији града Врања (Службени гласник града Врања 40/16) у супротности са Законом, то је првостепени орган одредбама </w:t>
      </w:r>
      <w:r>
        <w:rPr>
          <w:sz w:val="26"/>
          <w:szCs w:val="26"/>
        </w:rPr>
        <w:t xml:space="preserve"> члана 34 </w:t>
      </w:r>
      <w:r w:rsidRPr="001910D6">
        <w:rPr>
          <w:sz w:val="26"/>
          <w:szCs w:val="26"/>
        </w:rPr>
        <w:t xml:space="preserve">Закона упућен да у таквим ситуацијама примени </w:t>
      </w:r>
      <w:r>
        <w:rPr>
          <w:sz w:val="26"/>
          <w:szCs w:val="26"/>
        </w:rPr>
        <w:t xml:space="preserve">нови </w:t>
      </w:r>
      <w:r w:rsidRPr="001910D6">
        <w:rPr>
          <w:sz w:val="26"/>
          <w:szCs w:val="26"/>
        </w:rPr>
        <w:t xml:space="preserve">закон, </w:t>
      </w:r>
      <w:r>
        <w:rPr>
          <w:sz w:val="26"/>
          <w:szCs w:val="26"/>
        </w:rPr>
        <w:t xml:space="preserve">што је првостепени орган и учинио,  па се због тога сматрају нетачним наводи из жалбе, да је првостепени орган поступао у складу са  </w:t>
      </w:r>
      <w:r w:rsidRPr="001910D6">
        <w:rPr>
          <w:sz w:val="26"/>
          <w:szCs w:val="26"/>
        </w:rPr>
        <w:t>Одлуком о  такси превозу путника на територији града Врања (Службени гласник града Врања 40/16)</w:t>
      </w:r>
      <w:r>
        <w:rPr>
          <w:sz w:val="26"/>
          <w:szCs w:val="26"/>
        </w:rPr>
        <w:t>.</w:t>
      </w:r>
    </w:p>
    <w:p w:rsidR="006D4461" w:rsidRPr="00780735" w:rsidRDefault="006D4461" w:rsidP="006D4461">
      <w:pPr>
        <w:ind w:firstLine="720"/>
        <w:jc w:val="both"/>
        <w:rPr>
          <w:bCs/>
          <w:sz w:val="26"/>
          <w:szCs w:val="26"/>
        </w:rPr>
      </w:pPr>
      <w:r w:rsidRPr="007B1CF6">
        <w:rPr>
          <w:sz w:val="26"/>
          <w:szCs w:val="26"/>
          <w:lang w:val="sr-Cyrl-CS"/>
        </w:rPr>
        <w:t>Градско веће не прихвата наводе из жалбе да је првостепени орган поступио супротно  завршним одредбама Закона који  налаже да се поступци који су покренути пре ступања на снагу овог закона,</w:t>
      </w:r>
      <w:r>
        <w:rPr>
          <w:sz w:val="26"/>
          <w:szCs w:val="26"/>
          <w:lang w:val="sr-Cyrl-CS"/>
        </w:rPr>
        <w:t xml:space="preserve"> </w:t>
      </w:r>
      <w:r w:rsidRPr="007B1CF6">
        <w:rPr>
          <w:sz w:val="26"/>
          <w:szCs w:val="26"/>
          <w:lang w:val="sr-Cyrl-CS"/>
        </w:rPr>
        <w:t xml:space="preserve">окончају по закону који је важио пре наведеног закона. Међутим, </w:t>
      </w:r>
      <w:r w:rsidRPr="007B1CF6">
        <w:rPr>
          <w:bCs/>
          <w:sz w:val="26"/>
          <w:szCs w:val="26"/>
        </w:rPr>
        <w:t xml:space="preserve">Закон о превозу путника у друмском саобраћају  објављен је у Службеном гласнику Републике Србије  број 83/2018 од 29.10.2018. године, а ступио је на снагу 6.11.2019. године. Како је у конкретном случају захтев за издавање одобрења за обављање такси превоза поднет 21.12.2018. године,дакле </w:t>
      </w:r>
      <w:r w:rsidRPr="007B1CF6">
        <w:rPr>
          <w:bCs/>
          <w:sz w:val="26"/>
          <w:szCs w:val="26"/>
        </w:rPr>
        <w:lastRenderedPageBreak/>
        <w:t>након ступања  на снагу новог Закона, то се нису стекли услови за примену цитиране одредбе закона.</w:t>
      </w:r>
    </w:p>
    <w:p w:rsidR="006D4461" w:rsidRPr="003B7056" w:rsidRDefault="006D4461" w:rsidP="006D4461">
      <w:pPr>
        <w:ind w:firstLine="720"/>
        <w:jc w:val="both"/>
        <w:rPr>
          <w:sz w:val="26"/>
          <w:szCs w:val="26"/>
        </w:rPr>
      </w:pPr>
      <w:r w:rsidRPr="007B1CF6">
        <w:rPr>
          <w:bCs/>
          <w:sz w:val="26"/>
          <w:szCs w:val="26"/>
        </w:rPr>
        <w:t>Што се тиче навода да првостепени орган није затражио допуну документације, и да је тиме начинио повреду поступка, другостепени орган налази да  достављање додатне документације, не би утицало на другачији исход поступка, обзиром да се на основу приложене документације могло утврдити да подносилац захтева не испуњава услове у погледу стеченог звања, те да је захтев неоснован.</w:t>
      </w:r>
      <w:r>
        <w:rPr>
          <w:bCs/>
          <w:sz w:val="26"/>
          <w:szCs w:val="26"/>
        </w:rPr>
        <w:t xml:space="preserve"> У конкретном случају захтев подносиоца одбијен је као неоснован, дакле није одбачен као непотпун, већ је на основу достављене  документације првостепени орган утврдио да нису испуњени услови за усвајање захтева.  Чак и да је уз пријаву благовремено доставио   Потврду о поднетој пријави  на обавезно социјално осигурање, првостепени орган не би могао да усвоји захтев, јер нису испуњени услови прописани чланом 87б </w:t>
      </w:r>
      <w:r>
        <w:rPr>
          <w:sz w:val="26"/>
          <w:szCs w:val="26"/>
          <w:lang w:val="sr-Cyrl-CS"/>
        </w:rPr>
        <w:t xml:space="preserve">и члана 33 и 34   </w:t>
      </w:r>
      <w:r w:rsidRPr="001910D6">
        <w:rPr>
          <w:bCs/>
          <w:sz w:val="26"/>
          <w:szCs w:val="26"/>
        </w:rPr>
        <w:t>Закона о превозу путника у друмском саобраћају  (Службени гласник РС број 68/15,41/18,44/18 и 83/18)</w:t>
      </w:r>
      <w:r>
        <w:rPr>
          <w:bCs/>
          <w:sz w:val="26"/>
          <w:szCs w:val="26"/>
        </w:rPr>
        <w:t>.</w:t>
      </w:r>
    </w:p>
    <w:p w:rsidR="006D4461" w:rsidRPr="00335638" w:rsidRDefault="006D4461" w:rsidP="006D4461">
      <w:pPr>
        <w:ind w:firstLine="720"/>
        <w:jc w:val="both"/>
        <w:rPr>
          <w:sz w:val="26"/>
          <w:szCs w:val="26"/>
          <w:lang w:val="sr-Cyrl-CS"/>
        </w:rPr>
      </w:pPr>
      <w:r>
        <w:rPr>
          <w:sz w:val="26"/>
          <w:szCs w:val="26"/>
          <w:lang w:val="sr-Cyrl-CS"/>
        </w:rPr>
        <w:t xml:space="preserve">Због свега напред наведеног, а имајући у виду одредбе члана 87б и члана 33 и 34   </w:t>
      </w:r>
      <w:r w:rsidRPr="001910D6">
        <w:rPr>
          <w:bCs/>
          <w:sz w:val="26"/>
          <w:szCs w:val="26"/>
        </w:rPr>
        <w:t xml:space="preserve">Закона о превозу путника у друмском саобраћају  (Службени гласник РС број 68/15,41/18,44/18 и 83/18), </w:t>
      </w:r>
      <w:r>
        <w:rPr>
          <w:sz w:val="26"/>
          <w:szCs w:val="26"/>
          <w:lang w:val="sr-Cyrl-CS"/>
        </w:rPr>
        <w:t xml:space="preserve"> Градско веће града Врања одлучило је као у диспозитиву.  </w:t>
      </w:r>
    </w:p>
    <w:p w:rsidR="006D4461" w:rsidRPr="004B18C8" w:rsidRDefault="006D4461" w:rsidP="006D4461">
      <w:pPr>
        <w:pStyle w:val="BodyText"/>
        <w:ind w:firstLine="720"/>
      </w:pPr>
      <w:r w:rsidRPr="004B18C8">
        <w:rPr>
          <w:b/>
        </w:rPr>
        <w:t>ПОУКА О ПРАВНОМ ЛЕКУ</w:t>
      </w:r>
      <w:r w:rsidRPr="004B18C8">
        <w:t>: Ово решење је коначно и против њега се не може изјавити жалба, већ се може покренути управни спор у року од 30 дана од дана пријема решења.</w:t>
      </w:r>
    </w:p>
    <w:p w:rsidR="006D4461" w:rsidRPr="001910D6" w:rsidRDefault="006D4461" w:rsidP="006D4461">
      <w:pPr>
        <w:pStyle w:val="ListParagraph"/>
        <w:jc w:val="center"/>
        <w:rPr>
          <w:b/>
          <w:sz w:val="26"/>
          <w:szCs w:val="26"/>
        </w:rPr>
      </w:pPr>
      <w:r w:rsidRPr="001910D6">
        <w:rPr>
          <w:b/>
          <w:sz w:val="26"/>
          <w:szCs w:val="26"/>
        </w:rPr>
        <w:t>ГРАДСКО  ВЕЋЕ  ГРАДА  ВРАЊА</w:t>
      </w:r>
    </w:p>
    <w:p w:rsidR="006D4461" w:rsidRPr="001910D6" w:rsidRDefault="006D4461" w:rsidP="006D4461">
      <w:pPr>
        <w:pStyle w:val="ListParagraph"/>
        <w:jc w:val="center"/>
        <w:rPr>
          <w:b/>
          <w:sz w:val="26"/>
          <w:szCs w:val="26"/>
        </w:rPr>
      </w:pPr>
      <w:r w:rsidRPr="001910D6">
        <w:rPr>
          <w:b/>
          <w:sz w:val="26"/>
          <w:szCs w:val="26"/>
        </w:rPr>
        <w:t>Број. 06-  84/1</w:t>
      </w:r>
      <w:r>
        <w:rPr>
          <w:b/>
          <w:sz w:val="26"/>
          <w:szCs w:val="26"/>
        </w:rPr>
        <w:t>2</w:t>
      </w:r>
      <w:r w:rsidRPr="001910D6">
        <w:rPr>
          <w:b/>
          <w:sz w:val="26"/>
          <w:szCs w:val="26"/>
        </w:rPr>
        <w:t xml:space="preserve"> /2019-04, дана: 16.04.2019. године</w:t>
      </w:r>
    </w:p>
    <w:p w:rsidR="006D4461" w:rsidRPr="001910D6" w:rsidRDefault="006D4461" w:rsidP="006D4461">
      <w:pPr>
        <w:pStyle w:val="ListParagraph"/>
        <w:jc w:val="center"/>
        <w:rPr>
          <w:b/>
          <w:sz w:val="26"/>
          <w:szCs w:val="26"/>
        </w:rPr>
      </w:pPr>
    </w:p>
    <w:p w:rsidR="006D4461" w:rsidRPr="001910D6" w:rsidRDefault="006D4461" w:rsidP="006D4461">
      <w:pPr>
        <w:pStyle w:val="ListParagraph"/>
        <w:rPr>
          <w:b/>
          <w:sz w:val="26"/>
          <w:szCs w:val="26"/>
        </w:rPr>
      </w:pPr>
      <w:r w:rsidRPr="001910D6">
        <w:rPr>
          <w:b/>
          <w:sz w:val="26"/>
          <w:szCs w:val="26"/>
        </w:rPr>
        <w:t xml:space="preserve">                                                                               ПРЕДСЕДНИК </w:t>
      </w:r>
    </w:p>
    <w:p w:rsidR="006D4461" w:rsidRPr="001910D6" w:rsidRDefault="006D4461" w:rsidP="006D4461">
      <w:pPr>
        <w:pStyle w:val="ListParagraph"/>
        <w:rPr>
          <w:b/>
          <w:sz w:val="26"/>
          <w:szCs w:val="26"/>
        </w:rPr>
      </w:pPr>
      <w:r w:rsidRPr="001910D6">
        <w:rPr>
          <w:b/>
          <w:sz w:val="26"/>
          <w:szCs w:val="26"/>
        </w:rPr>
        <w:t xml:space="preserve">                                                                              ГРАДСКОГ ВЕЋА</w:t>
      </w:r>
    </w:p>
    <w:p w:rsidR="006D4461" w:rsidRPr="001910D6" w:rsidRDefault="006D4461" w:rsidP="006D4461">
      <w:pPr>
        <w:pStyle w:val="ListParagraph"/>
        <w:rPr>
          <w:b/>
          <w:sz w:val="26"/>
          <w:szCs w:val="26"/>
        </w:rPr>
      </w:pPr>
      <w:r w:rsidRPr="001910D6">
        <w:rPr>
          <w:b/>
          <w:sz w:val="26"/>
          <w:szCs w:val="26"/>
        </w:rPr>
        <w:t xml:space="preserve">                                                                       др Слободан Миленковић         </w:t>
      </w:r>
    </w:p>
    <w:p w:rsidR="006D4461" w:rsidRPr="001910D6" w:rsidRDefault="006D4461" w:rsidP="006D4461">
      <w:pPr>
        <w:rPr>
          <w:sz w:val="26"/>
          <w:szCs w:val="26"/>
        </w:rPr>
      </w:pPr>
    </w:p>
    <w:p w:rsidR="006D4461" w:rsidRDefault="006D4461" w:rsidP="006D4461">
      <w:pPr>
        <w:rPr>
          <w:sz w:val="26"/>
          <w:szCs w:val="26"/>
        </w:rPr>
      </w:pPr>
    </w:p>
    <w:p w:rsidR="006D4461" w:rsidRDefault="006D4461" w:rsidP="006D4461">
      <w:pPr>
        <w:rPr>
          <w:sz w:val="26"/>
          <w:szCs w:val="26"/>
        </w:rPr>
      </w:pPr>
    </w:p>
    <w:p w:rsidR="006D4461" w:rsidRDefault="006D4461" w:rsidP="006D4461">
      <w:pPr>
        <w:rPr>
          <w:sz w:val="26"/>
          <w:szCs w:val="26"/>
        </w:rPr>
      </w:pPr>
    </w:p>
    <w:p w:rsidR="006D4461" w:rsidRDefault="006D4461" w:rsidP="006D4461">
      <w:pPr>
        <w:rPr>
          <w:sz w:val="26"/>
          <w:szCs w:val="26"/>
        </w:rPr>
      </w:pPr>
    </w:p>
    <w:p w:rsidR="006D4461" w:rsidRDefault="006D4461" w:rsidP="006D4461">
      <w:pPr>
        <w:rPr>
          <w:sz w:val="26"/>
          <w:szCs w:val="26"/>
        </w:rPr>
      </w:pPr>
    </w:p>
    <w:p w:rsidR="006D4461" w:rsidRDefault="006D4461" w:rsidP="006D4461">
      <w:pPr>
        <w:rPr>
          <w:sz w:val="26"/>
          <w:szCs w:val="26"/>
        </w:rPr>
      </w:pPr>
    </w:p>
    <w:p w:rsidR="006D4461" w:rsidRDefault="006D4461" w:rsidP="006D4461">
      <w:pPr>
        <w:rPr>
          <w:sz w:val="26"/>
          <w:szCs w:val="26"/>
        </w:rPr>
      </w:pPr>
    </w:p>
    <w:p w:rsidR="006D4461" w:rsidRDefault="006D4461" w:rsidP="006D4461">
      <w:pPr>
        <w:rPr>
          <w:sz w:val="26"/>
          <w:szCs w:val="26"/>
        </w:rPr>
      </w:pPr>
    </w:p>
    <w:p w:rsidR="006D4461" w:rsidRDefault="006D4461" w:rsidP="006D4461">
      <w:pPr>
        <w:rPr>
          <w:sz w:val="26"/>
          <w:szCs w:val="26"/>
        </w:rPr>
      </w:pPr>
    </w:p>
    <w:p w:rsidR="006D4461" w:rsidRDefault="006D4461" w:rsidP="006D4461">
      <w:pPr>
        <w:rPr>
          <w:sz w:val="26"/>
          <w:szCs w:val="26"/>
        </w:rPr>
      </w:pPr>
    </w:p>
    <w:p w:rsidR="006D4461" w:rsidRDefault="006D4461" w:rsidP="006D4461">
      <w:pPr>
        <w:rPr>
          <w:sz w:val="26"/>
          <w:szCs w:val="26"/>
        </w:rPr>
      </w:pPr>
    </w:p>
    <w:p w:rsidR="006D4461" w:rsidRPr="003B7056" w:rsidRDefault="006D4461" w:rsidP="006D4461">
      <w:pPr>
        <w:rPr>
          <w:sz w:val="26"/>
          <w:szCs w:val="26"/>
        </w:rPr>
      </w:pPr>
    </w:p>
    <w:p w:rsidR="006D4461" w:rsidRDefault="006D4461" w:rsidP="006D4461">
      <w:pPr>
        <w:rPr>
          <w:sz w:val="26"/>
          <w:szCs w:val="26"/>
        </w:rPr>
      </w:pPr>
    </w:p>
    <w:p w:rsidR="006D4461" w:rsidRDefault="006D4461" w:rsidP="006D4461">
      <w:pPr>
        <w:rPr>
          <w:sz w:val="26"/>
          <w:szCs w:val="26"/>
        </w:rPr>
      </w:pPr>
    </w:p>
    <w:p w:rsidR="006D4461" w:rsidRPr="001910D6" w:rsidRDefault="006D4461" w:rsidP="006D4461">
      <w:pPr>
        <w:ind w:firstLine="720"/>
        <w:jc w:val="both"/>
        <w:rPr>
          <w:sz w:val="26"/>
          <w:szCs w:val="26"/>
          <w:lang w:val="sr-Cyrl-CS"/>
        </w:rPr>
      </w:pPr>
      <w:r w:rsidRPr="001910D6">
        <w:rPr>
          <w:sz w:val="26"/>
          <w:szCs w:val="26"/>
          <w:lang w:val="sr-Cyrl-CS"/>
        </w:rPr>
        <w:lastRenderedPageBreak/>
        <w:t xml:space="preserve">На основу члана 167. став 1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1910D6">
        <w:rPr>
          <w:sz w:val="26"/>
          <w:szCs w:val="26"/>
        </w:rPr>
        <w:t xml:space="preserve">6. </w:t>
      </w:r>
      <w:r w:rsidRPr="001910D6">
        <w:rPr>
          <w:sz w:val="26"/>
          <w:szCs w:val="26"/>
          <w:lang w:val="sr-Cyrl-CS"/>
        </w:rPr>
        <w:t xml:space="preserve">става 1 тачка 5 и  члана </w:t>
      </w:r>
      <w:r w:rsidRPr="001910D6">
        <w:rPr>
          <w:sz w:val="26"/>
          <w:szCs w:val="26"/>
        </w:rPr>
        <w:t xml:space="preserve">61. </w:t>
      </w:r>
      <w:r w:rsidRPr="001910D6">
        <w:rPr>
          <w:sz w:val="26"/>
          <w:szCs w:val="26"/>
          <w:lang w:val="sr-Cyrl-CS"/>
        </w:rPr>
        <w:t>Пословника Градског већа града Врања („Сл. гласник града Врања, број: 20/2016),  у предмету по жалби Удружења возача Први такси Врање, изјаваљене на Решење број 344-52</w:t>
      </w:r>
      <w:r>
        <w:rPr>
          <w:sz w:val="26"/>
          <w:szCs w:val="26"/>
          <w:lang w:val="sr-Cyrl-CS"/>
        </w:rPr>
        <w:t>1</w:t>
      </w:r>
      <w:r w:rsidRPr="001910D6">
        <w:rPr>
          <w:sz w:val="26"/>
          <w:szCs w:val="26"/>
          <w:lang w:val="sr-Cyrl-CS"/>
        </w:rPr>
        <w:t>/2018-06, Градско веће града Врања, на седници одржаној 16.04.2019. године, донело је:</w:t>
      </w:r>
    </w:p>
    <w:p w:rsidR="006D4461" w:rsidRPr="001910D6" w:rsidRDefault="006D4461" w:rsidP="006D4461">
      <w:pPr>
        <w:ind w:firstLine="720"/>
        <w:jc w:val="center"/>
        <w:rPr>
          <w:b/>
          <w:sz w:val="26"/>
          <w:szCs w:val="26"/>
          <w:lang w:val="sr-Cyrl-CS"/>
        </w:rPr>
      </w:pPr>
      <w:r w:rsidRPr="001910D6">
        <w:rPr>
          <w:b/>
          <w:sz w:val="26"/>
          <w:szCs w:val="26"/>
          <w:lang w:val="sr-Cyrl-CS"/>
        </w:rPr>
        <w:t>Р е ш е  њ е</w:t>
      </w:r>
    </w:p>
    <w:p w:rsidR="006D4461" w:rsidRPr="00200D19" w:rsidRDefault="006D4461" w:rsidP="006D4461">
      <w:pPr>
        <w:ind w:firstLine="720"/>
        <w:jc w:val="both"/>
        <w:rPr>
          <w:sz w:val="26"/>
          <w:szCs w:val="26"/>
          <w:lang w:val="sr-Cyrl-CS"/>
        </w:rPr>
      </w:pPr>
      <w:r w:rsidRPr="001910D6">
        <w:rPr>
          <w:b/>
          <w:sz w:val="26"/>
          <w:szCs w:val="26"/>
          <w:lang w:val="sr-Cyrl-CS"/>
        </w:rPr>
        <w:t xml:space="preserve">Одбија се </w:t>
      </w:r>
      <w:r w:rsidRPr="001910D6">
        <w:rPr>
          <w:b/>
          <w:bCs/>
          <w:sz w:val="26"/>
          <w:szCs w:val="26"/>
          <w:lang w:val="sr-Cyrl-CS"/>
        </w:rPr>
        <w:t xml:space="preserve"> </w:t>
      </w:r>
      <w:r w:rsidRPr="001910D6">
        <w:rPr>
          <w:bCs/>
          <w:sz w:val="26"/>
          <w:szCs w:val="26"/>
          <w:lang w:val="sr-Cyrl-CS"/>
        </w:rPr>
        <w:t xml:space="preserve">жалба </w:t>
      </w:r>
      <w:r w:rsidRPr="001910D6">
        <w:rPr>
          <w:sz w:val="26"/>
          <w:szCs w:val="26"/>
          <w:lang w:val="sr-Cyrl-CS"/>
        </w:rPr>
        <w:t>Удружења возача Први такси Врање, изјаваљена на Решење Одељења за привреду и економски развој број 344-52</w:t>
      </w:r>
      <w:r>
        <w:rPr>
          <w:sz w:val="26"/>
          <w:szCs w:val="26"/>
          <w:lang w:val="sr-Cyrl-CS"/>
        </w:rPr>
        <w:t>1</w:t>
      </w:r>
      <w:r w:rsidRPr="001910D6">
        <w:rPr>
          <w:sz w:val="26"/>
          <w:szCs w:val="26"/>
          <w:lang w:val="sr-Cyrl-CS"/>
        </w:rPr>
        <w:t>/2018-06</w:t>
      </w:r>
      <w:r w:rsidRPr="001910D6">
        <w:rPr>
          <w:bCs/>
          <w:sz w:val="26"/>
          <w:szCs w:val="26"/>
          <w:lang w:val="sr-Cyrl-CS"/>
        </w:rPr>
        <w:t xml:space="preserve">, од 20.01.2019. године  </w:t>
      </w:r>
      <w:r w:rsidRPr="001910D6">
        <w:rPr>
          <w:b/>
          <w:bCs/>
          <w:sz w:val="26"/>
          <w:szCs w:val="26"/>
          <w:lang w:val="sr-Cyrl-CS"/>
        </w:rPr>
        <w:t xml:space="preserve">као неоснована. </w:t>
      </w:r>
    </w:p>
    <w:p w:rsidR="006D4461" w:rsidRPr="001910D6" w:rsidRDefault="006D4461" w:rsidP="006D4461">
      <w:pPr>
        <w:jc w:val="center"/>
        <w:rPr>
          <w:b/>
          <w:sz w:val="26"/>
          <w:szCs w:val="26"/>
          <w:lang w:val="sr-Cyrl-CS"/>
        </w:rPr>
      </w:pPr>
      <w:r w:rsidRPr="001910D6">
        <w:rPr>
          <w:b/>
          <w:sz w:val="26"/>
          <w:szCs w:val="26"/>
          <w:lang w:val="sr-Cyrl-CS"/>
        </w:rPr>
        <w:t xml:space="preserve"> О б р а з л о ж е њ е</w:t>
      </w:r>
    </w:p>
    <w:p w:rsidR="006D4461" w:rsidRPr="001910D6" w:rsidRDefault="006D4461" w:rsidP="006D4461">
      <w:pPr>
        <w:pStyle w:val="BodyText"/>
        <w:ind w:firstLine="720"/>
      </w:pPr>
      <w:r w:rsidRPr="001910D6">
        <w:rPr>
          <w:bCs/>
        </w:rPr>
        <w:t xml:space="preserve">Одељење за </w:t>
      </w:r>
      <w:r w:rsidRPr="001910D6">
        <w:t xml:space="preserve">привреду и економски развој донело </w:t>
      </w:r>
      <w:r w:rsidRPr="001910D6">
        <w:rPr>
          <w:lang w:val="sr-Latn-CS"/>
        </w:rPr>
        <w:t>је Решење</w:t>
      </w:r>
      <w:r w:rsidRPr="001910D6">
        <w:rPr>
          <w:bCs/>
        </w:rPr>
        <w:t xml:space="preserve"> број  </w:t>
      </w:r>
      <w:r w:rsidRPr="001910D6">
        <w:t>344-52</w:t>
      </w:r>
      <w:r>
        <w:t>1</w:t>
      </w:r>
      <w:r w:rsidRPr="001910D6">
        <w:t>/2018-06</w:t>
      </w:r>
      <w:r w:rsidRPr="001910D6">
        <w:rPr>
          <w:bCs/>
        </w:rPr>
        <w:t xml:space="preserve">, од 20.01.2019. године  </w:t>
      </w:r>
      <w:r w:rsidRPr="001910D6">
        <w:t xml:space="preserve">којим је одбијен захтев Удружења возача Први такси Врање,  за издавање </w:t>
      </w:r>
      <w:r>
        <w:t xml:space="preserve"> такси </w:t>
      </w:r>
      <w:r w:rsidRPr="001910D6">
        <w:t xml:space="preserve">дозволе за </w:t>
      </w:r>
      <w:r>
        <w:t>Срђана Миленковића</w:t>
      </w:r>
      <w:r w:rsidRPr="001910D6">
        <w:t xml:space="preserve"> због  тога што именовани не испуњава услове за издавање такси дозволе за возаче.</w:t>
      </w:r>
    </w:p>
    <w:p w:rsidR="006D4461" w:rsidRPr="001910D6" w:rsidRDefault="006D4461" w:rsidP="006D4461">
      <w:pPr>
        <w:ind w:firstLine="720"/>
        <w:jc w:val="both"/>
        <w:rPr>
          <w:sz w:val="26"/>
          <w:szCs w:val="26"/>
          <w:lang w:val="sr-Cyrl-CS"/>
        </w:rPr>
      </w:pPr>
      <w:r w:rsidRPr="001910D6">
        <w:rPr>
          <w:sz w:val="26"/>
          <w:szCs w:val="26"/>
          <w:lang w:val="ru-RU"/>
        </w:rPr>
        <w:t xml:space="preserve">На донето Решење жалбу је благовремено изјавио </w:t>
      </w:r>
      <w:r w:rsidRPr="001910D6">
        <w:rPr>
          <w:sz w:val="26"/>
          <w:szCs w:val="26"/>
          <w:lang w:val="sr-Cyrl-CS"/>
        </w:rPr>
        <w:t>Удружења возача Први такси Врање  у којој истиче  да је у проведеном поступку учињена повреда општег управног поступка, због чега је нужна измена те одлуле. Даље наводи да је чињенично стање  непотпуно и погрешно утврђено,  па је самим тим дошло до погрешне примене материјалног права. Истиче се да је првостепени орган приликом одлучивања  узео у обзир Одлуку о такси превоз путника на територији града Врања (Службени гласник града Врања број 44/2016) те да у тој одлуци јасно стоји да је услов за добијање такси дозволе „ да има завршено  најмање основно образовање“. Сматра да  је у конкретном случају првостепени орган требао да примени  Закон о  превозу путника у друмском саобраћају који је важио у тренутку подношења захтева.</w:t>
      </w:r>
    </w:p>
    <w:p w:rsidR="006D4461" w:rsidRPr="001910D6" w:rsidRDefault="006D4461" w:rsidP="006D4461">
      <w:pPr>
        <w:ind w:firstLine="720"/>
        <w:jc w:val="both"/>
        <w:rPr>
          <w:sz w:val="26"/>
          <w:szCs w:val="26"/>
          <w:lang w:val="sr-Cyrl-CS"/>
        </w:rPr>
      </w:pPr>
      <w:r w:rsidRPr="001910D6">
        <w:rPr>
          <w:sz w:val="26"/>
          <w:szCs w:val="26"/>
          <w:lang w:val="sr-Cyrl-CS"/>
        </w:rPr>
        <w:t>Увидом у списе предмета утврђено је:</w:t>
      </w:r>
    </w:p>
    <w:p w:rsidR="006D4461" w:rsidRPr="001910D6" w:rsidRDefault="006D4461" w:rsidP="006D4461">
      <w:pPr>
        <w:ind w:firstLine="720"/>
        <w:jc w:val="both"/>
        <w:rPr>
          <w:sz w:val="26"/>
          <w:szCs w:val="26"/>
          <w:lang w:val="sr-Cyrl-CS"/>
        </w:rPr>
      </w:pPr>
      <w:r>
        <w:rPr>
          <w:sz w:val="26"/>
          <w:szCs w:val="26"/>
          <w:lang w:val="sr-Cyrl-CS"/>
        </w:rPr>
        <w:t>- д</w:t>
      </w:r>
      <w:r w:rsidRPr="001910D6">
        <w:rPr>
          <w:sz w:val="26"/>
          <w:szCs w:val="26"/>
          <w:lang w:val="sr-Cyrl-CS"/>
        </w:rPr>
        <w:t xml:space="preserve">а је Удружење возача први такси Врање дана 21.12.2018. године поднело пријаву за издавање такси дозволе за возача </w:t>
      </w:r>
      <w:r>
        <w:rPr>
          <w:sz w:val="26"/>
          <w:szCs w:val="26"/>
          <w:lang w:val="sr-Cyrl-CS"/>
        </w:rPr>
        <w:t>Срђана Миленковића;</w:t>
      </w:r>
      <w:r w:rsidRPr="001910D6">
        <w:rPr>
          <w:sz w:val="26"/>
          <w:szCs w:val="26"/>
          <w:lang w:val="sr-Cyrl-CS"/>
        </w:rPr>
        <w:t xml:space="preserve"> </w:t>
      </w:r>
    </w:p>
    <w:p w:rsidR="006D4461" w:rsidRPr="001910D6" w:rsidRDefault="006D4461" w:rsidP="006D4461">
      <w:pPr>
        <w:ind w:firstLine="720"/>
        <w:jc w:val="both"/>
        <w:rPr>
          <w:sz w:val="26"/>
          <w:szCs w:val="26"/>
          <w:lang w:val="sr-Cyrl-CS"/>
        </w:rPr>
      </w:pPr>
      <w:r>
        <w:rPr>
          <w:sz w:val="26"/>
          <w:szCs w:val="26"/>
          <w:lang w:val="sr-Cyrl-CS"/>
        </w:rPr>
        <w:t>- д</w:t>
      </w:r>
      <w:r w:rsidRPr="001910D6">
        <w:rPr>
          <w:sz w:val="26"/>
          <w:szCs w:val="26"/>
          <w:lang w:val="sr-Cyrl-CS"/>
        </w:rPr>
        <w:t xml:space="preserve">а је уз пријаву доставило  копију потврде о поднетој пријави на обавезно социјално осигурање, копију  личне карте,  оверену  копију дипломе о стеченом </w:t>
      </w:r>
      <w:r>
        <w:rPr>
          <w:sz w:val="26"/>
          <w:szCs w:val="26"/>
          <w:lang w:val="sr-Cyrl-CS"/>
        </w:rPr>
        <w:t>високом образовању са стручним називом дипломирани економиста</w:t>
      </w:r>
      <w:r w:rsidRPr="001910D6">
        <w:rPr>
          <w:sz w:val="26"/>
          <w:szCs w:val="26"/>
          <w:lang w:val="sr-Cyrl-CS"/>
        </w:rPr>
        <w:t>, оверену копију возачке дозволе, потврду Прекршајног суда у Врању да му  није правноснажно изречена заштитна мера  забране обављања делатности, , уверење Полицијске управе да према подацима из казнене евиденције није осуђиван, уверење Полицијске управе да није  уписана нити је на снази заштитна мера забране управљања моторним возилом, ни мера  безбедности, дв</w:t>
      </w:r>
      <w:r>
        <w:rPr>
          <w:sz w:val="26"/>
          <w:szCs w:val="26"/>
          <w:lang w:val="sr-Cyrl-CS"/>
        </w:rPr>
        <w:t>е фотогреафије и доказ о уплати;</w:t>
      </w:r>
    </w:p>
    <w:p w:rsidR="006D4461" w:rsidRPr="003B7056" w:rsidRDefault="006D4461" w:rsidP="006D4461">
      <w:pPr>
        <w:ind w:firstLine="720"/>
        <w:jc w:val="both"/>
        <w:rPr>
          <w:sz w:val="26"/>
          <w:szCs w:val="26"/>
        </w:rPr>
      </w:pPr>
      <w:r>
        <w:rPr>
          <w:sz w:val="26"/>
          <w:szCs w:val="26"/>
          <w:lang w:val="sr-Cyrl-CS"/>
        </w:rPr>
        <w:t>- д</w:t>
      </w:r>
      <w:r w:rsidRPr="001910D6">
        <w:rPr>
          <w:sz w:val="26"/>
          <w:szCs w:val="26"/>
          <w:lang w:val="sr-Cyrl-CS"/>
        </w:rPr>
        <w:t xml:space="preserve">а је </w:t>
      </w:r>
      <w:r w:rsidRPr="001910D6">
        <w:rPr>
          <w:bCs/>
          <w:sz w:val="26"/>
          <w:szCs w:val="26"/>
        </w:rPr>
        <w:t xml:space="preserve">Одељење за </w:t>
      </w:r>
      <w:r w:rsidRPr="001910D6">
        <w:rPr>
          <w:sz w:val="26"/>
          <w:szCs w:val="26"/>
          <w:lang w:val="sr-Cyrl-CS"/>
        </w:rPr>
        <w:t xml:space="preserve">привреду и економски развој </w:t>
      </w:r>
      <w:r w:rsidRPr="001910D6">
        <w:rPr>
          <w:sz w:val="26"/>
          <w:szCs w:val="26"/>
        </w:rPr>
        <w:t xml:space="preserve">донело </w:t>
      </w:r>
      <w:r w:rsidRPr="001910D6">
        <w:rPr>
          <w:sz w:val="26"/>
          <w:szCs w:val="26"/>
          <w:lang w:val="sr-Latn-CS"/>
        </w:rPr>
        <w:t>је Решење</w:t>
      </w:r>
      <w:r w:rsidRPr="001910D6">
        <w:rPr>
          <w:bCs/>
          <w:sz w:val="26"/>
          <w:szCs w:val="26"/>
        </w:rPr>
        <w:t xml:space="preserve"> број  </w:t>
      </w:r>
      <w:r w:rsidRPr="001910D6">
        <w:rPr>
          <w:sz w:val="26"/>
          <w:szCs w:val="26"/>
          <w:lang w:val="sr-Cyrl-CS"/>
        </w:rPr>
        <w:t>344-52</w:t>
      </w:r>
      <w:r>
        <w:rPr>
          <w:sz w:val="26"/>
          <w:szCs w:val="26"/>
          <w:lang w:val="sr-Cyrl-CS"/>
        </w:rPr>
        <w:t>1</w:t>
      </w:r>
      <w:r w:rsidRPr="001910D6">
        <w:rPr>
          <w:sz w:val="26"/>
          <w:szCs w:val="26"/>
          <w:lang w:val="sr-Cyrl-CS"/>
        </w:rPr>
        <w:t>/2018-06</w:t>
      </w:r>
      <w:r w:rsidRPr="001910D6">
        <w:rPr>
          <w:bCs/>
          <w:sz w:val="26"/>
          <w:szCs w:val="26"/>
        </w:rPr>
        <w:t xml:space="preserve">, од 20.01.2019. године  </w:t>
      </w:r>
      <w:r w:rsidRPr="001910D6">
        <w:rPr>
          <w:sz w:val="26"/>
          <w:szCs w:val="26"/>
        </w:rPr>
        <w:t xml:space="preserve">којим је одбијен захтев </w:t>
      </w:r>
      <w:r w:rsidRPr="001910D6">
        <w:rPr>
          <w:sz w:val="26"/>
          <w:szCs w:val="26"/>
          <w:lang w:val="sr-Cyrl-CS"/>
        </w:rPr>
        <w:t>Удружења возача Први такси Врање</w:t>
      </w:r>
      <w:r w:rsidRPr="001910D6">
        <w:rPr>
          <w:sz w:val="26"/>
          <w:szCs w:val="26"/>
        </w:rPr>
        <w:t xml:space="preserve">,  за издавање дозволе за </w:t>
      </w:r>
      <w:r>
        <w:rPr>
          <w:sz w:val="26"/>
          <w:szCs w:val="26"/>
        </w:rPr>
        <w:t>Срђана Миленковића</w:t>
      </w:r>
      <w:r w:rsidRPr="001910D6">
        <w:rPr>
          <w:sz w:val="26"/>
          <w:szCs w:val="26"/>
        </w:rPr>
        <w:t xml:space="preserve"> због  тога што именовани не испуњава услове за и</w:t>
      </w:r>
      <w:r>
        <w:rPr>
          <w:sz w:val="26"/>
          <w:szCs w:val="26"/>
        </w:rPr>
        <w:t>здавање такси дозволе за возаче;</w:t>
      </w:r>
    </w:p>
    <w:p w:rsidR="006D4461" w:rsidRPr="001910D6" w:rsidRDefault="006D4461" w:rsidP="006D4461">
      <w:pPr>
        <w:ind w:firstLine="720"/>
        <w:jc w:val="both"/>
        <w:rPr>
          <w:bCs/>
          <w:sz w:val="26"/>
          <w:szCs w:val="26"/>
        </w:rPr>
      </w:pPr>
      <w:r w:rsidRPr="001910D6">
        <w:rPr>
          <w:bCs/>
          <w:sz w:val="26"/>
          <w:szCs w:val="26"/>
          <w:lang w:val="sr-Cyrl-CS"/>
        </w:rPr>
        <w:lastRenderedPageBreak/>
        <w:t xml:space="preserve">Испитајући побијано решење у границама разлога наведених у жалби, Градско веће је установило да је Решење  Одељења </w:t>
      </w:r>
      <w:r w:rsidRPr="001910D6">
        <w:rPr>
          <w:bCs/>
          <w:sz w:val="26"/>
          <w:szCs w:val="26"/>
        </w:rPr>
        <w:t xml:space="preserve">за </w:t>
      </w:r>
      <w:r w:rsidRPr="001910D6">
        <w:rPr>
          <w:sz w:val="26"/>
          <w:szCs w:val="26"/>
          <w:lang w:val="sr-Cyrl-CS"/>
        </w:rPr>
        <w:t>привреду и економски развој</w:t>
      </w:r>
      <w:r w:rsidRPr="001910D6">
        <w:rPr>
          <w:bCs/>
          <w:sz w:val="26"/>
          <w:szCs w:val="26"/>
          <w:lang w:val="sr-Cyrl-CS"/>
        </w:rPr>
        <w:t xml:space="preserve"> број  344-523/2018-06 године</w:t>
      </w:r>
      <w:r>
        <w:rPr>
          <w:bCs/>
          <w:sz w:val="26"/>
          <w:szCs w:val="26"/>
          <w:lang w:val="sr-Cyrl-CS"/>
        </w:rPr>
        <w:t>,</w:t>
      </w:r>
      <w:r w:rsidRPr="001910D6">
        <w:rPr>
          <w:bCs/>
          <w:sz w:val="26"/>
          <w:szCs w:val="26"/>
          <w:lang w:val="sr-Cyrl-CS"/>
        </w:rPr>
        <w:t xml:space="preserve"> 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1910D6">
        <w:rPr>
          <w:bCs/>
          <w:sz w:val="26"/>
          <w:szCs w:val="26"/>
        </w:rPr>
        <w:t>je жалба неоснована.</w:t>
      </w:r>
    </w:p>
    <w:p w:rsidR="006D4461" w:rsidRPr="001910D6" w:rsidRDefault="006D4461" w:rsidP="006D4461">
      <w:pPr>
        <w:ind w:firstLine="720"/>
        <w:jc w:val="both"/>
        <w:rPr>
          <w:sz w:val="26"/>
          <w:szCs w:val="26"/>
          <w:lang w:val="sr-Cyrl-CS"/>
        </w:rPr>
      </w:pPr>
      <w:r w:rsidRPr="001910D6">
        <w:rPr>
          <w:bCs/>
          <w:sz w:val="26"/>
          <w:szCs w:val="26"/>
        </w:rPr>
        <w:t xml:space="preserve">Одредбама члана 87б Закона о превозу путника у друмском саобраћају  (Службени гласник РС број 68/15,41/18,44/18 и 83/18), прописано је да такси возач мора да има звање  возача путничког аутомобила трећег степена стручне спреме или звање возача аутобуса и терентог моторног возила четвртог степена стручне спреме или звање техничара друмског саобраћаја или звање возача специјалисте петог степена. Како је на основу приложене документације утврђено да лице за које подносилац захтева тражи одобрење, поседује </w:t>
      </w:r>
      <w:r w:rsidRPr="001910D6">
        <w:rPr>
          <w:sz w:val="26"/>
          <w:szCs w:val="26"/>
          <w:lang w:val="sr-Cyrl-CS"/>
        </w:rPr>
        <w:t xml:space="preserve">диплому о стеченом </w:t>
      </w:r>
      <w:r>
        <w:rPr>
          <w:sz w:val="26"/>
          <w:szCs w:val="26"/>
          <w:lang w:val="sr-Cyrl-CS"/>
        </w:rPr>
        <w:t xml:space="preserve">високом </w:t>
      </w:r>
      <w:r w:rsidRPr="001910D6">
        <w:rPr>
          <w:sz w:val="26"/>
          <w:szCs w:val="26"/>
          <w:lang w:val="sr-Cyrl-CS"/>
        </w:rPr>
        <w:t xml:space="preserve"> образовању </w:t>
      </w:r>
      <w:r>
        <w:rPr>
          <w:sz w:val="26"/>
          <w:szCs w:val="26"/>
          <w:lang w:val="sr-Cyrl-CS"/>
        </w:rPr>
        <w:t>са стручним називом дипломирани економиста</w:t>
      </w:r>
      <w:r w:rsidRPr="001910D6">
        <w:rPr>
          <w:sz w:val="26"/>
          <w:szCs w:val="26"/>
          <w:lang w:val="sr-Cyrl-CS"/>
        </w:rPr>
        <w:t xml:space="preserve">, </w:t>
      </w:r>
      <w:r>
        <w:rPr>
          <w:sz w:val="26"/>
          <w:szCs w:val="26"/>
          <w:lang w:val="sr-Cyrl-CS"/>
        </w:rPr>
        <w:t xml:space="preserve">то </w:t>
      </w:r>
      <w:r w:rsidRPr="001910D6">
        <w:rPr>
          <w:sz w:val="26"/>
          <w:szCs w:val="26"/>
          <w:lang w:val="sr-Cyrl-CS"/>
        </w:rPr>
        <w:t>је првостепени орган правилно поступио и одбио захтев, имајући у виду да ово лице не поседује одговарајућу стручну с</w:t>
      </w:r>
      <w:r>
        <w:rPr>
          <w:sz w:val="26"/>
          <w:szCs w:val="26"/>
          <w:lang w:val="sr-Cyrl-CS"/>
        </w:rPr>
        <w:t>прему која је прописана законом, па је самим тим захтев неоснован.</w:t>
      </w:r>
    </w:p>
    <w:p w:rsidR="006D4461" w:rsidRPr="001910D6" w:rsidRDefault="006D4461" w:rsidP="006D4461">
      <w:pPr>
        <w:pStyle w:val="1tekst"/>
        <w:spacing w:before="0" w:beforeAutospacing="0" w:after="0" w:afterAutospacing="0"/>
        <w:ind w:firstLine="720"/>
        <w:jc w:val="both"/>
        <w:rPr>
          <w:sz w:val="26"/>
          <w:szCs w:val="26"/>
        </w:rPr>
      </w:pPr>
      <w:r w:rsidRPr="001910D6">
        <w:rPr>
          <w:sz w:val="26"/>
          <w:szCs w:val="26"/>
          <w:lang w:val="sr-Cyrl-CS"/>
        </w:rPr>
        <w:t xml:space="preserve">Исправно је поступио првостепени орган приликом доношења ожалбеног решења,  јер је  завршним одредбама </w:t>
      </w:r>
      <w:r w:rsidRPr="001910D6">
        <w:rPr>
          <w:bCs/>
          <w:sz w:val="26"/>
          <w:szCs w:val="26"/>
        </w:rPr>
        <w:t xml:space="preserve">Закона о превозу путника у друмском саобраћају  (Службени гласник РС број 68/15,41/18,44/18 и 83/18), у члану 33 прописано да је </w:t>
      </w:r>
      <w:r>
        <w:rPr>
          <w:sz w:val="26"/>
          <w:szCs w:val="26"/>
        </w:rPr>
        <w:t>ј</w:t>
      </w:r>
      <w:r w:rsidRPr="001910D6">
        <w:rPr>
          <w:sz w:val="26"/>
          <w:szCs w:val="26"/>
        </w:rPr>
        <w:t>единица локалне самоуправе дужна да акте донете на основу Закона о превозу путника у друмском саобраћају („Службени гласник РС”, бр. 68/15, 41/18 и 44/18 – др. закон) којима се уређује такси превоз усклади са одредбама овог закона у року од два месеца од дана ступања на снагу овог закона.</w:t>
      </w:r>
    </w:p>
    <w:p w:rsidR="006D4461" w:rsidRPr="001910D6" w:rsidRDefault="006D4461" w:rsidP="006D4461">
      <w:pPr>
        <w:pStyle w:val="4clan"/>
        <w:spacing w:before="0" w:beforeAutospacing="0" w:after="0" w:afterAutospacing="0"/>
        <w:ind w:firstLine="720"/>
        <w:jc w:val="both"/>
        <w:rPr>
          <w:sz w:val="26"/>
          <w:szCs w:val="26"/>
        </w:rPr>
      </w:pPr>
      <w:r w:rsidRPr="001910D6">
        <w:rPr>
          <w:sz w:val="26"/>
          <w:szCs w:val="26"/>
        </w:rPr>
        <w:t>Одредбама члан</w:t>
      </w:r>
      <w:r>
        <w:rPr>
          <w:sz w:val="26"/>
          <w:szCs w:val="26"/>
        </w:rPr>
        <w:t>а</w:t>
      </w:r>
      <w:r w:rsidRPr="001910D6">
        <w:rPr>
          <w:sz w:val="26"/>
          <w:szCs w:val="26"/>
        </w:rPr>
        <w:t xml:space="preserve"> 34. </w:t>
      </w:r>
      <w:r>
        <w:rPr>
          <w:sz w:val="26"/>
          <w:szCs w:val="26"/>
        </w:rPr>
        <w:t>о</w:t>
      </w:r>
      <w:r w:rsidRPr="001910D6">
        <w:rPr>
          <w:sz w:val="26"/>
          <w:szCs w:val="26"/>
        </w:rPr>
        <w:t>вог Закона прописано је да до</w:t>
      </w:r>
      <w:r>
        <w:rPr>
          <w:sz w:val="26"/>
          <w:szCs w:val="26"/>
        </w:rPr>
        <w:t xml:space="preserve"> </w:t>
      </w:r>
      <w:r w:rsidRPr="001910D6">
        <w:rPr>
          <w:sz w:val="26"/>
          <w:szCs w:val="26"/>
        </w:rPr>
        <w:t>доношења прописа из члана 33. став 1. овог закона примењиваће се прописи донети на основу Закона о превозу путника у друмском саобраћају („Службени гласник РС”, бр. 68/15, 41/18 и 44/18 – др. закон) којима се уређује такси превоз, ако нису у супротности са овим законом.</w:t>
      </w:r>
    </w:p>
    <w:p w:rsidR="006D4461" w:rsidRPr="00200D19" w:rsidRDefault="006D4461" w:rsidP="006D4461">
      <w:pPr>
        <w:pStyle w:val="4clan"/>
        <w:spacing w:before="0" w:beforeAutospacing="0" w:after="0" w:afterAutospacing="0"/>
        <w:ind w:firstLine="720"/>
        <w:jc w:val="both"/>
        <w:rPr>
          <w:sz w:val="26"/>
          <w:szCs w:val="26"/>
        </w:rPr>
      </w:pPr>
      <w:r w:rsidRPr="001910D6">
        <w:rPr>
          <w:sz w:val="26"/>
          <w:szCs w:val="26"/>
        </w:rPr>
        <w:t>Обзиром да с</w:t>
      </w:r>
      <w:r>
        <w:rPr>
          <w:sz w:val="26"/>
          <w:szCs w:val="26"/>
        </w:rPr>
        <w:t>у</w:t>
      </w:r>
      <w:r w:rsidRPr="001910D6">
        <w:rPr>
          <w:sz w:val="26"/>
          <w:szCs w:val="26"/>
        </w:rPr>
        <w:t xml:space="preserve"> прописи који се односе на </w:t>
      </w:r>
      <w:r>
        <w:rPr>
          <w:sz w:val="26"/>
          <w:szCs w:val="26"/>
        </w:rPr>
        <w:t xml:space="preserve">звање, </w:t>
      </w:r>
      <w:r w:rsidRPr="001910D6">
        <w:rPr>
          <w:sz w:val="26"/>
          <w:szCs w:val="26"/>
        </w:rPr>
        <w:t xml:space="preserve"> кој</w:t>
      </w:r>
      <w:r>
        <w:rPr>
          <w:sz w:val="26"/>
          <w:szCs w:val="26"/>
        </w:rPr>
        <w:t>е</w:t>
      </w:r>
      <w:r w:rsidRPr="001910D6">
        <w:rPr>
          <w:sz w:val="26"/>
          <w:szCs w:val="26"/>
        </w:rPr>
        <w:t xml:space="preserve"> је потребн</w:t>
      </w:r>
      <w:r>
        <w:rPr>
          <w:sz w:val="26"/>
          <w:szCs w:val="26"/>
        </w:rPr>
        <w:t>о</w:t>
      </w:r>
      <w:r w:rsidRPr="001910D6">
        <w:rPr>
          <w:sz w:val="26"/>
          <w:szCs w:val="26"/>
        </w:rPr>
        <w:t xml:space="preserve"> </w:t>
      </w:r>
      <w:r>
        <w:rPr>
          <w:sz w:val="26"/>
          <w:szCs w:val="26"/>
        </w:rPr>
        <w:t xml:space="preserve"> да поседује лице – возач такси возила </w:t>
      </w:r>
      <w:r w:rsidRPr="001910D6">
        <w:rPr>
          <w:sz w:val="26"/>
          <w:szCs w:val="26"/>
        </w:rPr>
        <w:t xml:space="preserve">за добијање одобрења, а који су прописани </w:t>
      </w:r>
      <w:r>
        <w:rPr>
          <w:sz w:val="26"/>
          <w:szCs w:val="26"/>
        </w:rPr>
        <w:t xml:space="preserve"> тада важећом </w:t>
      </w:r>
      <w:r w:rsidRPr="001910D6">
        <w:rPr>
          <w:sz w:val="26"/>
          <w:szCs w:val="26"/>
        </w:rPr>
        <w:t xml:space="preserve">Одлуком о  такси превозу путника на територији града Врања (Службени гласник града Врања 40/16) у супротности са Законом, то је првостепени орган одредбама </w:t>
      </w:r>
      <w:r>
        <w:rPr>
          <w:sz w:val="26"/>
          <w:szCs w:val="26"/>
        </w:rPr>
        <w:t xml:space="preserve"> члана 34 </w:t>
      </w:r>
      <w:r w:rsidRPr="001910D6">
        <w:rPr>
          <w:sz w:val="26"/>
          <w:szCs w:val="26"/>
        </w:rPr>
        <w:t xml:space="preserve">Закона упућен да у таквим ситуацијама примени </w:t>
      </w:r>
      <w:r>
        <w:rPr>
          <w:sz w:val="26"/>
          <w:szCs w:val="26"/>
        </w:rPr>
        <w:t xml:space="preserve">нови </w:t>
      </w:r>
      <w:r w:rsidRPr="001910D6">
        <w:rPr>
          <w:sz w:val="26"/>
          <w:szCs w:val="26"/>
        </w:rPr>
        <w:t xml:space="preserve">закон, </w:t>
      </w:r>
      <w:r>
        <w:rPr>
          <w:sz w:val="26"/>
          <w:szCs w:val="26"/>
        </w:rPr>
        <w:t xml:space="preserve">што је првостепени орган и учинио,  па се због тога сматрају нетачним наводи из жалбе, да је првостепени орган поступао у складу са  </w:t>
      </w:r>
      <w:r w:rsidRPr="001910D6">
        <w:rPr>
          <w:sz w:val="26"/>
          <w:szCs w:val="26"/>
        </w:rPr>
        <w:t>Одлуком о  такси превозу путника на територији града Врања (Службени гласник града Врања 40/16)</w:t>
      </w:r>
      <w:r>
        <w:rPr>
          <w:sz w:val="26"/>
          <w:szCs w:val="26"/>
        </w:rPr>
        <w:t>.</w:t>
      </w:r>
    </w:p>
    <w:p w:rsidR="006D4461" w:rsidRPr="007B1CF6" w:rsidRDefault="006D4461" w:rsidP="006D4461">
      <w:pPr>
        <w:ind w:firstLine="720"/>
        <w:jc w:val="both"/>
        <w:rPr>
          <w:bCs/>
          <w:sz w:val="26"/>
          <w:szCs w:val="26"/>
        </w:rPr>
      </w:pPr>
      <w:r w:rsidRPr="007B1CF6">
        <w:rPr>
          <w:sz w:val="26"/>
          <w:szCs w:val="26"/>
          <w:lang w:val="sr-Cyrl-CS"/>
        </w:rPr>
        <w:t xml:space="preserve">Градско веће не прихвата наводе из жалбе да је првостепени орган поступио супротно  завршним одредбама Закона који  налаже да се поступци који су покренути пре ступања на снагу овог закона,окончају по закону који је важио пре наведеног закона. Међутим, </w:t>
      </w:r>
      <w:r w:rsidRPr="007B1CF6">
        <w:rPr>
          <w:bCs/>
          <w:sz w:val="26"/>
          <w:szCs w:val="26"/>
        </w:rPr>
        <w:t xml:space="preserve">Закон о превозу путника у друмском саобраћају  објављен је у Службеном гласнику Републике Србије  број 83/2018 од 29.10.2018. године, а ступио је на снагу 6.11.2019. године. Како је у конкретном случају захтев за издавање одобрења за обављање такси превоза поднет 21.12.2018. године,дакле </w:t>
      </w:r>
      <w:r w:rsidRPr="007B1CF6">
        <w:rPr>
          <w:bCs/>
          <w:sz w:val="26"/>
          <w:szCs w:val="26"/>
        </w:rPr>
        <w:lastRenderedPageBreak/>
        <w:t>након ступања  на снагу новог Закона, то се нису стекли услови за примену цитиране одредбе закона.</w:t>
      </w:r>
    </w:p>
    <w:p w:rsidR="006D4461" w:rsidRPr="003B7056" w:rsidRDefault="006D4461" w:rsidP="006D4461">
      <w:pPr>
        <w:ind w:firstLine="720"/>
        <w:jc w:val="both"/>
        <w:rPr>
          <w:sz w:val="26"/>
          <w:szCs w:val="26"/>
        </w:rPr>
      </w:pPr>
      <w:r w:rsidRPr="007B1CF6">
        <w:rPr>
          <w:bCs/>
          <w:sz w:val="26"/>
          <w:szCs w:val="26"/>
        </w:rPr>
        <w:t>Што се тиче навода да првостепени орган није затражио допуну документације, и да је тиме начинио повреду поступка, другостепени орган налази да  достављање додатне документације, не би утицало на другачији исход поступка, обзиром да се на основу приложене документације могло утврдити да подносилац захтева не испуњава услове у погледу стеченог звања, те да је захтев неоснован.</w:t>
      </w:r>
      <w:r>
        <w:rPr>
          <w:bCs/>
          <w:sz w:val="26"/>
          <w:szCs w:val="26"/>
        </w:rPr>
        <w:t xml:space="preserve"> У конкретном случају захтев подносиоца одбијен је као неоснован, дакле није одбачен као непотпун, већ је на основу достављене  документације првостепени орган утврдио да нису испуњени услови за усвајање захтева.  Чак и да је уз пријаву благовремено доставио   Потврду о поднетој пријави  на обавезно социјално осигурање, првостепени орган не би могао да усвоји захтев, јер нису испуњени услови прописани чланом 87б </w:t>
      </w:r>
      <w:r>
        <w:rPr>
          <w:sz w:val="26"/>
          <w:szCs w:val="26"/>
          <w:lang w:val="sr-Cyrl-CS"/>
        </w:rPr>
        <w:t xml:space="preserve">и члана 33 и 34   </w:t>
      </w:r>
      <w:r w:rsidRPr="001910D6">
        <w:rPr>
          <w:bCs/>
          <w:sz w:val="26"/>
          <w:szCs w:val="26"/>
        </w:rPr>
        <w:t>Закона о превозу путника у друмском саобраћају  (Службени гласник РС број 68/15,41/18,44/18 и 83/18)</w:t>
      </w:r>
      <w:r>
        <w:rPr>
          <w:bCs/>
          <w:sz w:val="26"/>
          <w:szCs w:val="26"/>
        </w:rPr>
        <w:t>.</w:t>
      </w:r>
    </w:p>
    <w:p w:rsidR="006D4461" w:rsidRPr="00335638" w:rsidRDefault="006D4461" w:rsidP="006D4461">
      <w:pPr>
        <w:ind w:firstLine="720"/>
        <w:jc w:val="both"/>
        <w:rPr>
          <w:sz w:val="26"/>
          <w:szCs w:val="26"/>
          <w:lang w:val="sr-Cyrl-CS"/>
        </w:rPr>
      </w:pPr>
      <w:r>
        <w:rPr>
          <w:sz w:val="26"/>
          <w:szCs w:val="26"/>
          <w:lang w:val="sr-Cyrl-CS"/>
        </w:rPr>
        <w:t xml:space="preserve">Због свега напред наведеног, а имајући у виду одредбе члана 87б и члана 33 и 34   </w:t>
      </w:r>
      <w:r w:rsidRPr="001910D6">
        <w:rPr>
          <w:bCs/>
          <w:sz w:val="26"/>
          <w:szCs w:val="26"/>
        </w:rPr>
        <w:t xml:space="preserve">Закона о превозу путника у друмском саобраћају  (Службени гласник РС број 68/15,41/18,44/18 и 83/18), </w:t>
      </w:r>
      <w:r>
        <w:rPr>
          <w:sz w:val="26"/>
          <w:szCs w:val="26"/>
          <w:lang w:val="sr-Cyrl-CS"/>
        </w:rPr>
        <w:t xml:space="preserve"> Градско веће града Врања одлучило је као у диспозитиву.  </w:t>
      </w:r>
    </w:p>
    <w:p w:rsidR="006D4461" w:rsidRPr="004B18C8" w:rsidRDefault="006D4461" w:rsidP="006D4461">
      <w:pPr>
        <w:pStyle w:val="BodyText"/>
        <w:ind w:firstLine="720"/>
      </w:pPr>
      <w:r w:rsidRPr="004B18C8">
        <w:rPr>
          <w:b/>
        </w:rPr>
        <w:t>ПОУКА О ПРАВНОМ ЛЕКУ</w:t>
      </w:r>
      <w:r w:rsidRPr="004B18C8">
        <w:t>: Ово решење је коначно и против њега се не може изјавити жалба, већ се може покренути управни спор у року од 30 дана од дана пријема решења.</w:t>
      </w:r>
    </w:p>
    <w:p w:rsidR="006D4461" w:rsidRPr="001910D6" w:rsidRDefault="006D4461" w:rsidP="006D4461">
      <w:pPr>
        <w:pStyle w:val="ListParagraph"/>
        <w:jc w:val="center"/>
        <w:rPr>
          <w:b/>
          <w:sz w:val="26"/>
          <w:szCs w:val="26"/>
        </w:rPr>
      </w:pPr>
      <w:r w:rsidRPr="001910D6">
        <w:rPr>
          <w:b/>
          <w:sz w:val="26"/>
          <w:szCs w:val="26"/>
        </w:rPr>
        <w:t>ГРАДСКО  ВЕЋЕ  ГРАДА  ВРАЊА</w:t>
      </w:r>
    </w:p>
    <w:p w:rsidR="006D4461" w:rsidRPr="001910D6" w:rsidRDefault="006D4461" w:rsidP="006D4461">
      <w:pPr>
        <w:pStyle w:val="ListParagraph"/>
        <w:jc w:val="center"/>
        <w:rPr>
          <w:b/>
          <w:sz w:val="26"/>
          <w:szCs w:val="26"/>
        </w:rPr>
      </w:pPr>
      <w:r w:rsidRPr="001910D6">
        <w:rPr>
          <w:b/>
          <w:sz w:val="26"/>
          <w:szCs w:val="26"/>
        </w:rPr>
        <w:t>Број. 06-  84/1</w:t>
      </w:r>
      <w:r>
        <w:rPr>
          <w:b/>
          <w:sz w:val="26"/>
          <w:szCs w:val="26"/>
        </w:rPr>
        <w:t>3</w:t>
      </w:r>
      <w:r w:rsidRPr="001910D6">
        <w:rPr>
          <w:b/>
          <w:sz w:val="26"/>
          <w:szCs w:val="26"/>
        </w:rPr>
        <w:t xml:space="preserve"> /2019-04, дана: 16.04.2019. године</w:t>
      </w:r>
    </w:p>
    <w:p w:rsidR="006D4461" w:rsidRPr="001910D6" w:rsidRDefault="006D4461" w:rsidP="006D4461">
      <w:pPr>
        <w:pStyle w:val="ListParagraph"/>
        <w:jc w:val="center"/>
        <w:rPr>
          <w:b/>
          <w:sz w:val="26"/>
          <w:szCs w:val="26"/>
        </w:rPr>
      </w:pPr>
    </w:p>
    <w:p w:rsidR="006D4461" w:rsidRPr="001910D6" w:rsidRDefault="006D4461" w:rsidP="006D4461">
      <w:pPr>
        <w:pStyle w:val="ListParagraph"/>
        <w:rPr>
          <w:b/>
          <w:sz w:val="26"/>
          <w:szCs w:val="26"/>
        </w:rPr>
      </w:pPr>
      <w:r w:rsidRPr="001910D6">
        <w:rPr>
          <w:b/>
          <w:sz w:val="26"/>
          <w:szCs w:val="26"/>
        </w:rPr>
        <w:t xml:space="preserve">                                                                               ПРЕДСЕДНИК </w:t>
      </w:r>
    </w:p>
    <w:p w:rsidR="006D4461" w:rsidRPr="001910D6" w:rsidRDefault="006D4461" w:rsidP="006D4461">
      <w:pPr>
        <w:pStyle w:val="ListParagraph"/>
        <w:rPr>
          <w:b/>
          <w:sz w:val="26"/>
          <w:szCs w:val="26"/>
        </w:rPr>
      </w:pPr>
      <w:r w:rsidRPr="001910D6">
        <w:rPr>
          <w:b/>
          <w:sz w:val="26"/>
          <w:szCs w:val="26"/>
        </w:rPr>
        <w:t xml:space="preserve">                                                                              ГРАДСКОГ ВЕЋА</w:t>
      </w:r>
    </w:p>
    <w:p w:rsidR="006D4461" w:rsidRPr="001910D6" w:rsidRDefault="006D4461" w:rsidP="006D4461">
      <w:pPr>
        <w:pStyle w:val="ListParagraph"/>
        <w:rPr>
          <w:b/>
          <w:sz w:val="26"/>
          <w:szCs w:val="26"/>
        </w:rPr>
      </w:pPr>
      <w:r w:rsidRPr="001910D6">
        <w:rPr>
          <w:b/>
          <w:sz w:val="26"/>
          <w:szCs w:val="26"/>
        </w:rPr>
        <w:t xml:space="preserve">                                                                       др Слободан Миленковић         </w:t>
      </w:r>
    </w:p>
    <w:p w:rsidR="006D4461" w:rsidRPr="001910D6" w:rsidRDefault="006D4461" w:rsidP="006D4461">
      <w:pPr>
        <w:rPr>
          <w:sz w:val="26"/>
          <w:szCs w:val="26"/>
        </w:rPr>
      </w:pPr>
    </w:p>
    <w:p w:rsidR="006D4461" w:rsidRPr="001910D6" w:rsidRDefault="006D4461" w:rsidP="006D4461">
      <w:pPr>
        <w:rPr>
          <w:sz w:val="26"/>
          <w:szCs w:val="26"/>
        </w:rPr>
      </w:pPr>
    </w:p>
    <w:p w:rsidR="006D4461" w:rsidRDefault="006D4461" w:rsidP="006D4461">
      <w:pPr>
        <w:rPr>
          <w:sz w:val="26"/>
          <w:szCs w:val="26"/>
        </w:rPr>
      </w:pPr>
    </w:p>
    <w:p w:rsidR="006D4461" w:rsidRDefault="006D4461" w:rsidP="006D4461">
      <w:pPr>
        <w:rPr>
          <w:sz w:val="26"/>
          <w:szCs w:val="26"/>
        </w:rPr>
      </w:pPr>
    </w:p>
    <w:p w:rsidR="006D4461" w:rsidRDefault="006D4461" w:rsidP="006D4461">
      <w:pPr>
        <w:rPr>
          <w:sz w:val="26"/>
          <w:szCs w:val="26"/>
        </w:rPr>
      </w:pPr>
    </w:p>
    <w:p w:rsidR="006D4461" w:rsidRDefault="006D4461" w:rsidP="006D4461">
      <w:pPr>
        <w:rPr>
          <w:sz w:val="26"/>
          <w:szCs w:val="26"/>
        </w:rPr>
      </w:pPr>
    </w:p>
    <w:p w:rsidR="006D4461" w:rsidRDefault="006D4461" w:rsidP="006D4461">
      <w:pPr>
        <w:rPr>
          <w:sz w:val="26"/>
          <w:szCs w:val="26"/>
        </w:rPr>
      </w:pPr>
    </w:p>
    <w:p w:rsidR="006D4461" w:rsidRDefault="006D4461" w:rsidP="006D4461">
      <w:pPr>
        <w:rPr>
          <w:sz w:val="26"/>
          <w:szCs w:val="26"/>
        </w:rPr>
      </w:pPr>
    </w:p>
    <w:p w:rsidR="006D4461" w:rsidRDefault="006D4461" w:rsidP="006D4461">
      <w:pPr>
        <w:rPr>
          <w:sz w:val="26"/>
          <w:szCs w:val="26"/>
        </w:rPr>
      </w:pPr>
    </w:p>
    <w:p w:rsidR="006D4461" w:rsidRDefault="006D4461" w:rsidP="006D4461">
      <w:pPr>
        <w:rPr>
          <w:sz w:val="26"/>
          <w:szCs w:val="26"/>
        </w:rPr>
      </w:pPr>
    </w:p>
    <w:p w:rsidR="006D4461" w:rsidRDefault="006D4461" w:rsidP="006D4461">
      <w:pPr>
        <w:rPr>
          <w:sz w:val="26"/>
          <w:szCs w:val="26"/>
        </w:rPr>
      </w:pPr>
    </w:p>
    <w:p w:rsidR="006D4461" w:rsidRDefault="006D4461" w:rsidP="006D4461">
      <w:pPr>
        <w:rPr>
          <w:sz w:val="26"/>
          <w:szCs w:val="26"/>
        </w:rPr>
      </w:pPr>
    </w:p>
    <w:p w:rsidR="006D4461" w:rsidRPr="00144443" w:rsidRDefault="006D4461" w:rsidP="006D4461">
      <w:pPr>
        <w:rPr>
          <w:sz w:val="26"/>
          <w:szCs w:val="26"/>
        </w:rPr>
      </w:pPr>
    </w:p>
    <w:p w:rsidR="006D4461" w:rsidRDefault="006D4461" w:rsidP="006D4461">
      <w:pPr>
        <w:rPr>
          <w:sz w:val="26"/>
          <w:szCs w:val="26"/>
        </w:rPr>
      </w:pPr>
    </w:p>
    <w:p w:rsidR="006D4461" w:rsidRDefault="006D4461" w:rsidP="006D4461">
      <w:pPr>
        <w:rPr>
          <w:sz w:val="26"/>
          <w:szCs w:val="26"/>
        </w:rPr>
      </w:pPr>
    </w:p>
    <w:p w:rsidR="006D4461" w:rsidRPr="001910D6" w:rsidRDefault="006D4461" w:rsidP="006D4461">
      <w:pPr>
        <w:ind w:firstLine="720"/>
        <w:jc w:val="both"/>
        <w:rPr>
          <w:sz w:val="26"/>
          <w:szCs w:val="26"/>
          <w:lang w:val="sr-Cyrl-CS"/>
        </w:rPr>
      </w:pPr>
      <w:r w:rsidRPr="001910D6">
        <w:rPr>
          <w:sz w:val="26"/>
          <w:szCs w:val="26"/>
          <w:lang w:val="sr-Cyrl-CS"/>
        </w:rPr>
        <w:lastRenderedPageBreak/>
        <w:t xml:space="preserve">На основу члана 167. став 1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1910D6">
        <w:rPr>
          <w:sz w:val="26"/>
          <w:szCs w:val="26"/>
        </w:rPr>
        <w:t xml:space="preserve">6. </w:t>
      </w:r>
      <w:r w:rsidRPr="001910D6">
        <w:rPr>
          <w:sz w:val="26"/>
          <w:szCs w:val="26"/>
          <w:lang w:val="sr-Cyrl-CS"/>
        </w:rPr>
        <w:t xml:space="preserve">става 1 тачка 5 и  члана </w:t>
      </w:r>
      <w:r w:rsidRPr="001910D6">
        <w:rPr>
          <w:sz w:val="26"/>
          <w:szCs w:val="26"/>
        </w:rPr>
        <w:t xml:space="preserve">61. </w:t>
      </w:r>
      <w:r w:rsidRPr="001910D6">
        <w:rPr>
          <w:sz w:val="26"/>
          <w:szCs w:val="26"/>
          <w:lang w:val="sr-Cyrl-CS"/>
        </w:rPr>
        <w:t>Пословника Градског већа града Врања („Сл. гласник града Врања, број: 20/2016),  у предмету по жалби Удружења возача Први такси Врање, изјаваљене на Решење број 344-52</w:t>
      </w:r>
      <w:r>
        <w:rPr>
          <w:sz w:val="26"/>
          <w:szCs w:val="26"/>
          <w:lang w:val="sr-Cyrl-CS"/>
        </w:rPr>
        <w:t>2</w:t>
      </w:r>
      <w:r w:rsidRPr="001910D6">
        <w:rPr>
          <w:sz w:val="26"/>
          <w:szCs w:val="26"/>
          <w:lang w:val="sr-Cyrl-CS"/>
        </w:rPr>
        <w:t>/2018-06, Градско веће града Врања, на седници одржаној 16.04.2019. године, донело је:</w:t>
      </w:r>
    </w:p>
    <w:p w:rsidR="006D4461" w:rsidRPr="001910D6" w:rsidRDefault="006D4461" w:rsidP="006D4461">
      <w:pPr>
        <w:ind w:firstLine="720"/>
        <w:jc w:val="center"/>
        <w:rPr>
          <w:b/>
          <w:sz w:val="26"/>
          <w:szCs w:val="26"/>
          <w:lang w:val="sr-Cyrl-CS"/>
        </w:rPr>
      </w:pPr>
      <w:r w:rsidRPr="001910D6">
        <w:rPr>
          <w:b/>
          <w:sz w:val="26"/>
          <w:szCs w:val="26"/>
          <w:lang w:val="sr-Cyrl-CS"/>
        </w:rPr>
        <w:t>Р е ш е  њ е</w:t>
      </w:r>
    </w:p>
    <w:p w:rsidR="006D4461" w:rsidRPr="001910D6" w:rsidRDefault="006D4461" w:rsidP="006D4461">
      <w:pPr>
        <w:ind w:firstLine="720"/>
        <w:jc w:val="both"/>
        <w:rPr>
          <w:sz w:val="26"/>
          <w:szCs w:val="26"/>
          <w:lang w:val="sr-Cyrl-CS"/>
        </w:rPr>
      </w:pPr>
      <w:r w:rsidRPr="001910D6">
        <w:rPr>
          <w:b/>
          <w:sz w:val="26"/>
          <w:szCs w:val="26"/>
          <w:lang w:val="sr-Cyrl-CS"/>
        </w:rPr>
        <w:t xml:space="preserve">Одбија се </w:t>
      </w:r>
      <w:r w:rsidRPr="001910D6">
        <w:rPr>
          <w:b/>
          <w:bCs/>
          <w:sz w:val="26"/>
          <w:szCs w:val="26"/>
          <w:lang w:val="sr-Cyrl-CS"/>
        </w:rPr>
        <w:t xml:space="preserve"> </w:t>
      </w:r>
      <w:r w:rsidRPr="001910D6">
        <w:rPr>
          <w:bCs/>
          <w:sz w:val="26"/>
          <w:szCs w:val="26"/>
          <w:lang w:val="sr-Cyrl-CS"/>
        </w:rPr>
        <w:t xml:space="preserve">жалба </w:t>
      </w:r>
      <w:r w:rsidRPr="001910D6">
        <w:rPr>
          <w:sz w:val="26"/>
          <w:szCs w:val="26"/>
          <w:lang w:val="sr-Cyrl-CS"/>
        </w:rPr>
        <w:t>Удружења возача Први такси Врање, изјаваљена на Решење Одељења за привреду и економски развој</w:t>
      </w:r>
      <w:r>
        <w:rPr>
          <w:sz w:val="26"/>
          <w:szCs w:val="26"/>
        </w:rPr>
        <w:t>,</w:t>
      </w:r>
      <w:r w:rsidRPr="001910D6">
        <w:rPr>
          <w:sz w:val="26"/>
          <w:szCs w:val="26"/>
          <w:lang w:val="sr-Cyrl-CS"/>
        </w:rPr>
        <w:t xml:space="preserve"> број 344-52</w:t>
      </w:r>
      <w:r>
        <w:rPr>
          <w:sz w:val="26"/>
          <w:szCs w:val="26"/>
          <w:lang w:val="sr-Cyrl-CS"/>
        </w:rPr>
        <w:t>2</w:t>
      </w:r>
      <w:r w:rsidRPr="001910D6">
        <w:rPr>
          <w:sz w:val="26"/>
          <w:szCs w:val="26"/>
          <w:lang w:val="sr-Cyrl-CS"/>
        </w:rPr>
        <w:t>/2018-06</w:t>
      </w:r>
      <w:r w:rsidRPr="001910D6">
        <w:rPr>
          <w:bCs/>
          <w:sz w:val="26"/>
          <w:szCs w:val="26"/>
          <w:lang w:val="sr-Cyrl-CS"/>
        </w:rPr>
        <w:t xml:space="preserve">, од 20.01.2019. године  </w:t>
      </w:r>
      <w:r w:rsidRPr="001910D6">
        <w:rPr>
          <w:b/>
          <w:bCs/>
          <w:sz w:val="26"/>
          <w:szCs w:val="26"/>
          <w:lang w:val="sr-Cyrl-CS"/>
        </w:rPr>
        <w:t xml:space="preserve">као неоснована. </w:t>
      </w:r>
    </w:p>
    <w:p w:rsidR="006D4461" w:rsidRPr="001910D6" w:rsidRDefault="006D4461" w:rsidP="006D4461">
      <w:pPr>
        <w:ind w:firstLine="720"/>
        <w:jc w:val="both"/>
        <w:rPr>
          <w:b/>
          <w:bCs/>
          <w:sz w:val="26"/>
          <w:szCs w:val="26"/>
          <w:lang w:val="sr-Cyrl-CS"/>
        </w:rPr>
      </w:pPr>
    </w:p>
    <w:p w:rsidR="006D4461" w:rsidRPr="001910D6" w:rsidRDefault="006D4461" w:rsidP="006D4461">
      <w:pPr>
        <w:jc w:val="center"/>
        <w:rPr>
          <w:b/>
          <w:sz w:val="26"/>
          <w:szCs w:val="26"/>
          <w:lang w:val="sr-Cyrl-CS"/>
        </w:rPr>
      </w:pPr>
      <w:r w:rsidRPr="001910D6">
        <w:rPr>
          <w:b/>
          <w:sz w:val="26"/>
          <w:szCs w:val="26"/>
          <w:lang w:val="sr-Cyrl-CS"/>
        </w:rPr>
        <w:t xml:space="preserve"> О б р а з л о ж е њ е</w:t>
      </w:r>
    </w:p>
    <w:p w:rsidR="006D4461" w:rsidRPr="001910D6" w:rsidRDefault="006D4461" w:rsidP="006D4461">
      <w:pPr>
        <w:pStyle w:val="BodyText"/>
        <w:ind w:firstLine="720"/>
      </w:pPr>
      <w:r w:rsidRPr="001910D6">
        <w:rPr>
          <w:bCs/>
        </w:rPr>
        <w:t xml:space="preserve">Одељење за </w:t>
      </w:r>
      <w:r w:rsidRPr="001910D6">
        <w:t xml:space="preserve">привреду и економски развој донело </w:t>
      </w:r>
      <w:r w:rsidRPr="001910D6">
        <w:rPr>
          <w:lang w:val="sr-Latn-CS"/>
        </w:rPr>
        <w:t>је Решење</w:t>
      </w:r>
      <w:r w:rsidRPr="001910D6">
        <w:rPr>
          <w:bCs/>
        </w:rPr>
        <w:t xml:space="preserve"> број  </w:t>
      </w:r>
      <w:r w:rsidRPr="001910D6">
        <w:t>344-52</w:t>
      </w:r>
      <w:r>
        <w:t>1</w:t>
      </w:r>
      <w:r w:rsidRPr="001910D6">
        <w:t>/2018-06</w:t>
      </w:r>
      <w:r w:rsidRPr="001910D6">
        <w:rPr>
          <w:bCs/>
        </w:rPr>
        <w:t>, од 20.01.2019. године</w:t>
      </w:r>
      <w:r>
        <w:rPr>
          <w:bCs/>
          <w:lang w:val="en-US"/>
        </w:rPr>
        <w:t>,</w:t>
      </w:r>
      <w:r w:rsidRPr="001910D6">
        <w:rPr>
          <w:bCs/>
        </w:rPr>
        <w:t xml:space="preserve">  </w:t>
      </w:r>
      <w:r w:rsidRPr="001910D6">
        <w:t xml:space="preserve">којим је одбијен захтев Удружења возача Први такси Врање,  за издавање </w:t>
      </w:r>
      <w:r>
        <w:t xml:space="preserve"> такси </w:t>
      </w:r>
      <w:r w:rsidRPr="001910D6">
        <w:t xml:space="preserve">дозволе за </w:t>
      </w:r>
      <w:r>
        <w:t>Зорана Михајловића</w:t>
      </w:r>
      <w:r w:rsidRPr="001910D6">
        <w:t xml:space="preserve"> због  тога што именовани не испуњава услове за издавање такси дозволе за возаче.</w:t>
      </w:r>
    </w:p>
    <w:p w:rsidR="006D4461" w:rsidRPr="001910D6" w:rsidRDefault="006D4461" w:rsidP="006D4461">
      <w:pPr>
        <w:ind w:firstLine="720"/>
        <w:jc w:val="both"/>
        <w:rPr>
          <w:sz w:val="26"/>
          <w:szCs w:val="26"/>
          <w:lang w:val="sr-Cyrl-CS"/>
        </w:rPr>
      </w:pPr>
      <w:r w:rsidRPr="001910D6">
        <w:rPr>
          <w:sz w:val="26"/>
          <w:szCs w:val="26"/>
          <w:lang w:val="ru-RU"/>
        </w:rPr>
        <w:t>На донето Решење жалбу је благовремено изјави</w:t>
      </w:r>
      <w:r>
        <w:rPr>
          <w:sz w:val="26"/>
          <w:szCs w:val="26"/>
          <w:lang w:val="ru-RU"/>
        </w:rPr>
        <w:t>л</w:t>
      </w:r>
      <w:r w:rsidRPr="001910D6">
        <w:rPr>
          <w:sz w:val="26"/>
          <w:szCs w:val="26"/>
          <w:lang w:val="ru-RU"/>
        </w:rPr>
        <w:t xml:space="preserve">о </w:t>
      </w:r>
      <w:r w:rsidRPr="001910D6">
        <w:rPr>
          <w:sz w:val="26"/>
          <w:szCs w:val="26"/>
          <w:lang w:val="sr-Cyrl-CS"/>
        </w:rPr>
        <w:t>Удружења возача Први такси Врање  у којој истиче  да је у проведеном поступку учињена повреда општег управног поступка, због чега је нужна измена те одлу</w:t>
      </w:r>
      <w:r>
        <w:rPr>
          <w:sz w:val="26"/>
          <w:szCs w:val="26"/>
          <w:lang w:val="sr-Cyrl-CS"/>
        </w:rPr>
        <w:t>к</w:t>
      </w:r>
      <w:r w:rsidRPr="001910D6">
        <w:rPr>
          <w:sz w:val="26"/>
          <w:szCs w:val="26"/>
          <w:lang w:val="sr-Cyrl-CS"/>
        </w:rPr>
        <w:t>е. Даље</w:t>
      </w:r>
      <w:r>
        <w:rPr>
          <w:sz w:val="26"/>
          <w:szCs w:val="26"/>
          <w:lang w:val="sr-Cyrl-CS"/>
        </w:rPr>
        <w:t>,</w:t>
      </w:r>
      <w:r w:rsidRPr="001910D6">
        <w:rPr>
          <w:sz w:val="26"/>
          <w:szCs w:val="26"/>
          <w:lang w:val="sr-Cyrl-CS"/>
        </w:rPr>
        <w:t xml:space="preserve"> наводи да је чињенично стање  непотпуно и погрешно утврђено,  па је самим тим дошло до погрешне примене материјалног права. Истиче се да је првостепени орган приликом одлучивања  узео у обзир Одлуку о такси превоз путника на територији града Врања (Службени гласник града Врања број 44/2016) те да у тој одлуци јасно стоји да је услов за добијање такси дозволе „ да има завршено  најмање основно образовање“. Сматра да  је у конкретном случају првостепени орган требао да примени  Закон о  превозу путника у друмском саобраћају који је важио у тренутку подношења захтева.</w:t>
      </w:r>
    </w:p>
    <w:p w:rsidR="006D4461" w:rsidRPr="001910D6" w:rsidRDefault="006D4461" w:rsidP="006D4461">
      <w:pPr>
        <w:ind w:firstLine="720"/>
        <w:jc w:val="both"/>
        <w:rPr>
          <w:sz w:val="26"/>
          <w:szCs w:val="26"/>
          <w:lang w:val="sr-Cyrl-CS"/>
        </w:rPr>
      </w:pPr>
      <w:r w:rsidRPr="001910D6">
        <w:rPr>
          <w:sz w:val="26"/>
          <w:szCs w:val="26"/>
          <w:lang w:val="sr-Cyrl-CS"/>
        </w:rPr>
        <w:t>Увидом у списе предмета утврђено је:</w:t>
      </w:r>
    </w:p>
    <w:p w:rsidR="006D4461" w:rsidRPr="001910D6" w:rsidRDefault="006D4461" w:rsidP="006D4461">
      <w:pPr>
        <w:ind w:firstLine="720"/>
        <w:jc w:val="both"/>
        <w:rPr>
          <w:sz w:val="26"/>
          <w:szCs w:val="26"/>
          <w:lang w:val="sr-Cyrl-CS"/>
        </w:rPr>
      </w:pPr>
      <w:r>
        <w:rPr>
          <w:sz w:val="26"/>
          <w:szCs w:val="26"/>
          <w:lang w:val="sr-Cyrl-CS"/>
        </w:rPr>
        <w:t>- д</w:t>
      </w:r>
      <w:r w:rsidRPr="001910D6">
        <w:rPr>
          <w:sz w:val="26"/>
          <w:szCs w:val="26"/>
          <w:lang w:val="sr-Cyrl-CS"/>
        </w:rPr>
        <w:t xml:space="preserve">а је Удружење возача први такси Врање дана 21.12.2018. године поднело пријаву за издавање такси дозволе за возача </w:t>
      </w:r>
      <w:r>
        <w:rPr>
          <w:sz w:val="26"/>
          <w:szCs w:val="26"/>
          <w:lang w:val="sr-Cyrl-CS"/>
        </w:rPr>
        <w:t>Зорана Михајловића;</w:t>
      </w:r>
    </w:p>
    <w:p w:rsidR="006D4461" w:rsidRPr="001910D6" w:rsidRDefault="006D4461" w:rsidP="006D4461">
      <w:pPr>
        <w:ind w:firstLine="720"/>
        <w:jc w:val="both"/>
        <w:rPr>
          <w:sz w:val="26"/>
          <w:szCs w:val="26"/>
          <w:lang w:val="sr-Cyrl-CS"/>
        </w:rPr>
      </w:pPr>
      <w:r>
        <w:rPr>
          <w:sz w:val="26"/>
          <w:szCs w:val="26"/>
          <w:lang w:val="sr-Cyrl-CS"/>
        </w:rPr>
        <w:t>- д</w:t>
      </w:r>
      <w:r w:rsidRPr="001910D6">
        <w:rPr>
          <w:sz w:val="26"/>
          <w:szCs w:val="26"/>
          <w:lang w:val="sr-Cyrl-CS"/>
        </w:rPr>
        <w:t xml:space="preserve">а је уз пријаву доставило  копију потврде о поднетој пријави на обавезно социјално осигурање, копију  личне карте,  оверену  копију </w:t>
      </w:r>
      <w:r>
        <w:rPr>
          <w:sz w:val="26"/>
          <w:szCs w:val="26"/>
          <w:lang w:val="sr-Cyrl-CS"/>
        </w:rPr>
        <w:t>уверења о  положеном завршном  испиту у гимназији</w:t>
      </w:r>
      <w:r w:rsidRPr="001910D6">
        <w:rPr>
          <w:sz w:val="26"/>
          <w:szCs w:val="26"/>
          <w:lang w:val="sr-Cyrl-CS"/>
        </w:rPr>
        <w:t>, оверену копију возачке дозволе, потврду Прекршајног суда у Врању да му  није правноснажно изречена заштитна мера  забране обављања делатности, , уверење Полицијске управе да према подацима из казнене евиденције није осуђиван, уверење Полицијске управе да није  уписана нити је на снази заштитна мера забране управљања моторним возилом, ни мера  безбедности, дв</w:t>
      </w:r>
      <w:r>
        <w:rPr>
          <w:sz w:val="26"/>
          <w:szCs w:val="26"/>
          <w:lang w:val="sr-Cyrl-CS"/>
        </w:rPr>
        <w:t>е фотогреафије и доказ о уплати;</w:t>
      </w:r>
    </w:p>
    <w:p w:rsidR="006D4461" w:rsidRPr="00144443" w:rsidRDefault="006D4461" w:rsidP="006D4461">
      <w:pPr>
        <w:ind w:firstLine="720"/>
        <w:jc w:val="both"/>
        <w:rPr>
          <w:sz w:val="26"/>
          <w:szCs w:val="26"/>
        </w:rPr>
      </w:pPr>
      <w:r>
        <w:rPr>
          <w:sz w:val="26"/>
          <w:szCs w:val="26"/>
          <w:lang w:val="sr-Cyrl-CS"/>
        </w:rPr>
        <w:t>- д</w:t>
      </w:r>
      <w:r w:rsidRPr="001910D6">
        <w:rPr>
          <w:sz w:val="26"/>
          <w:szCs w:val="26"/>
          <w:lang w:val="sr-Cyrl-CS"/>
        </w:rPr>
        <w:t xml:space="preserve">а је </w:t>
      </w:r>
      <w:r w:rsidRPr="001910D6">
        <w:rPr>
          <w:bCs/>
          <w:sz w:val="26"/>
          <w:szCs w:val="26"/>
        </w:rPr>
        <w:t xml:space="preserve">Одељење за </w:t>
      </w:r>
      <w:r w:rsidRPr="001910D6">
        <w:rPr>
          <w:sz w:val="26"/>
          <w:szCs w:val="26"/>
          <w:lang w:val="sr-Cyrl-CS"/>
        </w:rPr>
        <w:t xml:space="preserve">привреду и економски развој </w:t>
      </w:r>
      <w:r w:rsidRPr="001910D6">
        <w:rPr>
          <w:sz w:val="26"/>
          <w:szCs w:val="26"/>
        </w:rPr>
        <w:t xml:space="preserve">донело </w:t>
      </w:r>
      <w:r w:rsidRPr="001910D6">
        <w:rPr>
          <w:sz w:val="26"/>
          <w:szCs w:val="26"/>
          <w:lang w:val="sr-Latn-CS"/>
        </w:rPr>
        <w:t>је Решење</w:t>
      </w:r>
      <w:r w:rsidRPr="001910D6">
        <w:rPr>
          <w:bCs/>
          <w:sz w:val="26"/>
          <w:szCs w:val="26"/>
        </w:rPr>
        <w:t xml:space="preserve"> број  </w:t>
      </w:r>
      <w:r w:rsidRPr="001910D6">
        <w:rPr>
          <w:sz w:val="26"/>
          <w:szCs w:val="26"/>
          <w:lang w:val="sr-Cyrl-CS"/>
        </w:rPr>
        <w:t>344-52</w:t>
      </w:r>
      <w:r>
        <w:rPr>
          <w:sz w:val="26"/>
          <w:szCs w:val="26"/>
          <w:lang w:val="sr-Cyrl-CS"/>
        </w:rPr>
        <w:t>2</w:t>
      </w:r>
      <w:r w:rsidRPr="001910D6">
        <w:rPr>
          <w:sz w:val="26"/>
          <w:szCs w:val="26"/>
          <w:lang w:val="sr-Cyrl-CS"/>
        </w:rPr>
        <w:t>/2018-06</w:t>
      </w:r>
      <w:r w:rsidRPr="001910D6">
        <w:rPr>
          <w:bCs/>
          <w:sz w:val="26"/>
          <w:szCs w:val="26"/>
        </w:rPr>
        <w:t xml:space="preserve">, од 20.01.2019. године  </w:t>
      </w:r>
      <w:r w:rsidRPr="001910D6">
        <w:rPr>
          <w:sz w:val="26"/>
          <w:szCs w:val="26"/>
        </w:rPr>
        <w:t xml:space="preserve">којим је одбијен захтев </w:t>
      </w:r>
      <w:r w:rsidRPr="001910D6">
        <w:rPr>
          <w:sz w:val="26"/>
          <w:szCs w:val="26"/>
          <w:lang w:val="sr-Cyrl-CS"/>
        </w:rPr>
        <w:t>Удружења возача Први такси Врање</w:t>
      </w:r>
      <w:r w:rsidRPr="001910D6">
        <w:rPr>
          <w:sz w:val="26"/>
          <w:szCs w:val="26"/>
        </w:rPr>
        <w:t xml:space="preserve">,  за издавање дозволе за </w:t>
      </w:r>
      <w:r>
        <w:rPr>
          <w:sz w:val="26"/>
          <w:szCs w:val="26"/>
        </w:rPr>
        <w:t>Зорана Михајловића</w:t>
      </w:r>
      <w:r w:rsidRPr="001910D6">
        <w:rPr>
          <w:sz w:val="26"/>
          <w:szCs w:val="26"/>
        </w:rPr>
        <w:t xml:space="preserve"> због  тога што именовани не испуњава услове за и</w:t>
      </w:r>
      <w:r>
        <w:rPr>
          <w:sz w:val="26"/>
          <w:szCs w:val="26"/>
        </w:rPr>
        <w:t>здавање такси дозволе за возаче.</w:t>
      </w:r>
    </w:p>
    <w:p w:rsidR="006D4461" w:rsidRPr="001910D6" w:rsidRDefault="006D4461" w:rsidP="006D4461">
      <w:pPr>
        <w:ind w:firstLine="720"/>
        <w:jc w:val="both"/>
        <w:rPr>
          <w:bCs/>
          <w:sz w:val="26"/>
          <w:szCs w:val="26"/>
        </w:rPr>
      </w:pPr>
      <w:r w:rsidRPr="001910D6">
        <w:rPr>
          <w:bCs/>
          <w:sz w:val="26"/>
          <w:szCs w:val="26"/>
          <w:lang w:val="sr-Cyrl-CS"/>
        </w:rPr>
        <w:lastRenderedPageBreak/>
        <w:t xml:space="preserve">Испитајући побијано решење у границама разлога наведених у жалби, Градско веће је установило да је Решење  Одељења </w:t>
      </w:r>
      <w:r w:rsidRPr="001910D6">
        <w:rPr>
          <w:bCs/>
          <w:sz w:val="26"/>
          <w:szCs w:val="26"/>
        </w:rPr>
        <w:t xml:space="preserve">за </w:t>
      </w:r>
      <w:r w:rsidRPr="001910D6">
        <w:rPr>
          <w:sz w:val="26"/>
          <w:szCs w:val="26"/>
          <w:lang w:val="sr-Cyrl-CS"/>
        </w:rPr>
        <w:t>привреду и економски развој</w:t>
      </w:r>
      <w:r w:rsidRPr="001910D6">
        <w:rPr>
          <w:bCs/>
          <w:sz w:val="26"/>
          <w:szCs w:val="26"/>
          <w:lang w:val="sr-Cyrl-CS"/>
        </w:rPr>
        <w:t xml:space="preserve"> број  344-523/2018-06 године 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1910D6">
        <w:rPr>
          <w:bCs/>
          <w:sz w:val="26"/>
          <w:szCs w:val="26"/>
        </w:rPr>
        <w:t>je жалба неоснована.</w:t>
      </w:r>
    </w:p>
    <w:p w:rsidR="006D4461" w:rsidRPr="001910D6" w:rsidRDefault="006D4461" w:rsidP="006D4461">
      <w:pPr>
        <w:ind w:firstLine="720"/>
        <w:jc w:val="both"/>
        <w:rPr>
          <w:sz w:val="26"/>
          <w:szCs w:val="26"/>
          <w:lang w:val="sr-Cyrl-CS"/>
        </w:rPr>
      </w:pPr>
      <w:r w:rsidRPr="001910D6">
        <w:rPr>
          <w:bCs/>
          <w:sz w:val="26"/>
          <w:szCs w:val="26"/>
        </w:rPr>
        <w:t xml:space="preserve">Одредбама члана 87б Закона о превозу путника у друмском саобраћају  (Службени гласник РС број 68/15,41/18,44/18 и 83/18), прописано је да такси возач мора да има звање  возача путничког аутомобила трећег степена стручне спреме или звање возача аутобуса и терентог моторног возила четвртог степена стручне спреме или звање техничара друмског саобраћаја или звање возача специјалисте петог степена. Како је на основу приложене документације утврђено да лице за које подносилац захтева тражи одобрење, поседује </w:t>
      </w:r>
      <w:r>
        <w:rPr>
          <w:sz w:val="26"/>
          <w:szCs w:val="26"/>
          <w:lang w:val="sr-Cyrl-CS"/>
        </w:rPr>
        <w:t>уверење о положеном завршном испиту гимназије</w:t>
      </w:r>
      <w:r w:rsidRPr="001910D6">
        <w:rPr>
          <w:sz w:val="26"/>
          <w:szCs w:val="26"/>
          <w:lang w:val="sr-Cyrl-CS"/>
        </w:rPr>
        <w:t xml:space="preserve">, </w:t>
      </w:r>
      <w:r>
        <w:rPr>
          <w:sz w:val="26"/>
          <w:szCs w:val="26"/>
          <w:lang w:val="sr-Cyrl-CS"/>
        </w:rPr>
        <w:t xml:space="preserve">то </w:t>
      </w:r>
      <w:r w:rsidRPr="001910D6">
        <w:rPr>
          <w:sz w:val="26"/>
          <w:szCs w:val="26"/>
          <w:lang w:val="sr-Cyrl-CS"/>
        </w:rPr>
        <w:t xml:space="preserve"> је првостепени орган правилно поступио и одбио захтев, имајући у виду да ово лице не поседује одговарајућу стручну с</w:t>
      </w:r>
      <w:r>
        <w:rPr>
          <w:sz w:val="26"/>
          <w:szCs w:val="26"/>
          <w:lang w:val="sr-Cyrl-CS"/>
        </w:rPr>
        <w:t xml:space="preserve">прему, односно </w:t>
      </w:r>
      <w:r w:rsidRPr="001910D6">
        <w:rPr>
          <w:bCs/>
          <w:sz w:val="26"/>
          <w:szCs w:val="26"/>
        </w:rPr>
        <w:t>звање  возача путничког аутомобила трећег степена стручне спреме или звање возача аутобуса и терентог моторног возила четвртог степена стручне спреме или звање техничара друмског саобраћаја или звање возача специјалисте петог степена</w:t>
      </w:r>
      <w:r>
        <w:rPr>
          <w:sz w:val="26"/>
          <w:szCs w:val="26"/>
          <w:lang w:val="sr-Cyrl-CS"/>
        </w:rPr>
        <w:t>,    а која је прописана законом, па је самим тим захтев неоснован.</w:t>
      </w:r>
    </w:p>
    <w:p w:rsidR="006D4461" w:rsidRPr="001910D6" w:rsidRDefault="006D4461" w:rsidP="006D4461">
      <w:pPr>
        <w:pStyle w:val="1tekst"/>
        <w:spacing w:before="0" w:beforeAutospacing="0" w:after="0" w:afterAutospacing="0"/>
        <w:ind w:firstLine="720"/>
        <w:jc w:val="both"/>
        <w:rPr>
          <w:sz w:val="26"/>
          <w:szCs w:val="26"/>
        </w:rPr>
      </w:pPr>
      <w:r w:rsidRPr="001910D6">
        <w:rPr>
          <w:sz w:val="26"/>
          <w:szCs w:val="26"/>
          <w:lang w:val="sr-Cyrl-CS"/>
        </w:rPr>
        <w:t xml:space="preserve">Исправно је поступио првостепени орган приликом доношења ожалбеног решења,  јер је  завршним одредбама </w:t>
      </w:r>
      <w:r w:rsidRPr="001910D6">
        <w:rPr>
          <w:bCs/>
          <w:sz w:val="26"/>
          <w:szCs w:val="26"/>
        </w:rPr>
        <w:t xml:space="preserve">Закона о превозу путника у друмском саобраћају  (Службени гласник РС број 68/15,41/18,44/18 и 83/18), у члану 33 прописано да је </w:t>
      </w:r>
      <w:r>
        <w:rPr>
          <w:sz w:val="26"/>
          <w:szCs w:val="26"/>
        </w:rPr>
        <w:t>ј</w:t>
      </w:r>
      <w:r w:rsidRPr="001910D6">
        <w:rPr>
          <w:sz w:val="26"/>
          <w:szCs w:val="26"/>
        </w:rPr>
        <w:t>единица локалне самоуправе дужна да акте донете на основу Закона о превозу путника у друмском саобраћају („Службени гласник РС”, бр. 68/15, 41/18 и 44/18 – др. закон) којима се уређује такси превоз усклади са одредбама овог закона у року од два месеца од дана ступања на снагу овог закона.</w:t>
      </w:r>
    </w:p>
    <w:p w:rsidR="006D4461" w:rsidRPr="001910D6" w:rsidRDefault="006D4461" w:rsidP="006D4461">
      <w:pPr>
        <w:pStyle w:val="4clan"/>
        <w:spacing w:before="0" w:beforeAutospacing="0" w:after="0" w:afterAutospacing="0"/>
        <w:ind w:firstLine="720"/>
        <w:jc w:val="both"/>
        <w:rPr>
          <w:sz w:val="26"/>
          <w:szCs w:val="26"/>
        </w:rPr>
      </w:pPr>
      <w:r w:rsidRPr="001910D6">
        <w:rPr>
          <w:sz w:val="26"/>
          <w:szCs w:val="26"/>
        </w:rPr>
        <w:t>Одредбама члан 34. Овог Закона прописано је да до</w:t>
      </w:r>
      <w:r>
        <w:rPr>
          <w:sz w:val="26"/>
          <w:szCs w:val="26"/>
        </w:rPr>
        <w:t xml:space="preserve"> </w:t>
      </w:r>
      <w:r w:rsidRPr="001910D6">
        <w:rPr>
          <w:sz w:val="26"/>
          <w:szCs w:val="26"/>
        </w:rPr>
        <w:t>доношења прописа из члана 33. став 1. овог закона примењиваће се прописи донети на основу Закона о превозу путника у друмском саобраћају („Службени гласник РС”, бр. 68/15, 41/18 и 44/18 – др. закон) којима се уређује такси превоз, ако нису у супротности са овим законом.</w:t>
      </w:r>
    </w:p>
    <w:p w:rsidR="006D4461" w:rsidRPr="00200D19" w:rsidRDefault="006D4461" w:rsidP="006D4461">
      <w:pPr>
        <w:pStyle w:val="4clan"/>
        <w:spacing w:before="0" w:beforeAutospacing="0" w:after="0" w:afterAutospacing="0"/>
        <w:ind w:firstLine="720"/>
        <w:jc w:val="both"/>
        <w:rPr>
          <w:sz w:val="26"/>
          <w:szCs w:val="26"/>
        </w:rPr>
      </w:pPr>
      <w:r w:rsidRPr="001910D6">
        <w:rPr>
          <w:sz w:val="26"/>
          <w:szCs w:val="26"/>
        </w:rPr>
        <w:t>Обзиром да с</w:t>
      </w:r>
      <w:r>
        <w:rPr>
          <w:sz w:val="26"/>
          <w:szCs w:val="26"/>
        </w:rPr>
        <w:t>у</w:t>
      </w:r>
      <w:r w:rsidRPr="001910D6">
        <w:rPr>
          <w:sz w:val="26"/>
          <w:szCs w:val="26"/>
        </w:rPr>
        <w:t xml:space="preserve"> прописи који се односе на </w:t>
      </w:r>
      <w:r>
        <w:rPr>
          <w:sz w:val="26"/>
          <w:szCs w:val="26"/>
        </w:rPr>
        <w:t xml:space="preserve">звање, </w:t>
      </w:r>
      <w:r w:rsidRPr="001910D6">
        <w:rPr>
          <w:sz w:val="26"/>
          <w:szCs w:val="26"/>
        </w:rPr>
        <w:t xml:space="preserve"> кој</w:t>
      </w:r>
      <w:r>
        <w:rPr>
          <w:sz w:val="26"/>
          <w:szCs w:val="26"/>
        </w:rPr>
        <w:t>е</w:t>
      </w:r>
      <w:r w:rsidRPr="001910D6">
        <w:rPr>
          <w:sz w:val="26"/>
          <w:szCs w:val="26"/>
        </w:rPr>
        <w:t xml:space="preserve"> је потребн</w:t>
      </w:r>
      <w:r>
        <w:rPr>
          <w:sz w:val="26"/>
          <w:szCs w:val="26"/>
        </w:rPr>
        <w:t>о</w:t>
      </w:r>
      <w:r w:rsidRPr="001910D6">
        <w:rPr>
          <w:sz w:val="26"/>
          <w:szCs w:val="26"/>
        </w:rPr>
        <w:t xml:space="preserve"> </w:t>
      </w:r>
      <w:r>
        <w:rPr>
          <w:sz w:val="26"/>
          <w:szCs w:val="26"/>
        </w:rPr>
        <w:t xml:space="preserve"> да поседује лице – возач такси возила </w:t>
      </w:r>
      <w:r w:rsidRPr="001910D6">
        <w:rPr>
          <w:sz w:val="26"/>
          <w:szCs w:val="26"/>
        </w:rPr>
        <w:t xml:space="preserve">за добијање одобрења, а који су прописани </w:t>
      </w:r>
      <w:r>
        <w:rPr>
          <w:sz w:val="26"/>
          <w:szCs w:val="26"/>
        </w:rPr>
        <w:t xml:space="preserve"> тада важећом </w:t>
      </w:r>
      <w:r w:rsidRPr="001910D6">
        <w:rPr>
          <w:sz w:val="26"/>
          <w:szCs w:val="26"/>
        </w:rPr>
        <w:t xml:space="preserve">Одлуком о  такси превозу путника на територији града Врања (Службени гласник града Врања 40/16) у супротности са Законом, то је првостепени орган одредбама </w:t>
      </w:r>
      <w:r>
        <w:rPr>
          <w:sz w:val="26"/>
          <w:szCs w:val="26"/>
        </w:rPr>
        <w:t xml:space="preserve"> члана 34 </w:t>
      </w:r>
      <w:r w:rsidRPr="001910D6">
        <w:rPr>
          <w:sz w:val="26"/>
          <w:szCs w:val="26"/>
        </w:rPr>
        <w:t xml:space="preserve">Закона упућен да у таквим ситуацијама примени </w:t>
      </w:r>
      <w:r>
        <w:rPr>
          <w:sz w:val="26"/>
          <w:szCs w:val="26"/>
        </w:rPr>
        <w:t xml:space="preserve">нови </w:t>
      </w:r>
      <w:r w:rsidRPr="001910D6">
        <w:rPr>
          <w:sz w:val="26"/>
          <w:szCs w:val="26"/>
        </w:rPr>
        <w:t xml:space="preserve">закон, </w:t>
      </w:r>
      <w:r>
        <w:rPr>
          <w:sz w:val="26"/>
          <w:szCs w:val="26"/>
        </w:rPr>
        <w:t xml:space="preserve">што је првостепени орган и учинио,  па се због тога сматрају нетачним наводи из жалбе, да је првостепени орган поступао у складу са  </w:t>
      </w:r>
      <w:r w:rsidRPr="001910D6">
        <w:rPr>
          <w:sz w:val="26"/>
          <w:szCs w:val="26"/>
        </w:rPr>
        <w:t>Одлуком о  такси превозу путника на територији града Врања (Службени гласник града Врања 40/16)</w:t>
      </w:r>
      <w:r>
        <w:rPr>
          <w:sz w:val="26"/>
          <w:szCs w:val="26"/>
        </w:rPr>
        <w:t>.</w:t>
      </w:r>
    </w:p>
    <w:p w:rsidR="006D4461" w:rsidRPr="007B1CF6" w:rsidRDefault="006D4461" w:rsidP="006D4461">
      <w:pPr>
        <w:ind w:firstLine="720"/>
        <w:jc w:val="both"/>
        <w:rPr>
          <w:bCs/>
          <w:sz w:val="26"/>
          <w:szCs w:val="26"/>
        </w:rPr>
      </w:pPr>
      <w:r w:rsidRPr="007B1CF6">
        <w:rPr>
          <w:sz w:val="26"/>
          <w:szCs w:val="26"/>
          <w:lang w:val="sr-Cyrl-CS"/>
        </w:rPr>
        <w:t>Градско веће не прихвата наводе из жалбе да је првостепени орган поступио супротно  завршним одредбама Закона</w:t>
      </w:r>
      <w:r>
        <w:rPr>
          <w:sz w:val="26"/>
          <w:szCs w:val="26"/>
          <w:lang w:val="sr-Cyrl-CS"/>
        </w:rPr>
        <w:t>,</w:t>
      </w:r>
      <w:r w:rsidRPr="007B1CF6">
        <w:rPr>
          <w:sz w:val="26"/>
          <w:szCs w:val="26"/>
          <w:lang w:val="sr-Cyrl-CS"/>
        </w:rPr>
        <w:t xml:space="preserve"> који  налаже да се поступци који су покренути пре ступања на снагу овог закона,</w:t>
      </w:r>
      <w:r>
        <w:rPr>
          <w:sz w:val="26"/>
          <w:szCs w:val="26"/>
          <w:lang w:val="sr-Cyrl-CS"/>
        </w:rPr>
        <w:t xml:space="preserve"> </w:t>
      </w:r>
      <w:r w:rsidRPr="007B1CF6">
        <w:rPr>
          <w:sz w:val="26"/>
          <w:szCs w:val="26"/>
          <w:lang w:val="sr-Cyrl-CS"/>
        </w:rPr>
        <w:t xml:space="preserve">окончају по закону који је важио пре наведеног закона. Међутим, </w:t>
      </w:r>
      <w:r w:rsidRPr="007B1CF6">
        <w:rPr>
          <w:bCs/>
          <w:sz w:val="26"/>
          <w:szCs w:val="26"/>
        </w:rPr>
        <w:t xml:space="preserve">Закон о превозу путника у друмском саобраћају  објављен је у Службеном гласнику Републике Србије  број 83/2018 од 29.10.2018. </w:t>
      </w:r>
      <w:r w:rsidRPr="007B1CF6">
        <w:rPr>
          <w:bCs/>
          <w:sz w:val="26"/>
          <w:szCs w:val="26"/>
        </w:rPr>
        <w:lastRenderedPageBreak/>
        <w:t>године, а ступио је на снагу 6.11.2019. године. Како је у конкретном случају захтев за издавање одобрења за обављање такси превоза поднет 21.12.2018. године,дакле након ступања  на снагу новог Закона, то се нису стекли услови за примену цитиране одредбе закона.</w:t>
      </w:r>
    </w:p>
    <w:p w:rsidR="006D4461" w:rsidRPr="003B7056" w:rsidRDefault="006D4461" w:rsidP="006D4461">
      <w:pPr>
        <w:ind w:firstLine="720"/>
        <w:jc w:val="both"/>
        <w:rPr>
          <w:sz w:val="26"/>
          <w:szCs w:val="26"/>
        </w:rPr>
      </w:pPr>
      <w:r w:rsidRPr="007B1CF6">
        <w:rPr>
          <w:bCs/>
          <w:sz w:val="26"/>
          <w:szCs w:val="26"/>
        </w:rPr>
        <w:t>Што се тиче навода да првостепени орган није затражио допуну документације, и да је тиме начинио повреду поступка, другостепени орган налази да  достављање додатне документације, не би утицало на другачији исход поступка, обзиром да се на основу приложене документације могло утврдити да подносилац захтева не испуњава услове у погледу стеченог звања, те да је захтев неоснован.</w:t>
      </w:r>
      <w:r>
        <w:rPr>
          <w:bCs/>
          <w:sz w:val="26"/>
          <w:szCs w:val="26"/>
        </w:rPr>
        <w:t xml:space="preserve"> У конкретном случају захтев подносиоца одбијен је као неоснован, дакле није одбачен као непотпун, већ је на основу достављене  документације првостепени орган утврдио да нису испуњени услови за усвајање захтева.  Чак и да је уз пријаву благовремено доставио   Потврду о поднетој пријави  на обавезно социјално осигурање, првостепени орган не би могао да усвоји захтев, јер нису испуњени услови прописани чланом 87б </w:t>
      </w:r>
      <w:r>
        <w:rPr>
          <w:sz w:val="26"/>
          <w:szCs w:val="26"/>
          <w:lang w:val="sr-Cyrl-CS"/>
        </w:rPr>
        <w:t xml:space="preserve">и члана 33 и 34   </w:t>
      </w:r>
      <w:r w:rsidRPr="001910D6">
        <w:rPr>
          <w:bCs/>
          <w:sz w:val="26"/>
          <w:szCs w:val="26"/>
        </w:rPr>
        <w:t>Закона о превозу путника у друмском саобраћају  (Службени гласник РС број 68/15,41/18,44/18 и 83/18)</w:t>
      </w:r>
      <w:r>
        <w:rPr>
          <w:bCs/>
          <w:sz w:val="26"/>
          <w:szCs w:val="26"/>
        </w:rPr>
        <w:t>.</w:t>
      </w:r>
    </w:p>
    <w:p w:rsidR="006D4461" w:rsidRPr="00335638" w:rsidRDefault="006D4461" w:rsidP="006D4461">
      <w:pPr>
        <w:ind w:firstLine="720"/>
        <w:jc w:val="both"/>
        <w:rPr>
          <w:sz w:val="26"/>
          <w:szCs w:val="26"/>
          <w:lang w:val="sr-Cyrl-CS"/>
        </w:rPr>
      </w:pPr>
      <w:r>
        <w:rPr>
          <w:sz w:val="26"/>
          <w:szCs w:val="26"/>
          <w:lang w:val="sr-Cyrl-CS"/>
        </w:rPr>
        <w:t xml:space="preserve">Због свега напред наведеног, а имајући у виду одредбе члана 87б и члана 33 и 34   </w:t>
      </w:r>
      <w:r w:rsidRPr="001910D6">
        <w:rPr>
          <w:bCs/>
          <w:sz w:val="26"/>
          <w:szCs w:val="26"/>
        </w:rPr>
        <w:t xml:space="preserve">Закона о превозу путника у друмском саобраћају  (Службени гласник РС број 68/15,41/18,44/18 и 83/18), </w:t>
      </w:r>
      <w:r>
        <w:rPr>
          <w:sz w:val="26"/>
          <w:szCs w:val="26"/>
          <w:lang w:val="sr-Cyrl-CS"/>
        </w:rPr>
        <w:t xml:space="preserve"> Градско веће града Врања одлучило је као у диспозитиву.  </w:t>
      </w:r>
    </w:p>
    <w:p w:rsidR="006D4461" w:rsidRPr="004B18C8" w:rsidRDefault="006D4461" w:rsidP="006D4461">
      <w:pPr>
        <w:pStyle w:val="BodyText"/>
        <w:ind w:firstLine="720"/>
      </w:pPr>
      <w:r w:rsidRPr="004B18C8">
        <w:rPr>
          <w:b/>
        </w:rPr>
        <w:t>ПОУКА О ПРАВНОМ ЛЕКУ</w:t>
      </w:r>
      <w:r w:rsidRPr="004B18C8">
        <w:t>: Ово решење је коначно и против њега се не може изјавити жалба, већ се може покренути управни спор у року од 30 дана од дана пријема решења.</w:t>
      </w:r>
    </w:p>
    <w:p w:rsidR="006D4461" w:rsidRPr="001910D6" w:rsidRDefault="006D4461" w:rsidP="006D4461">
      <w:pPr>
        <w:pStyle w:val="ListParagraph"/>
        <w:jc w:val="center"/>
        <w:rPr>
          <w:b/>
          <w:sz w:val="26"/>
          <w:szCs w:val="26"/>
        </w:rPr>
      </w:pPr>
      <w:r w:rsidRPr="001910D6">
        <w:rPr>
          <w:b/>
          <w:sz w:val="26"/>
          <w:szCs w:val="26"/>
        </w:rPr>
        <w:t>ГРАДСКО  ВЕЋЕ  ГРАДА  ВРАЊА</w:t>
      </w:r>
    </w:p>
    <w:p w:rsidR="006D4461" w:rsidRPr="001910D6" w:rsidRDefault="006D4461" w:rsidP="006D4461">
      <w:pPr>
        <w:pStyle w:val="ListParagraph"/>
        <w:jc w:val="center"/>
        <w:rPr>
          <w:b/>
          <w:sz w:val="26"/>
          <w:szCs w:val="26"/>
        </w:rPr>
      </w:pPr>
      <w:r w:rsidRPr="001910D6">
        <w:rPr>
          <w:b/>
          <w:sz w:val="26"/>
          <w:szCs w:val="26"/>
        </w:rPr>
        <w:t>Број. 06-  84/1</w:t>
      </w:r>
      <w:r>
        <w:rPr>
          <w:b/>
          <w:sz w:val="26"/>
          <w:szCs w:val="26"/>
        </w:rPr>
        <w:t>5</w:t>
      </w:r>
      <w:r w:rsidRPr="001910D6">
        <w:rPr>
          <w:b/>
          <w:sz w:val="26"/>
          <w:szCs w:val="26"/>
        </w:rPr>
        <w:t xml:space="preserve"> /2019-04, дана: 16.04.2019. године</w:t>
      </w:r>
    </w:p>
    <w:p w:rsidR="006D4461" w:rsidRPr="001910D6" w:rsidRDefault="006D4461" w:rsidP="006D4461">
      <w:pPr>
        <w:pStyle w:val="ListParagraph"/>
        <w:jc w:val="center"/>
        <w:rPr>
          <w:b/>
          <w:sz w:val="26"/>
          <w:szCs w:val="26"/>
        </w:rPr>
      </w:pPr>
    </w:p>
    <w:p w:rsidR="006D4461" w:rsidRPr="001910D6" w:rsidRDefault="006D4461" w:rsidP="006D4461">
      <w:pPr>
        <w:pStyle w:val="ListParagraph"/>
        <w:rPr>
          <w:b/>
          <w:sz w:val="26"/>
          <w:szCs w:val="26"/>
        </w:rPr>
      </w:pPr>
      <w:r w:rsidRPr="001910D6">
        <w:rPr>
          <w:b/>
          <w:sz w:val="26"/>
          <w:szCs w:val="26"/>
        </w:rPr>
        <w:t xml:space="preserve">                                                                               ПРЕДСЕДНИК </w:t>
      </w:r>
    </w:p>
    <w:p w:rsidR="006D4461" w:rsidRPr="001910D6" w:rsidRDefault="006D4461" w:rsidP="006D4461">
      <w:pPr>
        <w:pStyle w:val="ListParagraph"/>
        <w:rPr>
          <w:b/>
          <w:sz w:val="26"/>
          <w:szCs w:val="26"/>
        </w:rPr>
      </w:pPr>
      <w:r w:rsidRPr="001910D6">
        <w:rPr>
          <w:b/>
          <w:sz w:val="26"/>
          <w:szCs w:val="26"/>
        </w:rPr>
        <w:t xml:space="preserve">                                                                              ГРАДСКОГ ВЕЋА</w:t>
      </w:r>
    </w:p>
    <w:p w:rsidR="006D4461" w:rsidRPr="001910D6" w:rsidRDefault="006D4461" w:rsidP="006D4461">
      <w:pPr>
        <w:pStyle w:val="ListParagraph"/>
        <w:rPr>
          <w:b/>
          <w:sz w:val="26"/>
          <w:szCs w:val="26"/>
        </w:rPr>
      </w:pPr>
      <w:r w:rsidRPr="001910D6">
        <w:rPr>
          <w:b/>
          <w:sz w:val="26"/>
          <w:szCs w:val="26"/>
        </w:rPr>
        <w:t xml:space="preserve">                                                                       др Слободан Миленковић         </w:t>
      </w:r>
    </w:p>
    <w:p w:rsidR="006D4461" w:rsidRPr="007B1CF6" w:rsidRDefault="006D4461" w:rsidP="006D4461">
      <w:pPr>
        <w:rPr>
          <w:sz w:val="26"/>
          <w:szCs w:val="26"/>
        </w:rPr>
      </w:pPr>
    </w:p>
    <w:p w:rsidR="006D4461" w:rsidRDefault="006D4461" w:rsidP="005B188B">
      <w:pPr>
        <w:ind w:firstLine="720"/>
        <w:jc w:val="both"/>
        <w:rPr>
          <w:sz w:val="26"/>
          <w:szCs w:val="26"/>
          <w:lang w:val="sr-Cyrl-CS"/>
        </w:rPr>
      </w:pPr>
    </w:p>
    <w:p w:rsidR="006D4461" w:rsidRDefault="006D4461" w:rsidP="005B188B">
      <w:pPr>
        <w:ind w:firstLine="720"/>
        <w:jc w:val="both"/>
        <w:rPr>
          <w:sz w:val="26"/>
          <w:szCs w:val="26"/>
          <w:lang w:val="sr-Cyrl-CS"/>
        </w:rPr>
      </w:pPr>
    </w:p>
    <w:p w:rsidR="006D4461" w:rsidRDefault="006D4461" w:rsidP="005B188B">
      <w:pPr>
        <w:ind w:firstLine="720"/>
        <w:jc w:val="both"/>
        <w:rPr>
          <w:sz w:val="26"/>
          <w:szCs w:val="26"/>
          <w:lang w:val="sr-Cyrl-CS"/>
        </w:rPr>
      </w:pPr>
    </w:p>
    <w:p w:rsidR="006D4461" w:rsidRDefault="006D4461" w:rsidP="005B188B">
      <w:pPr>
        <w:ind w:firstLine="720"/>
        <w:jc w:val="both"/>
        <w:rPr>
          <w:sz w:val="26"/>
          <w:szCs w:val="26"/>
          <w:lang w:val="sr-Cyrl-CS"/>
        </w:rPr>
      </w:pPr>
    </w:p>
    <w:p w:rsidR="006D4461" w:rsidRDefault="006D4461" w:rsidP="005B188B">
      <w:pPr>
        <w:ind w:firstLine="720"/>
        <w:jc w:val="both"/>
        <w:rPr>
          <w:sz w:val="26"/>
          <w:szCs w:val="26"/>
          <w:lang w:val="sr-Cyrl-CS"/>
        </w:rPr>
      </w:pPr>
    </w:p>
    <w:p w:rsidR="006D4461" w:rsidRDefault="006D4461" w:rsidP="005B188B">
      <w:pPr>
        <w:ind w:firstLine="720"/>
        <w:jc w:val="both"/>
        <w:rPr>
          <w:sz w:val="26"/>
          <w:szCs w:val="26"/>
          <w:lang w:val="sr-Cyrl-CS"/>
        </w:rPr>
      </w:pPr>
    </w:p>
    <w:p w:rsidR="006D4461" w:rsidRDefault="006D4461" w:rsidP="005B188B">
      <w:pPr>
        <w:ind w:firstLine="720"/>
        <w:jc w:val="both"/>
        <w:rPr>
          <w:sz w:val="26"/>
          <w:szCs w:val="26"/>
          <w:lang w:val="sr-Cyrl-CS"/>
        </w:rPr>
      </w:pPr>
    </w:p>
    <w:p w:rsidR="006D4461" w:rsidRDefault="006D4461" w:rsidP="005B188B">
      <w:pPr>
        <w:ind w:firstLine="720"/>
        <w:jc w:val="both"/>
        <w:rPr>
          <w:sz w:val="26"/>
          <w:szCs w:val="26"/>
          <w:lang w:val="sr-Cyrl-CS"/>
        </w:rPr>
      </w:pPr>
    </w:p>
    <w:p w:rsidR="006D4461" w:rsidRDefault="006D4461" w:rsidP="005B188B">
      <w:pPr>
        <w:ind w:firstLine="720"/>
        <w:jc w:val="both"/>
        <w:rPr>
          <w:sz w:val="26"/>
          <w:szCs w:val="26"/>
          <w:lang w:val="sr-Cyrl-CS"/>
        </w:rPr>
      </w:pPr>
    </w:p>
    <w:p w:rsidR="006D4461" w:rsidRDefault="006D4461" w:rsidP="005B188B">
      <w:pPr>
        <w:ind w:firstLine="720"/>
        <w:jc w:val="both"/>
        <w:rPr>
          <w:sz w:val="26"/>
          <w:szCs w:val="26"/>
          <w:lang w:val="sr-Cyrl-CS"/>
        </w:rPr>
      </w:pPr>
    </w:p>
    <w:p w:rsidR="006D4461" w:rsidRDefault="006D4461" w:rsidP="005B188B">
      <w:pPr>
        <w:ind w:firstLine="720"/>
        <w:jc w:val="both"/>
        <w:rPr>
          <w:sz w:val="26"/>
          <w:szCs w:val="26"/>
          <w:lang w:val="sr-Cyrl-CS"/>
        </w:rPr>
      </w:pPr>
    </w:p>
    <w:p w:rsidR="006D4461" w:rsidRDefault="006D4461" w:rsidP="005B188B">
      <w:pPr>
        <w:ind w:firstLine="720"/>
        <w:jc w:val="both"/>
        <w:rPr>
          <w:sz w:val="26"/>
          <w:szCs w:val="26"/>
          <w:lang w:val="sr-Cyrl-CS"/>
        </w:rPr>
      </w:pPr>
    </w:p>
    <w:p w:rsidR="006D4461" w:rsidRDefault="006D4461" w:rsidP="005B188B">
      <w:pPr>
        <w:ind w:firstLine="720"/>
        <w:jc w:val="both"/>
        <w:rPr>
          <w:sz w:val="26"/>
          <w:szCs w:val="26"/>
          <w:lang w:val="sr-Cyrl-CS"/>
        </w:rPr>
      </w:pPr>
    </w:p>
    <w:sectPr w:rsidR="006D4461" w:rsidSect="0060220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937" w:rsidRDefault="00502937" w:rsidP="00550A80">
      <w:r>
        <w:separator/>
      </w:r>
    </w:p>
  </w:endnote>
  <w:endnote w:type="continuationSeparator" w:id="1">
    <w:p w:rsidR="00502937" w:rsidRDefault="00502937" w:rsidP="00550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L">
    <w:altName w:val="Arial"/>
    <w:charset w:val="00"/>
    <w:family w:val="swiss"/>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937" w:rsidRDefault="00502937" w:rsidP="00550A80">
      <w:r>
        <w:separator/>
      </w:r>
    </w:p>
  </w:footnote>
  <w:footnote w:type="continuationSeparator" w:id="1">
    <w:p w:rsidR="00502937" w:rsidRDefault="00502937" w:rsidP="00550A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A65908"/>
    <w:lvl w:ilvl="0">
      <w:numFmt w:val="bullet"/>
      <w:lvlText w:val="*"/>
      <w:lvlJc w:val="left"/>
    </w:lvl>
  </w:abstractNum>
  <w:abstractNum w:abstractNumId="1">
    <w:nsid w:val="1B8B49F0"/>
    <w:multiLevelType w:val="hybridMultilevel"/>
    <w:tmpl w:val="A556489C"/>
    <w:lvl w:ilvl="0" w:tplc="F60A6B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C73CF3"/>
    <w:multiLevelType w:val="hybridMultilevel"/>
    <w:tmpl w:val="A2B0B9E8"/>
    <w:lvl w:ilvl="0" w:tplc="91E6CCA4">
      <w:start w:val="1"/>
      <w:numFmt w:val="decimal"/>
      <w:lvlText w:val="%1."/>
      <w:lvlJc w:val="left"/>
      <w:pPr>
        <w:ind w:left="45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19A0E18"/>
    <w:multiLevelType w:val="hybridMultilevel"/>
    <w:tmpl w:val="8F3437A2"/>
    <w:lvl w:ilvl="0" w:tplc="2FF2CC64">
      <w:start w:val="1"/>
      <w:numFmt w:val="decimal"/>
      <w:lvlText w:val="%1."/>
      <w:lvlJc w:val="left"/>
      <w:pPr>
        <w:ind w:left="360" w:hanging="360"/>
      </w:pPr>
      <w:rPr>
        <w:rFonts w:eastAsia="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5E70CB"/>
    <w:multiLevelType w:val="hybridMultilevel"/>
    <w:tmpl w:val="91784104"/>
    <w:lvl w:ilvl="0" w:tplc="89FE587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407A26"/>
    <w:multiLevelType w:val="hybridMultilevel"/>
    <w:tmpl w:val="62E20B16"/>
    <w:lvl w:ilvl="0" w:tplc="F374493E">
      <w:start w:val="18"/>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8A92585"/>
    <w:multiLevelType w:val="hybridMultilevel"/>
    <w:tmpl w:val="A1747C64"/>
    <w:lvl w:ilvl="0" w:tplc="64CAF0C0">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B15CD7"/>
    <w:multiLevelType w:val="hybridMultilevel"/>
    <w:tmpl w:val="B492B7FC"/>
    <w:lvl w:ilvl="0" w:tplc="D7DC923E">
      <w:start w:val="1"/>
      <w:numFmt w:val="decimal"/>
      <w:lvlText w:val="%1."/>
      <w:lvlJc w:val="left"/>
      <w:pPr>
        <w:ind w:left="1080" w:hanging="360"/>
      </w:pPr>
      <w:rPr>
        <w:rFonts w:ascii="Times New Roman" w:eastAsia="Times New Roman" w:hAnsi="Times New Roman" w:cs="Times New Roman"/>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DC276C3"/>
    <w:multiLevelType w:val="hybridMultilevel"/>
    <w:tmpl w:val="281E52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7"/>
  </w:num>
  <w:num w:numId="3">
    <w:abstractNumId w:val="3"/>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A57914"/>
    <w:rsid w:val="000136ED"/>
    <w:rsid w:val="00060F67"/>
    <w:rsid w:val="0007201F"/>
    <w:rsid w:val="000C59E0"/>
    <w:rsid w:val="00117AED"/>
    <w:rsid w:val="0012298E"/>
    <w:rsid w:val="00123757"/>
    <w:rsid w:val="00141375"/>
    <w:rsid w:val="0015469E"/>
    <w:rsid w:val="00154E3A"/>
    <w:rsid w:val="001B55AA"/>
    <w:rsid w:val="00273332"/>
    <w:rsid w:val="00286B95"/>
    <w:rsid w:val="002A374F"/>
    <w:rsid w:val="002E33E3"/>
    <w:rsid w:val="002E67A6"/>
    <w:rsid w:val="00304AED"/>
    <w:rsid w:val="003250BC"/>
    <w:rsid w:val="00325931"/>
    <w:rsid w:val="00345E98"/>
    <w:rsid w:val="003850EF"/>
    <w:rsid w:val="00406897"/>
    <w:rsid w:val="00406D45"/>
    <w:rsid w:val="004C4943"/>
    <w:rsid w:val="00502937"/>
    <w:rsid w:val="00550A80"/>
    <w:rsid w:val="00556C18"/>
    <w:rsid w:val="005621D7"/>
    <w:rsid w:val="00595379"/>
    <w:rsid w:val="005B188B"/>
    <w:rsid w:val="005E1637"/>
    <w:rsid w:val="005F3EA3"/>
    <w:rsid w:val="00602209"/>
    <w:rsid w:val="00617B62"/>
    <w:rsid w:val="00655597"/>
    <w:rsid w:val="006A0A59"/>
    <w:rsid w:val="006B0C9C"/>
    <w:rsid w:val="006B4989"/>
    <w:rsid w:val="006C2D87"/>
    <w:rsid w:val="006D4461"/>
    <w:rsid w:val="006D6E59"/>
    <w:rsid w:val="00703655"/>
    <w:rsid w:val="00711676"/>
    <w:rsid w:val="007156ED"/>
    <w:rsid w:val="00720A0B"/>
    <w:rsid w:val="00722DC6"/>
    <w:rsid w:val="00741D03"/>
    <w:rsid w:val="00745809"/>
    <w:rsid w:val="0077214A"/>
    <w:rsid w:val="00776CFE"/>
    <w:rsid w:val="007820A1"/>
    <w:rsid w:val="00787BFD"/>
    <w:rsid w:val="007A1A54"/>
    <w:rsid w:val="007A2C6C"/>
    <w:rsid w:val="007B349B"/>
    <w:rsid w:val="007E717A"/>
    <w:rsid w:val="008424D3"/>
    <w:rsid w:val="00862FF3"/>
    <w:rsid w:val="009051E8"/>
    <w:rsid w:val="0096447A"/>
    <w:rsid w:val="009B418A"/>
    <w:rsid w:val="009C1700"/>
    <w:rsid w:val="009F65AB"/>
    <w:rsid w:val="00A15E59"/>
    <w:rsid w:val="00A57914"/>
    <w:rsid w:val="00AB57BD"/>
    <w:rsid w:val="00B957A9"/>
    <w:rsid w:val="00BA052A"/>
    <w:rsid w:val="00BD3606"/>
    <w:rsid w:val="00C026DE"/>
    <w:rsid w:val="00C45CBD"/>
    <w:rsid w:val="00CA41AB"/>
    <w:rsid w:val="00CB2866"/>
    <w:rsid w:val="00CD16EE"/>
    <w:rsid w:val="00CE7CE2"/>
    <w:rsid w:val="00D20723"/>
    <w:rsid w:val="00DC34C0"/>
    <w:rsid w:val="00E87131"/>
    <w:rsid w:val="00E97BCA"/>
    <w:rsid w:val="00EA4E08"/>
    <w:rsid w:val="00F36DB3"/>
    <w:rsid w:val="00FA32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14"/>
    <w:pPr>
      <w:ind w:left="0" w:right="0"/>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57914"/>
    <w:pPr>
      <w:ind w:left="720"/>
      <w:contextualSpacing/>
    </w:p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9F65AB"/>
    <w:pPr>
      <w:jc w:val="both"/>
    </w:pPr>
    <w:rPr>
      <w:sz w:val="26"/>
      <w:szCs w:val="26"/>
      <w:lang w:val="sr-Cyrl-CS"/>
    </w:rPr>
  </w:style>
  <w:style w:type="character" w:customStyle="1" w:styleId="BodyTextChar">
    <w:name w:val="Body Text Char"/>
    <w:aliases w:val="Char Char"/>
    <w:basedOn w:val="DefaultParagraphFont"/>
    <w:link w:val="BodyText"/>
    <w:rsid w:val="009F65AB"/>
    <w:rPr>
      <w:rFonts w:ascii="Times New Roman" w:eastAsia="Times New Roman" w:hAnsi="Times New Roman" w:cs="Times New Roman"/>
      <w:sz w:val="26"/>
      <w:szCs w:val="26"/>
      <w:lang w:val="sr-Cyrl-CS"/>
    </w:rPr>
  </w:style>
  <w:style w:type="table" w:styleId="TableGrid">
    <w:name w:val="Table Grid"/>
    <w:basedOn w:val="TableNormal"/>
    <w:uiPriority w:val="59"/>
    <w:rsid w:val="000C59E0"/>
    <w:pPr>
      <w:ind w:left="0" w:right="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Text">
    <w:name w:val="annotation text"/>
    <w:basedOn w:val="Normal"/>
    <w:link w:val="CommentTextChar"/>
    <w:semiHidden/>
    <w:rsid w:val="005B188B"/>
    <w:rPr>
      <w:rFonts w:ascii="Helvetica L" w:hAnsi="Helvetica L"/>
    </w:rPr>
  </w:style>
  <w:style w:type="character" w:customStyle="1" w:styleId="CommentTextChar">
    <w:name w:val="Comment Text Char"/>
    <w:basedOn w:val="DefaultParagraphFont"/>
    <w:link w:val="CommentText"/>
    <w:semiHidden/>
    <w:rsid w:val="005B188B"/>
    <w:rPr>
      <w:rFonts w:ascii="Helvetica L" w:eastAsia="Times New Roman" w:hAnsi="Helvetica L" w:cs="Times New Roman"/>
      <w:sz w:val="20"/>
      <w:szCs w:val="20"/>
    </w:rPr>
  </w:style>
  <w:style w:type="paragraph" w:customStyle="1" w:styleId="4clan">
    <w:name w:val="_4clan"/>
    <w:basedOn w:val="Normal"/>
    <w:rsid w:val="005B188B"/>
    <w:pPr>
      <w:spacing w:before="100" w:beforeAutospacing="1" w:after="100" w:afterAutospacing="1"/>
    </w:pPr>
    <w:rPr>
      <w:sz w:val="24"/>
      <w:szCs w:val="24"/>
    </w:rPr>
  </w:style>
  <w:style w:type="paragraph" w:customStyle="1" w:styleId="1tekst">
    <w:name w:val="_1tekst"/>
    <w:basedOn w:val="Normal"/>
    <w:rsid w:val="005B188B"/>
    <w:pPr>
      <w:spacing w:before="100" w:beforeAutospacing="1" w:after="100" w:afterAutospacing="1"/>
    </w:pPr>
    <w:rPr>
      <w:sz w:val="24"/>
      <w:szCs w:val="24"/>
    </w:rPr>
  </w:style>
  <w:style w:type="paragraph" w:customStyle="1" w:styleId="clan">
    <w:name w:val="clan"/>
    <w:basedOn w:val="Normal"/>
    <w:rsid w:val="005B188B"/>
    <w:pPr>
      <w:spacing w:before="100" w:beforeAutospacing="1" w:after="100" w:afterAutospacing="1"/>
    </w:pPr>
    <w:rPr>
      <w:sz w:val="24"/>
      <w:szCs w:val="24"/>
    </w:rPr>
  </w:style>
  <w:style w:type="paragraph" w:customStyle="1" w:styleId="normal0">
    <w:name w:val="normal"/>
    <w:basedOn w:val="Normal"/>
    <w:rsid w:val="005B188B"/>
    <w:pPr>
      <w:spacing w:before="100" w:beforeAutospacing="1" w:after="100" w:afterAutospacing="1"/>
    </w:pPr>
    <w:rPr>
      <w:sz w:val="24"/>
      <w:szCs w:val="24"/>
    </w:rPr>
  </w:style>
  <w:style w:type="paragraph" w:customStyle="1" w:styleId="3mesto">
    <w:name w:val="_3mesto"/>
    <w:basedOn w:val="Normal"/>
    <w:rsid w:val="005B188B"/>
    <w:pPr>
      <w:spacing w:before="100" w:beforeAutospacing="1" w:after="100" w:afterAutospacing="1"/>
      <w:ind w:left="1650" w:right="1650"/>
      <w:jc w:val="center"/>
    </w:pPr>
    <w:rPr>
      <w:rFonts w:ascii="Arial" w:hAnsi="Arial" w:cs="Arial"/>
      <w:i/>
      <w:iCs/>
      <w:sz w:val="24"/>
      <w:szCs w:val="24"/>
    </w:rPr>
  </w:style>
  <w:style w:type="paragraph" w:styleId="Header">
    <w:name w:val="header"/>
    <w:basedOn w:val="Normal"/>
    <w:link w:val="HeaderChar"/>
    <w:uiPriority w:val="99"/>
    <w:semiHidden/>
    <w:unhideWhenUsed/>
    <w:rsid w:val="00550A80"/>
    <w:pPr>
      <w:tabs>
        <w:tab w:val="center" w:pos="4680"/>
        <w:tab w:val="right" w:pos="9360"/>
      </w:tabs>
    </w:pPr>
  </w:style>
  <w:style w:type="character" w:customStyle="1" w:styleId="HeaderChar">
    <w:name w:val="Header Char"/>
    <w:basedOn w:val="DefaultParagraphFont"/>
    <w:link w:val="Header"/>
    <w:uiPriority w:val="99"/>
    <w:semiHidden/>
    <w:rsid w:val="00550A80"/>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550A80"/>
    <w:pPr>
      <w:tabs>
        <w:tab w:val="center" w:pos="4680"/>
        <w:tab w:val="right" w:pos="9360"/>
      </w:tabs>
    </w:pPr>
  </w:style>
  <w:style w:type="character" w:customStyle="1" w:styleId="FooterChar">
    <w:name w:val="Footer Char"/>
    <w:basedOn w:val="DefaultParagraphFont"/>
    <w:link w:val="Footer"/>
    <w:uiPriority w:val="99"/>
    <w:semiHidden/>
    <w:rsid w:val="00550A80"/>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C9F0D-3B26-43F1-BA5F-724D0939F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68</Pages>
  <Words>21765</Words>
  <Characters>124067</Characters>
  <Application>Microsoft Office Word</Application>
  <DocSecurity>0</DocSecurity>
  <Lines>1033</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41</cp:revision>
  <cp:lastPrinted>2019-05-07T08:29:00Z</cp:lastPrinted>
  <dcterms:created xsi:type="dcterms:W3CDTF">2019-04-15T05:30:00Z</dcterms:created>
  <dcterms:modified xsi:type="dcterms:W3CDTF">2019-05-07T08:33:00Z</dcterms:modified>
</cp:coreProperties>
</file>