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3C" w:rsidRPr="00844D56" w:rsidRDefault="0098573C" w:rsidP="00844D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91750">
        <w:rPr>
          <w:rFonts w:ascii="Times New Roman" w:hAnsi="Times New Roman" w:cs="Times New Roman"/>
          <w:sz w:val="26"/>
          <w:szCs w:val="26"/>
          <w:lang w:val="sr-Cyrl-CS"/>
        </w:rPr>
        <w:t>На основу члана 121. став 3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91750">
        <w:rPr>
          <w:rFonts w:ascii="Times New Roman" w:hAnsi="Times New Roman" w:cs="Times New Roman"/>
          <w:sz w:val="26"/>
          <w:szCs w:val="26"/>
          <w:lang w:val="sr-Cyrl-CS"/>
        </w:rPr>
        <w:t xml:space="preserve"> и члана 138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91750">
        <w:rPr>
          <w:rFonts w:ascii="Times New Roman" w:hAnsi="Times New Roman" w:cs="Times New Roman"/>
          <w:sz w:val="26"/>
          <w:szCs w:val="26"/>
          <w:lang w:val="sr-Cyrl-CS"/>
        </w:rPr>
        <w:t xml:space="preserve"> став 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91750">
        <w:rPr>
          <w:rFonts w:ascii="Times New Roman" w:hAnsi="Times New Roman" w:cs="Times New Roman"/>
          <w:sz w:val="26"/>
          <w:szCs w:val="26"/>
          <w:lang w:val="sr-Cyrl-CS"/>
        </w:rPr>
        <w:t xml:space="preserve">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</w:t>
      </w:r>
      <w:r>
        <w:rPr>
          <w:rFonts w:ascii="Times New Roman" w:hAnsi="Times New Roman" w:cs="Times New Roman"/>
          <w:sz w:val="26"/>
          <w:szCs w:val="26"/>
          <w:lang w:val="sr-Cyrl-CS"/>
        </w:rPr>
        <w:t>24/18</w:t>
      </w:r>
      <w:r w:rsidRPr="00391750">
        <w:rPr>
          <w:rFonts w:ascii="Times New Roman" w:hAnsi="Times New Roman" w:cs="Times New Roman"/>
          <w:sz w:val="26"/>
          <w:szCs w:val="26"/>
          <w:lang w:val="sr-Cyrl-CS"/>
        </w:rPr>
        <w:t>) и члана 61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91750">
        <w:rPr>
          <w:rFonts w:ascii="Times New Roman" w:hAnsi="Times New Roman" w:cs="Times New Roman"/>
          <w:sz w:val="26"/>
          <w:szCs w:val="26"/>
          <w:lang w:val="sr-Cyrl-CS"/>
        </w:rPr>
        <w:t xml:space="preserve"> Пословника Градског већа  бр. 20/2016) Градско веће града Врања на седници одржаној </w:t>
      </w:r>
      <w:r w:rsidR="006F7DC5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="006F7DC5">
        <w:rPr>
          <w:rFonts w:ascii="Times New Roman" w:hAnsi="Times New Roman" w:cs="Times New Roman"/>
          <w:sz w:val="26"/>
          <w:szCs w:val="26"/>
          <w:lang w:val="sr-Cyrl-CS"/>
        </w:rPr>
        <w:t>.0</w:t>
      </w:r>
      <w:r w:rsidR="006F7DC5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391750">
        <w:rPr>
          <w:rFonts w:ascii="Times New Roman" w:hAnsi="Times New Roman" w:cs="Times New Roman"/>
          <w:sz w:val="26"/>
          <w:szCs w:val="26"/>
          <w:lang w:val="sr-Cyrl-CS"/>
        </w:rPr>
        <w:t>.201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844D56">
        <w:rPr>
          <w:rFonts w:ascii="Times New Roman" w:hAnsi="Times New Roman" w:cs="Times New Roman"/>
          <w:sz w:val="26"/>
          <w:szCs w:val="26"/>
          <w:lang w:val="sr-Cyrl-CS"/>
        </w:rPr>
        <w:t>. године донело је :</w:t>
      </w:r>
    </w:p>
    <w:p w:rsidR="0098573C" w:rsidRPr="00391750" w:rsidRDefault="0098573C" w:rsidP="009857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91750">
        <w:rPr>
          <w:rFonts w:ascii="Times New Roman" w:hAnsi="Times New Roman" w:cs="Times New Roman"/>
          <w:b/>
          <w:sz w:val="26"/>
          <w:szCs w:val="26"/>
          <w:lang w:val="sr-Cyrl-CS"/>
        </w:rPr>
        <w:t>РЕШЕЊЕ</w:t>
      </w:r>
    </w:p>
    <w:p w:rsidR="0098573C" w:rsidRPr="00391750" w:rsidRDefault="006F7DC5" w:rsidP="009857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измени Решења </w:t>
      </w:r>
      <w:r w:rsidR="0098573C" w:rsidRPr="00391750">
        <w:rPr>
          <w:rFonts w:ascii="Times New Roman" w:hAnsi="Times New Roman" w:cs="Times New Roman"/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201</w:t>
      </w:r>
      <w:r w:rsidR="0098573C">
        <w:rPr>
          <w:rFonts w:ascii="Times New Roman" w:hAnsi="Times New Roman" w:cs="Times New Roman"/>
          <w:b/>
          <w:sz w:val="26"/>
          <w:szCs w:val="26"/>
        </w:rPr>
        <w:t>9</w:t>
      </w:r>
      <w:r w:rsidR="0098573C" w:rsidRPr="0039175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г</w:t>
      </w:r>
      <w:r w:rsidR="0098573C" w:rsidRPr="00391750">
        <w:rPr>
          <w:rFonts w:ascii="Times New Roman" w:hAnsi="Times New Roman" w:cs="Times New Roman"/>
          <w:b/>
          <w:sz w:val="26"/>
          <w:szCs w:val="26"/>
          <w:lang w:val="sr-Cyrl-CS"/>
        </w:rPr>
        <w:t>одини</w:t>
      </w:r>
    </w:p>
    <w:p w:rsidR="0098573C" w:rsidRPr="00391750" w:rsidRDefault="0098573C" w:rsidP="00985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9175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98573C" w:rsidRPr="006F7DC5" w:rsidRDefault="006F7DC5" w:rsidP="006F7D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F7DC5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6F7DC5" w:rsidRPr="006F7DC5" w:rsidRDefault="006F7DC5" w:rsidP="006F7D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6F7DC5">
        <w:rPr>
          <w:rFonts w:ascii="Times New Roman" w:hAnsi="Times New Roman" w:cs="Times New Roman"/>
          <w:sz w:val="26"/>
          <w:szCs w:val="26"/>
        </w:rPr>
        <w:t>Решењ</w:t>
      </w:r>
      <w:r w:rsidR="00CA6F7C">
        <w:rPr>
          <w:rFonts w:ascii="Times New Roman" w:hAnsi="Times New Roman" w:cs="Times New Roman"/>
          <w:sz w:val="26"/>
          <w:szCs w:val="26"/>
        </w:rPr>
        <w:t>е</w:t>
      </w:r>
      <w:r w:rsidRPr="006F7DC5">
        <w:rPr>
          <w:rFonts w:ascii="Times New Roman" w:hAnsi="Times New Roman" w:cs="Times New Roman"/>
          <w:sz w:val="26"/>
          <w:szCs w:val="26"/>
        </w:rPr>
        <w:t xml:space="preserve"> </w:t>
      </w:r>
      <w:r w:rsidRPr="006F7DC5">
        <w:rPr>
          <w:rFonts w:ascii="Times New Roman" w:hAnsi="Times New Roman" w:cs="Times New Roman"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201</w:t>
      </w:r>
      <w:r w:rsidRPr="006F7DC5">
        <w:rPr>
          <w:rFonts w:ascii="Times New Roman" w:hAnsi="Times New Roman" w:cs="Times New Roman"/>
          <w:sz w:val="26"/>
          <w:szCs w:val="26"/>
        </w:rPr>
        <w:t>9</w:t>
      </w:r>
      <w:r w:rsidRPr="006F7DC5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Pr="006F7DC5">
        <w:rPr>
          <w:rFonts w:ascii="Times New Roman" w:hAnsi="Times New Roman" w:cs="Times New Roman"/>
          <w:sz w:val="26"/>
          <w:szCs w:val="26"/>
          <w:lang w:val="sr-Cyrl-CS"/>
        </w:rPr>
        <w:t xml:space="preserve">дини, </w:t>
      </w:r>
      <w:r w:rsidRPr="006F7DC5">
        <w:rPr>
          <w:rFonts w:ascii="Times New Roman" w:eastAsia="Batang" w:hAnsi="Times New Roman" w:cs="Times New Roman"/>
          <w:sz w:val="26"/>
          <w:szCs w:val="26"/>
        </w:rPr>
        <w:t xml:space="preserve"> број:06-32/33/2019-04 од 28.02.2019. године, мења се у првом ставу изреке реш</w:t>
      </w:r>
      <w:r>
        <w:rPr>
          <w:rFonts w:ascii="Times New Roman" w:eastAsia="Batang" w:hAnsi="Times New Roman" w:cs="Times New Roman"/>
          <w:sz w:val="26"/>
          <w:szCs w:val="26"/>
        </w:rPr>
        <w:t>е</w:t>
      </w:r>
      <w:r w:rsidRPr="006F7DC5">
        <w:rPr>
          <w:rFonts w:ascii="Times New Roman" w:eastAsia="Batang" w:hAnsi="Times New Roman" w:cs="Times New Roman"/>
          <w:sz w:val="26"/>
          <w:szCs w:val="26"/>
        </w:rPr>
        <w:t>ња, тако што се број „150.000,00“, замењује бројем “250.000,00“.</w:t>
      </w:r>
    </w:p>
    <w:p w:rsidR="006F7DC5" w:rsidRDefault="006F7DC5" w:rsidP="0098573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</w:p>
    <w:p w:rsidR="006F7DC5" w:rsidRDefault="006F7DC5" w:rsidP="0098573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Члан 2.</w:t>
      </w:r>
    </w:p>
    <w:p w:rsidR="006F7DC5" w:rsidRPr="00844D56" w:rsidRDefault="006F7DC5" w:rsidP="006F7DC5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ab/>
      </w:r>
      <w:r w:rsidRPr="006F7DC5">
        <w:rPr>
          <w:rFonts w:ascii="Times New Roman" w:eastAsia="Batang" w:hAnsi="Times New Roman" w:cs="Times New Roman"/>
          <w:sz w:val="26"/>
          <w:szCs w:val="26"/>
        </w:rPr>
        <w:t>Решење ступа на снагу даном доношења.</w:t>
      </w:r>
    </w:p>
    <w:p w:rsidR="006F7DC5" w:rsidRDefault="006F7DC5" w:rsidP="006F7DC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О б р а з л о ж е њ е</w:t>
      </w:r>
    </w:p>
    <w:p w:rsidR="006F7DC5" w:rsidRPr="006F7DC5" w:rsidRDefault="006F7DC5" w:rsidP="006F7DC5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ab/>
      </w:r>
      <w:r w:rsidRPr="006F7DC5">
        <w:rPr>
          <w:rFonts w:ascii="Times New Roman" w:eastAsia="Batang" w:hAnsi="Times New Roman" w:cs="Times New Roman"/>
          <w:sz w:val="26"/>
          <w:szCs w:val="26"/>
        </w:rPr>
        <w:t>Градско веће града Врања, на седници одржаној 28.02.2019. го</w:t>
      </w:r>
      <w:r>
        <w:rPr>
          <w:rFonts w:ascii="Times New Roman" w:eastAsia="Batang" w:hAnsi="Times New Roman" w:cs="Times New Roman"/>
          <w:sz w:val="26"/>
          <w:szCs w:val="26"/>
        </w:rPr>
        <w:t>дине, донело је Р</w:t>
      </w:r>
      <w:r w:rsidRPr="006F7DC5">
        <w:rPr>
          <w:rFonts w:ascii="Times New Roman" w:eastAsia="Batang" w:hAnsi="Times New Roman" w:cs="Times New Roman"/>
          <w:sz w:val="26"/>
          <w:szCs w:val="26"/>
        </w:rPr>
        <w:t xml:space="preserve">ешење за реализацију програма </w:t>
      </w:r>
      <w:r w:rsidRPr="006F7DC5">
        <w:rPr>
          <w:rFonts w:ascii="Times New Roman" w:hAnsi="Times New Roman" w:cs="Times New Roman"/>
          <w:sz w:val="26"/>
          <w:szCs w:val="26"/>
          <w:lang w:val="sr-Cyrl-CS"/>
        </w:rPr>
        <w:t>којим</w:t>
      </w:r>
      <w:r w:rsidR="00CA6F7C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6F7DC5">
        <w:rPr>
          <w:rFonts w:ascii="Times New Roman" w:hAnsi="Times New Roman" w:cs="Times New Roman"/>
          <w:sz w:val="26"/>
          <w:szCs w:val="26"/>
          <w:lang w:val="sr-Cyrl-CS"/>
        </w:rPr>
        <w:t xml:space="preserve"> се остварује општи интерес у области спорта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</w:rPr>
        <w:t>број</w:t>
      </w:r>
      <w:r w:rsidRPr="006F7DC5">
        <w:rPr>
          <w:rFonts w:ascii="Times New Roman" w:eastAsia="Batang" w:hAnsi="Times New Roman" w:cs="Times New Roman"/>
          <w:sz w:val="26"/>
          <w:szCs w:val="26"/>
        </w:rPr>
        <w:t>:06-32/33/2019-04</w:t>
      </w:r>
      <w:r>
        <w:rPr>
          <w:rFonts w:ascii="Times New Roman" w:eastAsia="Batang" w:hAnsi="Times New Roman" w:cs="Times New Roman"/>
          <w:sz w:val="26"/>
          <w:szCs w:val="26"/>
        </w:rPr>
        <w:t xml:space="preserve">, </w:t>
      </w:r>
      <w:r w:rsidR="00A642E7">
        <w:rPr>
          <w:rFonts w:ascii="Times New Roman" w:eastAsia="Batang" w:hAnsi="Times New Roman" w:cs="Times New Roman"/>
          <w:sz w:val="26"/>
          <w:szCs w:val="26"/>
        </w:rPr>
        <w:t xml:space="preserve">којим се Клубу дизача тегова „Младост“ одобравају средства за финансирање годишњег програма у области спорта </w:t>
      </w:r>
      <w:r w:rsidR="00844D56">
        <w:rPr>
          <w:rFonts w:ascii="Times New Roman" w:eastAsia="Batang" w:hAnsi="Times New Roman" w:cs="Times New Roman"/>
          <w:sz w:val="26"/>
          <w:szCs w:val="26"/>
        </w:rPr>
        <w:t xml:space="preserve">у 2019.  </w:t>
      </w:r>
      <w:r w:rsidR="00844D56">
        <w:rPr>
          <w:rFonts w:ascii="Times New Roman" w:hAnsi="Times New Roman" w:cs="Times New Roman"/>
          <w:sz w:val="26"/>
          <w:szCs w:val="26"/>
          <w:lang w:val="sr-Cyrl-CS"/>
        </w:rPr>
        <w:t>години</w:t>
      </w:r>
      <w:r w:rsidR="00844D56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A642E7">
        <w:rPr>
          <w:rFonts w:ascii="Times New Roman" w:eastAsia="Batang" w:hAnsi="Times New Roman" w:cs="Times New Roman"/>
          <w:sz w:val="26"/>
          <w:szCs w:val="26"/>
        </w:rPr>
        <w:t>у износу од 15</w:t>
      </w:r>
      <w:r w:rsidR="00844D56">
        <w:rPr>
          <w:rFonts w:ascii="Times New Roman" w:eastAsia="Batang" w:hAnsi="Times New Roman" w:cs="Times New Roman"/>
          <w:sz w:val="26"/>
          <w:szCs w:val="26"/>
        </w:rPr>
        <w:t>0</w:t>
      </w:r>
      <w:r w:rsidR="00A642E7">
        <w:rPr>
          <w:rFonts w:ascii="Times New Roman" w:eastAsia="Batang" w:hAnsi="Times New Roman" w:cs="Times New Roman"/>
          <w:sz w:val="26"/>
          <w:szCs w:val="26"/>
        </w:rPr>
        <w:t>.000,00</w:t>
      </w:r>
      <w:r w:rsidR="00A642E7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844D56">
        <w:rPr>
          <w:rFonts w:ascii="Times New Roman" w:hAnsi="Times New Roman" w:cs="Times New Roman"/>
          <w:sz w:val="26"/>
          <w:szCs w:val="26"/>
          <w:lang w:val="sr-Cyrl-CS"/>
        </w:rPr>
        <w:t xml:space="preserve"> након чега је између Града и Клуба дизача тегова Младост </w:t>
      </w:r>
      <w:r w:rsidR="00A642E7">
        <w:rPr>
          <w:rFonts w:ascii="Times New Roman" w:hAnsi="Times New Roman" w:cs="Times New Roman"/>
          <w:sz w:val="26"/>
          <w:szCs w:val="26"/>
          <w:lang w:val="sr-Cyrl-CS"/>
        </w:rPr>
        <w:t>закључен уговор.</w:t>
      </w:r>
    </w:p>
    <w:p w:rsidR="006F7DC5" w:rsidRPr="00CA6F7C" w:rsidRDefault="00A642E7" w:rsidP="00A642E7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ab/>
      </w:r>
      <w:r w:rsidRPr="00CA6F7C">
        <w:rPr>
          <w:rFonts w:ascii="Times New Roman" w:eastAsia="Batang" w:hAnsi="Times New Roman" w:cs="Times New Roman"/>
          <w:sz w:val="26"/>
          <w:szCs w:val="26"/>
        </w:rPr>
        <w:t>Клуб дизачи тегова „Младост“, обратио се Градском већу са захтеом да се овом клубу доделе додатна средства за реализацију годишњег програма, обзиром да су се у току 2019. године након успешно окончаних такмичења на нивоу Републике Србије, пласирали на међународном такмичењу у Босни и Херцеговини, те да су им ова средства неопходна, како би успешно реализовали годишњи програм.</w:t>
      </w:r>
    </w:p>
    <w:p w:rsidR="00A642E7" w:rsidRDefault="00A642E7" w:rsidP="00A642E7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CA6F7C">
        <w:rPr>
          <w:rFonts w:ascii="Times New Roman" w:eastAsia="Batang" w:hAnsi="Times New Roman" w:cs="Times New Roman"/>
          <w:sz w:val="26"/>
          <w:szCs w:val="26"/>
        </w:rPr>
        <w:tab/>
        <w:t xml:space="preserve">Имајући у виду чињеницу да је Комисија за оцену програма у области спорта, донела предлог да се овом клубу одобре средства за 2019. годину, </w:t>
      </w:r>
      <w:r w:rsidR="00844D56">
        <w:rPr>
          <w:rFonts w:ascii="Times New Roman" w:eastAsia="Batang" w:hAnsi="Times New Roman" w:cs="Times New Roman"/>
          <w:sz w:val="26"/>
          <w:szCs w:val="26"/>
        </w:rPr>
        <w:t xml:space="preserve">а који предлог је Градско веће прихватило, </w:t>
      </w:r>
      <w:r w:rsidR="00CA6F7C" w:rsidRPr="00CA6F7C">
        <w:rPr>
          <w:rFonts w:ascii="Times New Roman" w:eastAsia="Batang" w:hAnsi="Times New Roman" w:cs="Times New Roman"/>
          <w:sz w:val="26"/>
          <w:szCs w:val="26"/>
        </w:rPr>
        <w:t xml:space="preserve"> као и </w:t>
      </w:r>
      <w:r w:rsidR="00844D56">
        <w:rPr>
          <w:rFonts w:ascii="Times New Roman" w:eastAsia="Batang" w:hAnsi="Times New Roman" w:cs="Times New Roman"/>
          <w:sz w:val="26"/>
          <w:szCs w:val="26"/>
        </w:rPr>
        <w:t xml:space="preserve">то </w:t>
      </w:r>
      <w:r w:rsidR="00CA6F7C" w:rsidRPr="00CA6F7C">
        <w:rPr>
          <w:rFonts w:ascii="Times New Roman" w:eastAsia="Batang" w:hAnsi="Times New Roman" w:cs="Times New Roman"/>
          <w:sz w:val="26"/>
          <w:szCs w:val="26"/>
        </w:rPr>
        <w:t>да су се у међувремену промениле околности,</w:t>
      </w:r>
      <w:r w:rsidR="00CA6F7C">
        <w:rPr>
          <w:rFonts w:ascii="Times New Roman" w:eastAsia="Batang" w:hAnsi="Times New Roman" w:cs="Times New Roman"/>
          <w:sz w:val="26"/>
          <w:szCs w:val="26"/>
        </w:rPr>
        <w:t xml:space="preserve"> односно да је овај клуб достиг</w:t>
      </w:r>
      <w:r w:rsidR="00CA6F7C" w:rsidRPr="00CA6F7C">
        <w:rPr>
          <w:rFonts w:ascii="Times New Roman" w:eastAsia="Batang" w:hAnsi="Times New Roman" w:cs="Times New Roman"/>
          <w:sz w:val="26"/>
          <w:szCs w:val="26"/>
        </w:rPr>
        <w:t>ао виши ниво такмичења, донета је одлука да се овом клубу доделе додатна средства за реализацију годишњег програма. Одобрена средства су наменска и могу се користити искључиво за реализацију годишњег програма.</w:t>
      </w:r>
    </w:p>
    <w:p w:rsidR="00CA6F7C" w:rsidRPr="00CA6F7C" w:rsidRDefault="00CA6F7C" w:rsidP="00A642E7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8573C" w:rsidRPr="00391750" w:rsidRDefault="0098573C" w:rsidP="0098573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 w:rsidRPr="00391750">
        <w:rPr>
          <w:rFonts w:ascii="Times New Roman" w:eastAsia="Batang" w:hAnsi="Times New Roman" w:cs="Times New Roman"/>
          <w:b/>
          <w:sz w:val="26"/>
          <w:szCs w:val="26"/>
        </w:rPr>
        <w:t>ГРАДСКО ВЕЋЕ ГРАДА ВРАЊА</w:t>
      </w:r>
    </w:p>
    <w:p w:rsidR="0098573C" w:rsidRPr="00092CB1" w:rsidRDefault="00CA6F7C" w:rsidP="0098573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д</w:t>
      </w:r>
      <w:r w:rsidR="0098573C" w:rsidRPr="00391750">
        <w:rPr>
          <w:rFonts w:ascii="Times New Roman" w:eastAsia="Batang" w:hAnsi="Times New Roman" w:cs="Times New Roman"/>
          <w:b/>
          <w:sz w:val="26"/>
          <w:szCs w:val="26"/>
        </w:rPr>
        <w:t>ана:</w:t>
      </w:r>
      <w:r>
        <w:rPr>
          <w:rFonts w:ascii="Times New Roman" w:eastAsia="Batang" w:hAnsi="Times New Roman" w:cs="Times New Roman"/>
          <w:b/>
          <w:sz w:val="26"/>
          <w:szCs w:val="26"/>
        </w:rPr>
        <w:t>21.05.</w:t>
      </w:r>
      <w:r w:rsidR="0098573C">
        <w:rPr>
          <w:rFonts w:ascii="Times New Roman" w:eastAsia="Batang" w:hAnsi="Times New Roman" w:cs="Times New Roman"/>
          <w:b/>
          <w:sz w:val="26"/>
          <w:szCs w:val="26"/>
        </w:rPr>
        <w:t>2019.</w:t>
      </w:r>
      <w:r w:rsidR="0098573C" w:rsidRPr="00391750">
        <w:rPr>
          <w:rFonts w:ascii="Times New Roman" w:eastAsia="Batang" w:hAnsi="Times New Roman" w:cs="Times New Roman"/>
          <w:b/>
          <w:sz w:val="26"/>
          <w:szCs w:val="26"/>
        </w:rPr>
        <w:t>год, број:06-</w:t>
      </w:r>
      <w:r>
        <w:rPr>
          <w:rFonts w:ascii="Times New Roman" w:eastAsia="Batang" w:hAnsi="Times New Roman" w:cs="Times New Roman"/>
          <w:b/>
          <w:sz w:val="26"/>
          <w:szCs w:val="26"/>
        </w:rPr>
        <w:t>10</w:t>
      </w:r>
      <w:r w:rsidR="004E0C44">
        <w:rPr>
          <w:rFonts w:ascii="Times New Roman" w:eastAsia="Batang" w:hAnsi="Times New Roman" w:cs="Times New Roman"/>
          <w:b/>
          <w:sz w:val="26"/>
          <w:szCs w:val="26"/>
        </w:rPr>
        <w:t>3</w:t>
      </w:r>
      <w:r w:rsidR="0098573C" w:rsidRPr="00391750">
        <w:rPr>
          <w:rFonts w:ascii="Times New Roman" w:eastAsia="Batang" w:hAnsi="Times New Roman" w:cs="Times New Roman"/>
          <w:b/>
          <w:sz w:val="26"/>
          <w:szCs w:val="26"/>
        </w:rPr>
        <w:t>/201</w:t>
      </w:r>
      <w:r w:rsidR="0098573C">
        <w:rPr>
          <w:rFonts w:ascii="Times New Roman" w:eastAsia="Batang" w:hAnsi="Times New Roman" w:cs="Times New Roman"/>
          <w:b/>
          <w:sz w:val="26"/>
          <w:szCs w:val="26"/>
        </w:rPr>
        <w:t>9</w:t>
      </w:r>
      <w:r w:rsidR="0098573C" w:rsidRPr="00391750">
        <w:rPr>
          <w:rFonts w:ascii="Times New Roman" w:eastAsia="Batang" w:hAnsi="Times New Roman" w:cs="Times New Roman"/>
          <w:b/>
          <w:sz w:val="26"/>
          <w:szCs w:val="26"/>
        </w:rPr>
        <w:t>-04</w:t>
      </w:r>
    </w:p>
    <w:p w:rsidR="0098573C" w:rsidRPr="00391750" w:rsidRDefault="0098573C" w:rsidP="0098573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1750">
        <w:rPr>
          <w:rFonts w:ascii="Times New Roman" w:hAnsi="Times New Roman" w:cs="Times New Roman"/>
          <w:b/>
          <w:sz w:val="26"/>
          <w:szCs w:val="26"/>
        </w:rPr>
        <w:t>Председник Градског већа,</w:t>
      </w:r>
    </w:p>
    <w:p w:rsidR="0098573C" w:rsidRDefault="0098573C" w:rsidP="00985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Pr="00391750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</w:p>
    <w:p w:rsidR="00EE361E" w:rsidRDefault="00EE361E" w:rsidP="009B3D90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  <w:lang w:val="sr-Cyrl-CS"/>
        </w:rPr>
      </w:pPr>
    </w:p>
    <w:p w:rsidR="009B3D90" w:rsidRPr="003C6FAE" w:rsidRDefault="009B3D90" w:rsidP="009B3D90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>
        <w:rPr>
          <w:rFonts w:ascii="Times New Roman" w:eastAsia="Calibri" w:hAnsi="Times New Roman"/>
          <w:sz w:val="26"/>
          <w:szCs w:val="26"/>
          <w:lang w:val="sr-Cyrl-CS"/>
        </w:rPr>
        <w:t>На основу члана 7. став 4</w:t>
      </w:r>
      <w:r w:rsidRPr="003C6FAE">
        <w:rPr>
          <w:rFonts w:ascii="Times New Roman" w:eastAsia="Calibri" w:hAnsi="Times New Roman"/>
          <w:sz w:val="26"/>
          <w:szCs w:val="26"/>
          <w:lang w:val="sr-Cyrl-CS"/>
        </w:rPr>
        <w:t xml:space="preserve">. </w:t>
      </w:r>
      <w:r>
        <w:rPr>
          <w:rFonts w:ascii="Times New Roman" w:eastAsia="Calibri" w:hAnsi="Times New Roman"/>
          <w:sz w:val="26"/>
          <w:szCs w:val="26"/>
          <w:lang w:val="sr-Cyrl-CS"/>
        </w:rPr>
        <w:t>Правилника о начину и кртеријумима за остваривање права  за доделу средстава за финансирање-суфинансирање програма удружења грађана у области пољопривреде у циљу заштите пољопривредних ресурса од елементарних непогода  на територији града Врања („ Службени гласник града Врања „ број: 3/19),  члана 6. став 1.  тачка 10. и</w:t>
      </w:r>
      <w:r w:rsidRPr="003C6FAE">
        <w:rPr>
          <w:rFonts w:ascii="Times New Roman" w:eastAsia="Calibri" w:hAnsi="Times New Roman"/>
          <w:sz w:val="26"/>
          <w:szCs w:val="26"/>
          <w:lang w:val="sr-Cyrl-CS"/>
        </w:rPr>
        <w:t xml:space="preserve"> члана 61. и 63. Пословника Градског већа града Врања („Службени гласник града Врања“, број: 20/2016), Градско веће града Врања,</w:t>
      </w:r>
      <w:r w:rsidRPr="003C6FAE">
        <w:rPr>
          <w:rFonts w:ascii="Times New Roman" w:hAnsi="Times New Roman"/>
          <w:sz w:val="26"/>
          <w:szCs w:val="26"/>
          <w:lang w:val="sr-Cyrl-CS"/>
        </w:rPr>
        <w:t xml:space="preserve"> на седници одржаној дана </w:t>
      </w:r>
      <w:r w:rsidR="00053FAD">
        <w:rPr>
          <w:rFonts w:ascii="Times New Roman" w:hAnsi="Times New Roman"/>
          <w:sz w:val="26"/>
          <w:szCs w:val="26"/>
          <w:lang w:val="sr-Cyrl-CS"/>
        </w:rPr>
        <w:t>21.05.</w:t>
      </w:r>
      <w:r w:rsidRPr="003C6FAE">
        <w:rPr>
          <w:rFonts w:ascii="Times New Roman" w:eastAsia="Calibri" w:hAnsi="Times New Roman"/>
          <w:sz w:val="26"/>
          <w:szCs w:val="26"/>
          <w:lang w:val="sr-Cyrl-CS"/>
        </w:rPr>
        <w:t>201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3C6FAE">
        <w:rPr>
          <w:rFonts w:ascii="Times New Roman" w:eastAsia="Calibri" w:hAnsi="Times New Roman"/>
          <w:sz w:val="26"/>
          <w:szCs w:val="26"/>
          <w:lang w:val="sr-Cyrl-CS"/>
        </w:rPr>
        <w:t>. године, донело је</w:t>
      </w:r>
    </w:p>
    <w:p w:rsidR="009B3D90" w:rsidRPr="003C6FAE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9B3D90" w:rsidRPr="003C6FAE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lang w:val="sr-Cyrl-CS"/>
        </w:rPr>
      </w:pPr>
      <w:r w:rsidRPr="003C6FAE">
        <w:rPr>
          <w:rFonts w:ascii="Times New Roman" w:eastAsia="Calibri" w:hAnsi="Times New Roman"/>
          <w:b/>
          <w:lang w:val="sr-Cyrl-CS"/>
        </w:rPr>
        <w:t>Р Е Ш Е Њ Е</w:t>
      </w:r>
    </w:p>
    <w:p w:rsidR="009B3D90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lang w:val="sr-Cyrl-CS"/>
        </w:rPr>
      </w:pPr>
      <w:r>
        <w:rPr>
          <w:rFonts w:ascii="Times New Roman" w:eastAsia="Calibri" w:hAnsi="Times New Roman"/>
          <w:b/>
          <w:lang w:val="sr-Cyrl-CS"/>
        </w:rPr>
        <w:t xml:space="preserve">О </w:t>
      </w:r>
      <w:r w:rsidRPr="003C6FAE">
        <w:rPr>
          <w:rFonts w:ascii="Times New Roman" w:eastAsia="Calibri" w:hAnsi="Times New Roman"/>
          <w:b/>
          <w:lang w:val="sr-Cyrl-CS"/>
        </w:rPr>
        <w:t>ИМЕНОВАЊУ КОМИСИЈЕ ЗА ДОДЕЛУ  СРЕДСТАВА</w:t>
      </w:r>
      <w:r>
        <w:rPr>
          <w:rFonts w:ascii="Times New Roman" w:eastAsia="Calibri" w:hAnsi="Times New Roman"/>
          <w:b/>
          <w:lang w:val="sr-Cyrl-CS"/>
        </w:rPr>
        <w:t xml:space="preserve"> УДРУЖЕЊИМА </w:t>
      </w:r>
    </w:p>
    <w:p w:rsidR="009B3D90" w:rsidRPr="003C6FAE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lang w:val="sr-Cyrl-CS"/>
        </w:rPr>
      </w:pPr>
      <w:r w:rsidRPr="003C6FAE">
        <w:rPr>
          <w:rFonts w:ascii="Times New Roman" w:eastAsia="Calibri" w:hAnsi="Times New Roman"/>
          <w:b/>
          <w:lang w:val="sr-Cyrl-CS"/>
        </w:rPr>
        <w:t xml:space="preserve">У ПОЉОПРИВРЕДИ </w:t>
      </w:r>
    </w:p>
    <w:p w:rsidR="009B3D90" w:rsidRPr="003C6FAE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lang w:val="sr-Cyrl-CS"/>
        </w:rPr>
      </w:pPr>
    </w:p>
    <w:p w:rsidR="009B3D90" w:rsidRPr="00086046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b/>
          <w:sz w:val="26"/>
          <w:szCs w:val="26"/>
          <w:lang w:val="sr-Cyrl-CS"/>
        </w:rPr>
        <w:t>Члан 1.</w:t>
      </w:r>
    </w:p>
    <w:p w:rsidR="009B3D90" w:rsidRPr="00086046" w:rsidRDefault="009B3D90" w:rsidP="00EE361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b/>
          <w:sz w:val="26"/>
          <w:szCs w:val="26"/>
          <w:lang w:val="sr-Cyrl-CS"/>
        </w:rPr>
        <w:tab/>
        <w:t>ИМЕНУЈЕ СЕ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 </w:t>
      </w:r>
      <w:r w:rsidRPr="00770DBB">
        <w:rPr>
          <w:rFonts w:ascii="Times New Roman" w:eastAsia="Calibri" w:hAnsi="Times New Roman"/>
          <w:sz w:val="26"/>
          <w:szCs w:val="26"/>
          <w:lang w:val="sr-Cyrl-CS"/>
        </w:rPr>
        <w:t xml:space="preserve">Комисија за доделу  средстава </w:t>
      </w:r>
      <w:r>
        <w:rPr>
          <w:rFonts w:ascii="Times New Roman" w:eastAsia="Calibri" w:hAnsi="Times New Roman"/>
          <w:sz w:val="26"/>
          <w:szCs w:val="26"/>
          <w:lang w:val="sr-Cyrl-CS"/>
        </w:rPr>
        <w:t>удружењима</w:t>
      </w:r>
      <w:r w:rsidR="00EE361E">
        <w:rPr>
          <w:rFonts w:ascii="Times New Roman" w:eastAsia="Calibri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val="sr-Cyrl-CS"/>
        </w:rPr>
        <w:t xml:space="preserve"> у области</w:t>
      </w:r>
      <w:r w:rsidRPr="00770DBB">
        <w:rPr>
          <w:rFonts w:ascii="Times New Roman" w:eastAsia="Calibri" w:hAnsi="Times New Roman"/>
          <w:sz w:val="26"/>
          <w:szCs w:val="26"/>
          <w:lang w:val="sr-Cyrl-CS"/>
        </w:rPr>
        <w:t xml:space="preserve"> пољопривреди, у саставу:</w:t>
      </w:r>
    </w:p>
    <w:p w:rsidR="009B3D90" w:rsidRDefault="009B3D90" w:rsidP="00C225CE">
      <w:pPr>
        <w:tabs>
          <w:tab w:val="left" w:pos="720"/>
          <w:tab w:val="left" w:pos="1440"/>
          <w:tab w:val="left" w:pos="2160"/>
          <w:tab w:val="left" w:pos="3655"/>
        </w:tabs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п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>редседник,</w:t>
      </w:r>
      <w:r w:rsidR="00C225CE">
        <w:rPr>
          <w:rFonts w:ascii="Times New Roman" w:eastAsia="Calibri" w:hAnsi="Times New Roman"/>
          <w:sz w:val="26"/>
          <w:szCs w:val="26"/>
          <w:lang w:val="sr-Cyrl-CS"/>
        </w:rPr>
        <w:tab/>
      </w:r>
      <w:r w:rsidR="00C225CE">
        <w:rPr>
          <w:rFonts w:ascii="Times New Roman" w:eastAsia="Calibri" w:hAnsi="Times New Roman"/>
          <w:sz w:val="26"/>
          <w:szCs w:val="26"/>
          <w:lang w:val="sr-Cyrl-CS"/>
        </w:rPr>
        <w:tab/>
      </w:r>
    </w:p>
    <w:p w:rsidR="009B3D90" w:rsidRPr="00086046" w:rsidRDefault="009B3D90" w:rsidP="009B3D90">
      <w:pPr>
        <w:spacing w:after="0" w:line="240" w:lineRule="auto"/>
        <w:rPr>
          <w:rFonts w:ascii="Times New Roman" w:eastAsia="Calibri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Небојша Стаменковић, 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 дипл. инж. воћарства и виноградарства, члан Градског већа за област </w:t>
      </w:r>
      <w:r w:rsidRPr="00086046">
        <w:rPr>
          <w:rFonts w:ascii="Times New Roman" w:eastAsia="Calibri" w:hAnsi="Times New Roman"/>
          <w:sz w:val="26"/>
          <w:szCs w:val="26"/>
        </w:rPr>
        <w:t>пољопривреда, агроекономија и развој села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>,</w:t>
      </w:r>
    </w:p>
    <w:p w:rsidR="009B3D90" w:rsidRPr="00086046" w:rsidRDefault="009B3D90" w:rsidP="009B3D90">
      <w:pPr>
        <w:spacing w:after="0" w:line="240" w:lineRule="auto"/>
        <w:rPr>
          <w:rFonts w:ascii="Times New Roman" w:eastAsia="Calibri" w:hAnsi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sz w:val="26"/>
          <w:szCs w:val="26"/>
          <w:lang w:val="sr-Cyrl-CS"/>
        </w:rPr>
        <w:tab/>
        <w:t>заменик председника,</w:t>
      </w:r>
    </w:p>
    <w:p w:rsidR="009B3D90" w:rsidRPr="00086046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>Бојана Величков</w:t>
      </w:r>
      <w:r w:rsidRPr="00086046">
        <w:rPr>
          <w:rFonts w:ascii="Times New Roman" w:eastAsia="Calibri" w:hAnsi="Times New Roman"/>
          <w:b/>
          <w:sz w:val="26"/>
          <w:szCs w:val="26"/>
          <w:lang w:val="sr-Cyrl-CS"/>
        </w:rPr>
        <w:t>,</w:t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 xml:space="preserve"> 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Одељење за </w:t>
      </w:r>
      <w:r>
        <w:rPr>
          <w:rFonts w:ascii="Times New Roman" w:eastAsia="Calibri" w:hAnsi="Times New Roman"/>
          <w:sz w:val="26"/>
          <w:szCs w:val="26"/>
          <w:lang w:val="sr-Cyrl-CS"/>
        </w:rPr>
        <w:t>привреду, економски развој и грађевинско земљиште,</w:t>
      </w:r>
    </w:p>
    <w:p w:rsidR="009B3D90" w:rsidRPr="00086046" w:rsidRDefault="009B3D90" w:rsidP="009B3D90">
      <w:pPr>
        <w:spacing w:after="0" w:line="240" w:lineRule="auto"/>
        <w:rPr>
          <w:rFonts w:ascii="Times New Roman" w:eastAsia="Calibri" w:hAnsi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sz w:val="26"/>
          <w:szCs w:val="26"/>
          <w:lang w:val="sr-Cyrl-CS"/>
        </w:rPr>
        <w:tab/>
        <w:t>чланови:</w:t>
      </w:r>
    </w:p>
    <w:p w:rsidR="009B3D90" w:rsidRPr="00086046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sz w:val="26"/>
          <w:szCs w:val="26"/>
          <w:lang w:val="sr-Cyrl-CS"/>
        </w:rPr>
        <w:t>1.</w:t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 xml:space="preserve">Александар Ђорђевић, 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Одељење за </w:t>
      </w:r>
      <w:r>
        <w:rPr>
          <w:rFonts w:ascii="Times New Roman" w:eastAsia="Calibri" w:hAnsi="Times New Roman"/>
          <w:sz w:val="26"/>
          <w:szCs w:val="26"/>
          <w:lang w:val="sr-Cyrl-CS"/>
        </w:rPr>
        <w:t>привреду, економски развој и грађевинско земљиште,</w:t>
      </w:r>
    </w:p>
    <w:p w:rsidR="009B3D90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>
        <w:rPr>
          <w:rFonts w:ascii="Times New Roman" w:eastAsia="Calibri" w:hAnsi="Times New Roman"/>
          <w:sz w:val="26"/>
          <w:szCs w:val="26"/>
          <w:lang w:val="sr-Cyrl-CS"/>
        </w:rPr>
        <w:tab/>
        <w:t xml:space="preserve">2. </w:t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 xml:space="preserve">Немања Јовановић, </w:t>
      </w:r>
      <w:r w:rsidRPr="009B3D90">
        <w:rPr>
          <w:rFonts w:ascii="Times New Roman" w:eastAsia="Calibri" w:hAnsi="Times New Roman"/>
          <w:sz w:val="26"/>
          <w:szCs w:val="26"/>
          <w:lang w:val="sr-Cyrl-CS"/>
        </w:rPr>
        <w:t>Канцеларија за ванредне ситуације,</w:t>
      </w:r>
    </w:p>
    <w:p w:rsidR="009B3D90" w:rsidRPr="00086046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sz w:val="26"/>
          <w:szCs w:val="26"/>
          <w:lang w:val="sr-Cyrl-CS"/>
        </w:rPr>
        <w:t xml:space="preserve">3. </w:t>
      </w:r>
      <w:r w:rsidRPr="00086046">
        <w:rPr>
          <w:rFonts w:ascii="Times New Roman" w:eastAsia="Calibri" w:hAnsi="Times New Roman"/>
          <w:b/>
          <w:sz w:val="26"/>
          <w:szCs w:val="26"/>
          <w:lang w:val="sr-Cyrl-CS"/>
        </w:rPr>
        <w:t>Небојша Поповић,</w:t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 xml:space="preserve"> 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Одељење за </w:t>
      </w:r>
      <w:r>
        <w:rPr>
          <w:rFonts w:ascii="Times New Roman" w:eastAsia="Calibri" w:hAnsi="Times New Roman"/>
          <w:sz w:val="26"/>
          <w:szCs w:val="26"/>
          <w:lang w:val="sr-Cyrl-CS"/>
        </w:rPr>
        <w:t>привреду, економски развој и грађевинско земљиште,</w:t>
      </w:r>
    </w:p>
    <w:p w:rsidR="009B3D90" w:rsidRPr="00086046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>
        <w:rPr>
          <w:rFonts w:ascii="Times New Roman" w:eastAsia="Calibri" w:hAnsi="Times New Roman"/>
          <w:sz w:val="26"/>
          <w:szCs w:val="26"/>
          <w:lang w:val="sr-Cyrl-CS"/>
        </w:rPr>
        <w:tab/>
        <w:t xml:space="preserve">4. </w:t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 xml:space="preserve">Мирослав Стаменковић, 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Одељење за </w:t>
      </w:r>
      <w:r>
        <w:rPr>
          <w:rFonts w:ascii="Times New Roman" w:eastAsia="Calibri" w:hAnsi="Times New Roman"/>
          <w:sz w:val="26"/>
          <w:szCs w:val="26"/>
          <w:lang w:val="sr-Cyrl-CS"/>
        </w:rPr>
        <w:t>привреду, економски развој и грађевинско земљиште и</w:t>
      </w:r>
    </w:p>
    <w:p w:rsidR="009B3D90" w:rsidRPr="00086046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>
        <w:rPr>
          <w:rFonts w:ascii="Times New Roman" w:eastAsia="Calibri" w:hAnsi="Times New Roman"/>
          <w:b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sz w:val="26"/>
          <w:szCs w:val="26"/>
          <w:lang w:val="sr-Cyrl-CS"/>
        </w:rPr>
        <w:t xml:space="preserve">5. </w:t>
      </w:r>
      <w:r>
        <w:rPr>
          <w:rFonts w:ascii="Times New Roman" w:eastAsia="Calibri" w:hAnsi="Times New Roman"/>
          <w:b/>
          <w:sz w:val="26"/>
          <w:szCs w:val="26"/>
          <w:lang w:val="sr-Cyrl-CS"/>
        </w:rPr>
        <w:t>Ненад Симонов,</w:t>
      </w:r>
      <w:r w:rsidRPr="009B3D90">
        <w:rPr>
          <w:rFonts w:ascii="Times New Roman" w:eastAsia="Calibri" w:hAnsi="Times New Roman"/>
          <w:sz w:val="26"/>
          <w:szCs w:val="26"/>
          <w:lang w:val="sr-Cyrl-CS"/>
        </w:rPr>
        <w:t xml:space="preserve"> </w:t>
      </w:r>
      <w:r w:rsidRPr="00086046">
        <w:rPr>
          <w:rFonts w:ascii="Times New Roman" w:eastAsia="Calibri" w:hAnsi="Times New Roman"/>
          <w:sz w:val="26"/>
          <w:szCs w:val="26"/>
          <w:lang w:val="sr-Cyrl-CS"/>
        </w:rPr>
        <w:t xml:space="preserve">Одељење за </w:t>
      </w:r>
      <w:r>
        <w:rPr>
          <w:rFonts w:ascii="Times New Roman" w:eastAsia="Calibri" w:hAnsi="Times New Roman"/>
          <w:sz w:val="26"/>
          <w:szCs w:val="26"/>
          <w:lang w:val="sr-Cyrl-CS"/>
        </w:rPr>
        <w:t>привреду, економски развој и грађевинско земљиште,</w:t>
      </w:r>
    </w:p>
    <w:p w:rsidR="009B3D90" w:rsidRPr="009B3D90" w:rsidRDefault="009B3D90" w:rsidP="009B3D9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sr-Cyrl-CS"/>
        </w:rPr>
      </w:pPr>
      <w:r>
        <w:rPr>
          <w:rFonts w:ascii="Times New Roman" w:eastAsia="Calibri" w:hAnsi="Times New Roman"/>
          <w:b/>
          <w:sz w:val="26"/>
          <w:szCs w:val="26"/>
          <w:lang w:val="sr-Cyrl-CS"/>
        </w:rPr>
        <w:tab/>
      </w:r>
      <w:r w:rsidRPr="009B3D90">
        <w:rPr>
          <w:rFonts w:ascii="Times New Roman" w:eastAsia="Calibri" w:hAnsi="Times New Roman"/>
          <w:sz w:val="26"/>
          <w:szCs w:val="26"/>
          <w:lang w:val="sr-Cyrl-CS"/>
        </w:rPr>
        <w:t>Администрасвино техничке послове за потребе Комисије обављаће Александар Ђорђевић.</w:t>
      </w:r>
    </w:p>
    <w:p w:rsidR="009B3D90" w:rsidRPr="00086046" w:rsidRDefault="009B3D90" w:rsidP="009B3D90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/>
          <w:sz w:val="26"/>
          <w:szCs w:val="26"/>
          <w:lang w:val="sr-Cyrl-CS"/>
        </w:rPr>
        <w:tab/>
      </w:r>
    </w:p>
    <w:p w:rsidR="009B3D90" w:rsidRPr="003C6FAE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  <w:r w:rsidRPr="003C6FAE">
        <w:rPr>
          <w:rFonts w:ascii="Times New Roman" w:eastAsia="Calibri" w:hAnsi="Times New Roman"/>
          <w:b/>
          <w:sz w:val="26"/>
          <w:szCs w:val="26"/>
          <w:lang w:val="sr-Cyrl-CS"/>
        </w:rPr>
        <w:t>Члан 2.</w:t>
      </w:r>
    </w:p>
    <w:p w:rsidR="009B3D90" w:rsidRPr="003C6FAE" w:rsidRDefault="009B3D90" w:rsidP="00EE361E">
      <w:pPr>
        <w:spacing w:after="0" w:line="240" w:lineRule="auto"/>
        <w:ind w:left="180" w:firstLine="528"/>
        <w:jc w:val="both"/>
        <w:rPr>
          <w:rFonts w:ascii="Times New Roman" w:eastAsia="Calibri" w:hAnsi="Times New Roman"/>
          <w:b/>
          <w:sz w:val="26"/>
          <w:szCs w:val="26"/>
          <w:lang w:val="sr-Cyrl-CS"/>
        </w:rPr>
      </w:pPr>
      <w:r w:rsidRPr="003C6FAE">
        <w:rPr>
          <w:rFonts w:ascii="Times New Roman" w:eastAsia="Calibri" w:hAnsi="Times New Roman"/>
          <w:sz w:val="26"/>
          <w:szCs w:val="26"/>
          <w:lang w:val="sr-Cyrl-CS"/>
        </w:rPr>
        <w:t>Задатак Комисије је да</w:t>
      </w:r>
      <w:r w:rsidR="00EE361E">
        <w:rPr>
          <w:rFonts w:ascii="Times New Roman" w:eastAsia="Calibri" w:hAnsi="Times New Roman"/>
          <w:sz w:val="26"/>
          <w:szCs w:val="26"/>
          <w:lang w:val="sr-Cyrl-CS"/>
        </w:rPr>
        <w:t xml:space="preserve"> разматра приспеле</w:t>
      </w:r>
      <w:r>
        <w:rPr>
          <w:rFonts w:ascii="Times New Roman" w:eastAsia="Calibri" w:hAnsi="Times New Roman"/>
          <w:sz w:val="26"/>
          <w:szCs w:val="26"/>
          <w:lang w:val="sr-Cyrl-CS"/>
        </w:rPr>
        <w:t xml:space="preserve"> пријаве по расписаном конкурсу, врши вредновање и оцењивање</w:t>
      </w:r>
      <w:r w:rsidR="00EE361E">
        <w:rPr>
          <w:rFonts w:ascii="Times New Roman" w:eastAsia="Calibri" w:hAnsi="Times New Roman"/>
          <w:sz w:val="26"/>
          <w:szCs w:val="26"/>
          <w:lang w:val="sr-Cyrl-CS"/>
        </w:rPr>
        <w:t xml:space="preserve"> пројеката, припреми</w:t>
      </w:r>
      <w:r>
        <w:rPr>
          <w:rFonts w:ascii="Times New Roman" w:eastAsia="Calibri" w:hAnsi="Times New Roman"/>
          <w:sz w:val="26"/>
          <w:szCs w:val="26"/>
          <w:lang w:val="sr-Cyrl-CS"/>
        </w:rPr>
        <w:t xml:space="preserve"> предлог од</w:t>
      </w:r>
      <w:r w:rsidR="00053FAD">
        <w:rPr>
          <w:rFonts w:ascii="Times New Roman" w:eastAsia="Calibri" w:hAnsi="Times New Roman"/>
          <w:sz w:val="26"/>
          <w:szCs w:val="26"/>
          <w:lang w:val="sr-Cyrl-CS"/>
        </w:rPr>
        <w:t>луке о расподели</w:t>
      </w:r>
      <w:r>
        <w:rPr>
          <w:rFonts w:ascii="Times New Roman" w:eastAsia="Calibri" w:hAnsi="Times New Roman"/>
          <w:sz w:val="26"/>
          <w:szCs w:val="26"/>
          <w:lang w:val="sr-Cyrl-CS"/>
        </w:rPr>
        <w:t xml:space="preserve"> средстава за финансирање и суфинансирање </w:t>
      </w:r>
      <w:r w:rsidRPr="003C6FAE">
        <w:rPr>
          <w:rFonts w:ascii="Times New Roman" w:eastAsia="Calibri" w:hAnsi="Times New Roman"/>
          <w:sz w:val="26"/>
          <w:szCs w:val="26"/>
          <w:lang w:val="sr-Cyrl-CS"/>
        </w:rPr>
        <w:t xml:space="preserve"> </w:t>
      </w:r>
      <w:r w:rsidR="00EE361E">
        <w:rPr>
          <w:rFonts w:ascii="Times New Roman" w:eastAsia="Calibri" w:hAnsi="Times New Roman"/>
          <w:sz w:val="26"/>
          <w:szCs w:val="26"/>
          <w:lang w:val="sr-Cyrl-CS"/>
        </w:rPr>
        <w:t>програма удружења грађана у области пољопривреде у циљу заштите пољопривредних ресурса од елементарних непогода  на територији града Врања и достави Градском већу на разматрање и усвајање.</w:t>
      </w:r>
    </w:p>
    <w:p w:rsidR="009B3D90" w:rsidRPr="003C6FAE" w:rsidRDefault="009B3D90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</w:p>
    <w:p w:rsidR="00EE361E" w:rsidRDefault="00EE361E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</w:p>
    <w:p w:rsidR="00EE361E" w:rsidRDefault="00EE361E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</w:p>
    <w:p w:rsidR="00EE361E" w:rsidRDefault="00EE361E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</w:p>
    <w:p w:rsidR="009B3D90" w:rsidRPr="003C6FAE" w:rsidRDefault="00553748" w:rsidP="009B3D90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sr-Cyrl-CS"/>
        </w:rPr>
      </w:pPr>
      <w:r>
        <w:rPr>
          <w:rFonts w:ascii="Times New Roman" w:eastAsia="Calibri" w:hAnsi="Times New Roman"/>
          <w:b/>
          <w:sz w:val="26"/>
          <w:szCs w:val="26"/>
          <w:lang w:val="sr-Cyrl-CS"/>
        </w:rPr>
        <w:t>Члан 3</w:t>
      </w:r>
      <w:r w:rsidR="009B3D90" w:rsidRPr="003C6FAE">
        <w:rPr>
          <w:rFonts w:ascii="Times New Roman" w:eastAsia="Calibri" w:hAnsi="Times New Roman"/>
          <w:b/>
          <w:sz w:val="26"/>
          <w:szCs w:val="26"/>
          <w:lang w:val="sr-Cyrl-CS"/>
        </w:rPr>
        <w:t>.</w:t>
      </w:r>
    </w:p>
    <w:p w:rsidR="009B3D90" w:rsidRPr="003C6FAE" w:rsidRDefault="009B3D90" w:rsidP="009B3D90">
      <w:pPr>
        <w:spacing w:after="0" w:line="240" w:lineRule="auto"/>
        <w:rPr>
          <w:rFonts w:ascii="Times New Roman" w:eastAsia="Calibri" w:hAnsi="Times New Roman"/>
          <w:sz w:val="26"/>
          <w:szCs w:val="26"/>
          <w:lang w:val="sr-Cyrl-CS"/>
        </w:rPr>
      </w:pPr>
      <w:r w:rsidRPr="003C6FAE">
        <w:rPr>
          <w:rFonts w:ascii="Times New Roman" w:eastAsia="Calibri" w:hAnsi="Times New Roman"/>
          <w:b/>
          <w:sz w:val="26"/>
          <w:szCs w:val="26"/>
          <w:lang w:val="sr-Cyrl-CS"/>
        </w:rPr>
        <w:tab/>
      </w:r>
      <w:r w:rsidRPr="003C6FAE">
        <w:rPr>
          <w:rFonts w:ascii="Times New Roman" w:eastAsia="Calibri" w:hAnsi="Times New Roman"/>
          <w:sz w:val="26"/>
          <w:szCs w:val="26"/>
          <w:lang w:val="sr-Cyrl-CS"/>
        </w:rPr>
        <w:t>Решење ступа на снагу даном доношења.</w:t>
      </w:r>
    </w:p>
    <w:p w:rsidR="009B3D90" w:rsidRPr="003C6FAE" w:rsidRDefault="009B3D90" w:rsidP="009B3D90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3C6FAE">
        <w:rPr>
          <w:rFonts w:ascii="Times New Roman" w:eastAsia="Calibri" w:hAnsi="Times New Roman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9B3D90" w:rsidRPr="003C6FAE" w:rsidRDefault="009B3D90" w:rsidP="009B3D90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sr-Cyrl-CS"/>
        </w:rPr>
      </w:pPr>
    </w:p>
    <w:p w:rsidR="00EE361E" w:rsidRPr="00391750" w:rsidRDefault="00EE361E" w:rsidP="00EE36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 w:rsidRPr="00391750">
        <w:rPr>
          <w:rFonts w:ascii="Times New Roman" w:eastAsia="Batang" w:hAnsi="Times New Roman" w:cs="Times New Roman"/>
          <w:b/>
          <w:sz w:val="26"/>
          <w:szCs w:val="26"/>
        </w:rPr>
        <w:t>ГРАДСКО ВЕЋЕ ГРАДА ВРАЊА</w:t>
      </w:r>
    </w:p>
    <w:p w:rsidR="00EE361E" w:rsidRDefault="00EE361E" w:rsidP="00EE36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д</w:t>
      </w:r>
      <w:r w:rsidRPr="00391750">
        <w:rPr>
          <w:rFonts w:ascii="Times New Roman" w:eastAsia="Batang" w:hAnsi="Times New Roman" w:cs="Times New Roman"/>
          <w:b/>
          <w:sz w:val="26"/>
          <w:szCs w:val="26"/>
        </w:rPr>
        <w:t>ана:</w:t>
      </w:r>
      <w:r>
        <w:rPr>
          <w:rFonts w:ascii="Times New Roman" w:eastAsia="Batang" w:hAnsi="Times New Roman" w:cs="Times New Roman"/>
          <w:b/>
          <w:sz w:val="26"/>
          <w:szCs w:val="26"/>
        </w:rPr>
        <w:t>21.05.2019.</w:t>
      </w:r>
      <w:r w:rsidRPr="00391750">
        <w:rPr>
          <w:rFonts w:ascii="Times New Roman" w:eastAsia="Batang" w:hAnsi="Times New Roman" w:cs="Times New Roman"/>
          <w:b/>
          <w:sz w:val="26"/>
          <w:szCs w:val="26"/>
        </w:rPr>
        <w:t>год, број:06-</w:t>
      </w:r>
      <w:r>
        <w:rPr>
          <w:rFonts w:ascii="Times New Roman" w:eastAsia="Batang" w:hAnsi="Times New Roman" w:cs="Times New Roman"/>
          <w:b/>
          <w:sz w:val="26"/>
          <w:szCs w:val="26"/>
        </w:rPr>
        <w:t>103</w:t>
      </w:r>
      <w:r w:rsidRPr="00391750">
        <w:rPr>
          <w:rFonts w:ascii="Times New Roman" w:eastAsia="Batang" w:hAnsi="Times New Roman" w:cs="Times New Roman"/>
          <w:b/>
          <w:sz w:val="26"/>
          <w:szCs w:val="26"/>
        </w:rPr>
        <w:t>/</w:t>
      </w:r>
      <w:r>
        <w:rPr>
          <w:rFonts w:ascii="Times New Roman" w:eastAsia="Batang" w:hAnsi="Times New Roman" w:cs="Times New Roman"/>
          <w:b/>
          <w:sz w:val="26"/>
          <w:szCs w:val="26"/>
        </w:rPr>
        <w:t>1/</w:t>
      </w:r>
      <w:r w:rsidRPr="00391750">
        <w:rPr>
          <w:rFonts w:ascii="Times New Roman" w:eastAsia="Batang" w:hAnsi="Times New Roman" w:cs="Times New Roman"/>
          <w:b/>
          <w:sz w:val="26"/>
          <w:szCs w:val="26"/>
        </w:rPr>
        <w:t>201</w:t>
      </w:r>
      <w:r>
        <w:rPr>
          <w:rFonts w:ascii="Times New Roman" w:eastAsia="Batang" w:hAnsi="Times New Roman" w:cs="Times New Roman"/>
          <w:b/>
          <w:sz w:val="26"/>
          <w:szCs w:val="26"/>
        </w:rPr>
        <w:t>9</w:t>
      </w:r>
      <w:r w:rsidRPr="00391750">
        <w:rPr>
          <w:rFonts w:ascii="Times New Roman" w:eastAsia="Batang" w:hAnsi="Times New Roman" w:cs="Times New Roman"/>
          <w:b/>
          <w:sz w:val="26"/>
          <w:szCs w:val="26"/>
        </w:rPr>
        <w:t>-04</w:t>
      </w:r>
    </w:p>
    <w:p w:rsidR="00053FAD" w:rsidRPr="00053FAD" w:rsidRDefault="00053FAD" w:rsidP="00EE36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</w:p>
    <w:p w:rsidR="00EE361E" w:rsidRPr="00391750" w:rsidRDefault="00EE361E" w:rsidP="00EE361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1750">
        <w:rPr>
          <w:rFonts w:ascii="Times New Roman" w:hAnsi="Times New Roman" w:cs="Times New Roman"/>
          <w:b/>
          <w:sz w:val="26"/>
          <w:szCs w:val="26"/>
        </w:rPr>
        <w:t>Председник Градског већа,</w:t>
      </w:r>
    </w:p>
    <w:p w:rsidR="00EE361E" w:rsidRDefault="00EE361E" w:rsidP="00EE36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="00053FA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391750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053FAD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053FAD" w:rsidRDefault="00053FAD" w:rsidP="00EE36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3FAD" w:rsidRDefault="00053FAD" w:rsidP="00EE36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Секретар</w:t>
      </w:r>
    </w:p>
    <w:p w:rsidR="00053FAD" w:rsidRDefault="00053FAD" w:rsidP="00053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Градског већа, </w:t>
      </w:r>
    </w:p>
    <w:p w:rsidR="00053FAD" w:rsidRPr="00053FAD" w:rsidRDefault="00053FAD" w:rsidP="00053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Јелена Пејковић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53FAD" w:rsidRPr="00053FAD" w:rsidRDefault="00053FAD" w:rsidP="00EE3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D90" w:rsidRPr="003C6FAE" w:rsidRDefault="009B3D90" w:rsidP="009B3D9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8573C" w:rsidRDefault="0098573C" w:rsidP="0098573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98573C" w:rsidRDefault="0098573C" w:rsidP="0098573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602209" w:rsidRDefault="00602209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Default="0018296F"/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7E67E1">
        <w:rPr>
          <w:rFonts w:ascii="Times New Roman" w:hAnsi="Times New Roman" w:cs="Times New Roman"/>
          <w:b/>
          <w:sz w:val="26"/>
          <w:szCs w:val="26"/>
        </w:rPr>
        <w:t>103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="007E67E1">
        <w:rPr>
          <w:rFonts w:ascii="Times New Roman" w:hAnsi="Times New Roman" w:cs="Times New Roman"/>
          <w:b/>
          <w:sz w:val="26"/>
          <w:szCs w:val="26"/>
        </w:rPr>
        <w:t>21.05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895B06">
        <w:rPr>
          <w:rFonts w:ascii="Times New Roman" w:hAnsi="Times New Roman" w:cs="Times New Roman"/>
          <w:b/>
          <w:sz w:val="26"/>
          <w:szCs w:val="26"/>
        </w:rPr>
        <w:t>2019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18296F" w:rsidRPr="00895B06" w:rsidRDefault="0018296F" w:rsidP="0018296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ab/>
      </w: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18296F" w:rsidRPr="00895B06" w:rsidRDefault="0018296F" w:rsidP="0018296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5B06">
        <w:rPr>
          <w:rFonts w:ascii="Times New Roman" w:hAnsi="Times New Roman" w:cs="Times New Roman"/>
          <w:sz w:val="26"/>
          <w:szCs w:val="26"/>
        </w:rPr>
        <w:t xml:space="preserve">61.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7E67E1">
        <w:rPr>
          <w:rFonts w:ascii="Times New Roman" w:hAnsi="Times New Roman" w:cs="Times New Roman"/>
          <w:sz w:val="26"/>
          <w:szCs w:val="26"/>
        </w:rPr>
        <w:t>21.05.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2019. године, разматрало је предлог Одељења  за урбанизам, имовинско-правне  послове, комунално стамбене делатности и зашти</w:t>
      </w:r>
      <w:r>
        <w:rPr>
          <w:rFonts w:ascii="Times New Roman" w:hAnsi="Times New Roman" w:cs="Times New Roman"/>
          <w:sz w:val="26"/>
          <w:szCs w:val="26"/>
          <w:lang w:val="sr-Cyrl-CS"/>
        </w:rPr>
        <w:t>ту животне средине, број 434-213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/2019-08/3, за коришћење јавне површине за постављање привремених објекта у промотивне сврхе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18296F" w:rsidRPr="00895B06" w:rsidRDefault="0018296F" w:rsidP="0018296F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8296F" w:rsidRPr="00895B06" w:rsidRDefault="0018296F" w:rsidP="001829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18296F" w:rsidRPr="00895B06" w:rsidRDefault="0018296F" w:rsidP="001829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8296F" w:rsidRPr="00895B06" w:rsidRDefault="0018296F" w:rsidP="0018296F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Усваја се предлог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 w:cs="Times New Roman"/>
          <w:sz w:val="26"/>
          <w:szCs w:val="26"/>
          <w:lang w:val="sr-Cyrl-CS"/>
        </w:rPr>
        <w:t>434-213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дозвољава се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Предузећу за трговину и услуге  д.о.о „</w:t>
      </w:r>
      <w:r>
        <w:rPr>
          <w:rFonts w:ascii="Times New Roman" w:hAnsi="Times New Roman" w:cs="Times New Roman"/>
          <w:sz w:val="26"/>
          <w:szCs w:val="26"/>
        </w:rPr>
        <w:t>Oriflame kozmetika</w:t>
      </w:r>
      <w:r>
        <w:rPr>
          <w:rFonts w:ascii="Times New Roman" w:hAnsi="Times New Roman" w:cs="Times New Roman"/>
          <w:sz w:val="26"/>
          <w:szCs w:val="26"/>
          <w:lang w:val="sr-Cyrl-CS"/>
        </w:rPr>
        <w:t>“, Нови Београд,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постављање  привремених  објеката у промотивне сврхе,</w:t>
      </w:r>
      <w:r w:rsidRPr="00A3362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површине 4м2,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у улици Краља Стефана Првовенчаног </w:t>
      </w:r>
      <w:r>
        <w:rPr>
          <w:rFonts w:ascii="Times New Roman" w:hAnsi="Times New Roman" w:cs="Times New Roman"/>
          <w:sz w:val="26"/>
          <w:szCs w:val="26"/>
          <w:lang w:val="sr-Cyrl-CS"/>
        </w:rPr>
        <w:t>на месту раскрснице са улицом Кнеза Милоша, дана 08.06.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2019. године.</w:t>
      </w:r>
    </w:p>
    <w:p w:rsidR="0018296F" w:rsidRPr="00895B06" w:rsidRDefault="0018296F" w:rsidP="001829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Закључак доставити: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95B06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18296F" w:rsidRPr="00895B06" w:rsidRDefault="0018296F" w:rsidP="0018296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8296F" w:rsidRPr="00895B06" w:rsidRDefault="0018296F" w:rsidP="00182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18296F" w:rsidRPr="00895B06" w:rsidRDefault="0018296F" w:rsidP="00182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F127F8" w:rsidRDefault="0018296F" w:rsidP="00F127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  <w:r w:rsidR="00F127F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F127F8" w:rsidRDefault="00F127F8" w:rsidP="00F127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127F8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F127F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Секретар Градског већа,</w:t>
      </w:r>
    </w:p>
    <w:p w:rsidR="00F127F8" w:rsidRPr="000A03EA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Јелена Пејковић</w:t>
      </w:r>
    </w:p>
    <w:p w:rsidR="00F127F8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127F8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18296F" w:rsidRDefault="0018296F" w:rsidP="0018296F"/>
    <w:p w:rsidR="0018296F" w:rsidRDefault="0018296F"/>
    <w:p w:rsidR="0018296F" w:rsidRDefault="0018296F"/>
    <w:p w:rsidR="0018296F" w:rsidRDefault="0018296F"/>
    <w:p w:rsidR="0080010A" w:rsidRDefault="0080010A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21.05.</w:t>
      </w:r>
      <w:r w:rsidRPr="00895B06">
        <w:rPr>
          <w:rFonts w:ascii="Times New Roman" w:hAnsi="Times New Roman" w:cs="Times New Roman"/>
          <w:b/>
          <w:sz w:val="26"/>
          <w:szCs w:val="26"/>
        </w:rPr>
        <w:t>2019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7E67E1" w:rsidRPr="00895B06" w:rsidRDefault="007E67E1" w:rsidP="007E67E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ab/>
      </w: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7E67E1" w:rsidRPr="00895B06" w:rsidRDefault="007E67E1" w:rsidP="007E67E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5B06">
        <w:rPr>
          <w:rFonts w:ascii="Times New Roman" w:hAnsi="Times New Roman" w:cs="Times New Roman"/>
          <w:sz w:val="26"/>
          <w:szCs w:val="26"/>
        </w:rPr>
        <w:t xml:space="preserve">61.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21.05.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2019. године, разматрало је предлог Одељења  за урбанизам, имовинско-правне  послове, комунално стамбене делатности и зашти</w:t>
      </w:r>
      <w:r>
        <w:rPr>
          <w:rFonts w:ascii="Times New Roman" w:hAnsi="Times New Roman" w:cs="Times New Roman"/>
          <w:sz w:val="26"/>
          <w:szCs w:val="26"/>
          <w:lang w:val="sr-Cyrl-CS"/>
        </w:rPr>
        <w:t>ту животне средине, број 434-2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/2019-08/3, за коришћење јавне површине за постављање привремених објекта у промотивне сврхе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E67E1" w:rsidRPr="00895B06" w:rsidRDefault="007E67E1" w:rsidP="007E67E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E67E1" w:rsidRPr="00895B06" w:rsidRDefault="007E67E1" w:rsidP="007E6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E67E1" w:rsidRPr="00895B06" w:rsidRDefault="007E67E1" w:rsidP="007E67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E67E1" w:rsidRPr="00895B06" w:rsidRDefault="007E67E1" w:rsidP="007E67E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Усваја се предлог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 w:cs="Times New Roman"/>
          <w:sz w:val="26"/>
          <w:szCs w:val="26"/>
          <w:lang w:val="sr-Cyrl-CS"/>
        </w:rPr>
        <w:t>434-2</w:t>
      </w:r>
      <w:r>
        <w:rPr>
          <w:rFonts w:ascii="Times New Roman" w:hAnsi="Times New Roman" w:cs="Times New Roman"/>
          <w:sz w:val="26"/>
          <w:szCs w:val="26"/>
          <w:lang w:val="en-US"/>
        </w:rPr>
        <w:t>22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дозвољава се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„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Poliplan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–marketing agency</w:t>
      </w:r>
      <w:r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Пландиште, улица Бука Караџића број 49,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постављање  привременог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објеката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-пулта, за промоцију новог кабловског оператора  „Супер нова МТС“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у промотивне сврхе,</w:t>
      </w:r>
      <w:r w:rsidRPr="00A3362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површине  1,5м2,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у улици </w:t>
      </w:r>
      <w:r>
        <w:rPr>
          <w:rFonts w:ascii="Times New Roman" w:hAnsi="Times New Roman" w:cs="Times New Roman"/>
          <w:sz w:val="26"/>
          <w:szCs w:val="26"/>
          <w:lang w:val="sr-Cyrl-CS"/>
        </w:rPr>
        <w:t>Београдској бб, дана 09.06.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2019. године.</w:t>
      </w:r>
    </w:p>
    <w:p w:rsidR="007E67E1" w:rsidRPr="00895B06" w:rsidRDefault="007E67E1" w:rsidP="007E6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Закључак доставити: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95B06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7E67E1" w:rsidRPr="00895B06" w:rsidRDefault="007E67E1" w:rsidP="007E67E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E67E1" w:rsidRPr="00895B06" w:rsidRDefault="007E67E1" w:rsidP="007E67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E67E1" w:rsidRPr="00895B06" w:rsidRDefault="007E67E1" w:rsidP="007E67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F127F8" w:rsidRDefault="007E67E1" w:rsidP="00F127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  <w:r w:rsidR="00F127F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F127F8" w:rsidRDefault="00F127F8" w:rsidP="00F127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127F8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F127F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Секретар Градског већа,</w:t>
      </w:r>
    </w:p>
    <w:p w:rsidR="00F127F8" w:rsidRPr="000A03EA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Јелена Пејковић</w:t>
      </w:r>
    </w:p>
    <w:p w:rsidR="00F127F8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127F8" w:rsidRDefault="00F127F8" w:rsidP="00F127F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7E67E1" w:rsidRDefault="007E67E1" w:rsidP="007E67E1"/>
    <w:p w:rsidR="007E67E1" w:rsidRDefault="007E67E1" w:rsidP="007E67E1"/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lastRenderedPageBreak/>
        <w:t>На основу члана 3 Одлуке о награђивању  ученика  и студената и новчаној помоћи  ученицима основних школа на територији града Врања ( Службени гласник града Врања број 27/17),  Одлуке о буџету града Врања за 2019. годину ( Службени гласник града Врања број 37/18) и члана 61 Пословника Градског већа града Врања ( Службени гласник града Врања број 20/16), Градско веће града Врања на седници одржаној дана  21.05.2019. године, донело је :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DF2">
        <w:rPr>
          <w:rFonts w:ascii="Times New Roman" w:hAnsi="Times New Roman" w:cs="Times New Roman"/>
          <w:b/>
        </w:rPr>
        <w:t>ОДЛУКУ О</w:t>
      </w: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DF2">
        <w:rPr>
          <w:rFonts w:ascii="Times New Roman" w:hAnsi="Times New Roman" w:cs="Times New Roman"/>
          <w:b/>
        </w:rPr>
        <w:t>УТВРЂИВАЊУ  ВРСТЕ И ОБИМА НАГРАЂИВАЊА</w:t>
      </w: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DF2">
        <w:rPr>
          <w:rFonts w:ascii="Times New Roman" w:hAnsi="Times New Roman" w:cs="Times New Roman"/>
          <w:b/>
        </w:rPr>
        <w:t>УЧЕНИКА ИЗ БУЏЕТА ГРАДА ВРАЊА У 2019. ГОДИНИ</w:t>
      </w:r>
    </w:p>
    <w:p w:rsidR="00283DF2" w:rsidRPr="00283DF2" w:rsidRDefault="00283DF2" w:rsidP="00283D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DF2" w:rsidRPr="00283DF2" w:rsidRDefault="00283DF2" w:rsidP="00283D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 w:rsidRPr="00283DF2">
        <w:rPr>
          <w:rFonts w:ascii="Times New Roman" w:hAnsi="Times New Roman" w:cs="Times New Roman"/>
          <w:b/>
        </w:rPr>
        <w:t>Члан 1</w:t>
      </w:r>
      <w:r w:rsidRPr="00283DF2">
        <w:rPr>
          <w:rFonts w:ascii="Times New Roman" w:hAnsi="Times New Roman" w:cs="Times New Roman"/>
          <w:b/>
          <w:lang/>
        </w:rPr>
        <w:t>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>Овом Одлуком утврђује се  награда  за ученике  основних и  средњих школа  из буџета града Врања, носиоца признања „Ђак генерације“.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83DF2" w:rsidRPr="00283DF2" w:rsidRDefault="00283DF2" w:rsidP="00283DF2">
      <w:pPr>
        <w:spacing w:after="0" w:line="240" w:lineRule="auto"/>
        <w:ind w:firstLine="720"/>
        <w:rPr>
          <w:rFonts w:ascii="Times New Roman" w:hAnsi="Times New Roman" w:cs="Times New Roman"/>
          <w:b/>
          <w:lang/>
        </w:rPr>
      </w:pPr>
      <w:r w:rsidRPr="00283DF2">
        <w:rPr>
          <w:rFonts w:ascii="Times New Roman" w:hAnsi="Times New Roman" w:cs="Times New Roman"/>
        </w:rPr>
        <w:t xml:space="preserve">                                                            </w:t>
      </w:r>
      <w:r w:rsidRPr="00283DF2">
        <w:rPr>
          <w:rFonts w:ascii="Times New Roman" w:hAnsi="Times New Roman" w:cs="Times New Roman"/>
          <w:b/>
        </w:rPr>
        <w:t>Члан 2</w:t>
      </w:r>
      <w:r w:rsidRPr="00283DF2">
        <w:rPr>
          <w:rFonts w:ascii="Times New Roman" w:hAnsi="Times New Roman" w:cs="Times New Roman"/>
          <w:b/>
          <w:lang/>
        </w:rPr>
        <w:t>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 xml:space="preserve">Право на награду у виду наградног путовања  - летњи камп спорта и  страног језика у Грчкој, у трајању од 7 дана, о трошку Града Врања, сходно Одлуци о награђивању ученика  и студената и новчаној помоћи  ученицима основних школа на територији града Врања ( Службени гласник града Врања број 27/17), имају ученици средњих школа -   носиоци признања „Ђак генерације“  школске 2018/2019 године.  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 xml:space="preserve">Право на награду у виду књиге и мобилног телефона имају ученици основних школа носиоци признања „Ђак генерације“ школске 2018/2019 године.  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  <w:r w:rsidRPr="00283DF2">
        <w:rPr>
          <w:rFonts w:ascii="Times New Roman" w:hAnsi="Times New Roman" w:cs="Times New Roman"/>
        </w:rPr>
        <w:t>Право на награду у виду књиге припада ученицима основних и средњих школа који су на републичким такмичењима, која су  предвиђена Календаром  такмичења основних и средњих школа  Министарства просвете, науке и технолошког развоја  за 2018/2019 освојили једно од прва три места.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 w:rsidRPr="00283DF2">
        <w:rPr>
          <w:rFonts w:ascii="Times New Roman" w:hAnsi="Times New Roman" w:cs="Times New Roman"/>
          <w:b/>
        </w:rPr>
        <w:t>Члан 3</w:t>
      </w:r>
      <w:r w:rsidRPr="00283DF2">
        <w:rPr>
          <w:rFonts w:ascii="Times New Roman" w:hAnsi="Times New Roman" w:cs="Times New Roman"/>
          <w:b/>
          <w:lang/>
        </w:rPr>
        <w:t>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>У Одлуци о буџету града Врања за 2019. годину, у оквиру раздела број  5, програм 1201  развој културе и иинформисање,  програмске активности  12010002 , јачање културне продукције и уметничкког стваралаштва,  апропријација 73, функција 820, економска класификација  472  накнада за социјалну заштиту, позиција 137  из буџета града Врања, опредељена су средства за награђивање ученика из буџета града Врања у 2019. години.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>У оквиру планираних средстава и процењене вредности услуга садржани су трошкови путовања према програму путовања: услуге превоза,  смештаја, улазнице, дневнице за лица која се упућују на службени пут и други трошкови  који су у непосредној  функцији реализације програма летње школе енглеског језика.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>У трошкове наградног путовања не урачунавају се трошкови прибављања  путне исправе, трошкови алтернативних излета и други трошкови који нису у непосредној функцији реализације наградног  путовања и нису садржани у програму наградног путовања.</w:t>
      </w: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 w:rsidRPr="00283DF2">
        <w:rPr>
          <w:rFonts w:ascii="Times New Roman" w:hAnsi="Times New Roman" w:cs="Times New Roman"/>
          <w:b/>
        </w:rPr>
        <w:t>Члан 4</w:t>
      </w:r>
      <w:r w:rsidRPr="00283DF2">
        <w:rPr>
          <w:rFonts w:ascii="Times New Roman" w:hAnsi="Times New Roman" w:cs="Times New Roman"/>
          <w:b/>
          <w:lang/>
        </w:rPr>
        <w:t>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>Припрему, организацију и реализацију програма наградног путовања врши организатор путовања –представник  агенције за стране језике и туризам, којој  је додељен уговор о јавној набавци и друга лица, која одреди градоначелник са одређеним задатком           Агенција из става 1 овог члана  мора да обезбеди све услове  прилагођене узрасту ђака – добитника  наградног путовања.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 w:rsidRPr="00283DF2">
        <w:rPr>
          <w:rFonts w:ascii="Times New Roman" w:hAnsi="Times New Roman" w:cs="Times New Roman"/>
          <w:b/>
        </w:rPr>
        <w:t>Члан 5</w:t>
      </w:r>
      <w:r w:rsidRPr="00283DF2">
        <w:rPr>
          <w:rFonts w:ascii="Times New Roman" w:hAnsi="Times New Roman" w:cs="Times New Roman"/>
          <w:b/>
          <w:lang/>
        </w:rPr>
        <w:t>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3DF2">
        <w:rPr>
          <w:rFonts w:ascii="Times New Roman" w:hAnsi="Times New Roman" w:cs="Times New Roman"/>
        </w:rPr>
        <w:t>Општи услови наградног путовања морају да садрже  све услове прописане Законом о  туризму.</w:t>
      </w:r>
    </w:p>
    <w:p w:rsidR="00283DF2" w:rsidRPr="00283DF2" w:rsidRDefault="00283DF2" w:rsidP="00283D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83DF2" w:rsidRPr="00283DF2" w:rsidRDefault="00283DF2" w:rsidP="00283DF2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 w:rsidRPr="00283DF2">
        <w:rPr>
          <w:rFonts w:ascii="Times New Roman" w:hAnsi="Times New Roman" w:cs="Times New Roman"/>
          <w:b/>
        </w:rPr>
        <w:t>Члан 6</w:t>
      </w:r>
      <w:r w:rsidRPr="00283DF2">
        <w:rPr>
          <w:rFonts w:ascii="Times New Roman" w:hAnsi="Times New Roman" w:cs="Times New Roman"/>
          <w:b/>
          <w:lang/>
        </w:rPr>
        <w:t>.</w:t>
      </w:r>
    </w:p>
    <w:p w:rsidR="00283DF2" w:rsidRPr="00283DF2" w:rsidRDefault="00283DF2" w:rsidP="00283D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  <w:t>Одлука ступа на снагу  даном доношења.</w:t>
      </w:r>
    </w:p>
    <w:p w:rsidR="00283DF2" w:rsidRPr="00283DF2" w:rsidRDefault="00283DF2" w:rsidP="00283D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83DF2">
        <w:rPr>
          <w:rFonts w:ascii="Times New Roman" w:hAnsi="Times New Roman" w:cs="Times New Roman"/>
          <w:sz w:val="26"/>
          <w:szCs w:val="26"/>
          <w:lang w:val="sr-Cyrl-CS"/>
        </w:rPr>
        <w:t xml:space="preserve">            Одлуку објавити у Службеном гласнику града Врања.</w:t>
      </w:r>
    </w:p>
    <w:p w:rsidR="00283DF2" w:rsidRPr="00283DF2" w:rsidRDefault="00283DF2" w:rsidP="00283D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83DF2" w:rsidRPr="00283DF2" w:rsidRDefault="00283DF2" w:rsidP="00283DF2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83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283DF2" w:rsidRPr="00283DF2" w:rsidRDefault="00283DF2" w:rsidP="00283DF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83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број: 06-103/2/2019-04, дана: 21.05.2019. године</w:t>
      </w:r>
    </w:p>
    <w:p w:rsidR="00283DF2" w:rsidRPr="00283DF2" w:rsidRDefault="00283DF2" w:rsidP="00283DF2">
      <w:pPr>
        <w:spacing w:after="0" w:line="240" w:lineRule="auto"/>
        <w:ind w:left="6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3DF2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</w:t>
      </w:r>
      <w:r w:rsidRPr="00283DF2">
        <w:rPr>
          <w:rFonts w:ascii="Times New Roman" w:hAnsi="Times New Roman" w:cs="Times New Roman"/>
          <w:b/>
          <w:sz w:val="26"/>
          <w:szCs w:val="26"/>
          <w:lang w:val="sr-Cyrl-CS"/>
        </w:rPr>
        <w:t>П р е д с е д н и к</w:t>
      </w:r>
    </w:p>
    <w:p w:rsidR="00283DF2" w:rsidRPr="00283DF2" w:rsidRDefault="00283DF2" w:rsidP="00283DF2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3DF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Градског већа</w:t>
      </w:r>
    </w:p>
    <w:p w:rsidR="00283DF2" w:rsidRPr="00283DF2" w:rsidRDefault="00283DF2" w:rsidP="00283D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3DF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283DF2" w:rsidRDefault="00283DF2" w:rsidP="00283DF2">
      <w:pPr>
        <w:rPr>
          <w:rFonts w:ascii="Bookman Old Style" w:hAnsi="Bookman Old Style"/>
          <w:sz w:val="20"/>
          <w:szCs w:val="20"/>
        </w:rPr>
      </w:pPr>
    </w:p>
    <w:p w:rsidR="00283DF2" w:rsidRDefault="00283DF2" w:rsidP="00283DF2"/>
    <w:p w:rsidR="007E67E1" w:rsidRDefault="007E67E1" w:rsidP="007E67E1"/>
    <w:p w:rsidR="007E67E1" w:rsidRDefault="007E67E1" w:rsidP="007E67E1"/>
    <w:p w:rsidR="007E67E1" w:rsidRDefault="007E67E1" w:rsidP="007E67E1"/>
    <w:p w:rsidR="0018296F" w:rsidRDefault="0018296F"/>
    <w:sectPr w:rsidR="0018296F" w:rsidSect="00CA6F7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573C"/>
    <w:rsid w:val="00053FAD"/>
    <w:rsid w:val="0018296F"/>
    <w:rsid w:val="00283DF2"/>
    <w:rsid w:val="00376625"/>
    <w:rsid w:val="00482720"/>
    <w:rsid w:val="004E0C44"/>
    <w:rsid w:val="00553748"/>
    <w:rsid w:val="00602209"/>
    <w:rsid w:val="006F7DC5"/>
    <w:rsid w:val="007E67E1"/>
    <w:rsid w:val="0080010A"/>
    <w:rsid w:val="00805771"/>
    <w:rsid w:val="00844D56"/>
    <w:rsid w:val="008E44AC"/>
    <w:rsid w:val="0098573C"/>
    <w:rsid w:val="009B3D90"/>
    <w:rsid w:val="00A642E7"/>
    <w:rsid w:val="00AD5442"/>
    <w:rsid w:val="00BF59FA"/>
    <w:rsid w:val="00C225CE"/>
    <w:rsid w:val="00CA6F7C"/>
    <w:rsid w:val="00DE278D"/>
    <w:rsid w:val="00EE361E"/>
    <w:rsid w:val="00F127F8"/>
    <w:rsid w:val="00FD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3C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96F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07CC-62C0-41B6-8C49-297BC696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12</cp:revision>
  <cp:lastPrinted>2019-06-07T09:48:00Z</cp:lastPrinted>
  <dcterms:created xsi:type="dcterms:W3CDTF">2019-05-21T09:25:00Z</dcterms:created>
  <dcterms:modified xsi:type="dcterms:W3CDTF">2019-06-10T11:37:00Z</dcterms:modified>
</cp:coreProperties>
</file>